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6F" w:rsidRPr="009829B4" w:rsidRDefault="009829B4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29B4">
        <w:rPr>
          <w:rFonts w:ascii="Times New Roman" w:hAnsi="Times New Roman" w:cs="Times New Roman"/>
          <w:b/>
          <w:sz w:val="28"/>
          <w:szCs w:val="28"/>
        </w:rPr>
        <w:t>О выявлении «фантомного» предприятия</w:t>
      </w:r>
    </w:p>
    <w:p w:rsidR="009829B4" w:rsidRPr="009829B4" w:rsidRDefault="009829B4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29B4">
        <w:rPr>
          <w:rFonts w:ascii="Times New Roman" w:hAnsi="Times New Roman" w:cs="Times New Roman"/>
          <w:b/>
          <w:sz w:val="28"/>
          <w:szCs w:val="28"/>
        </w:rPr>
        <w:t>ООО «ЯСНОГОРСКИЙ ДОМ МОЛОКА»</w:t>
      </w:r>
    </w:p>
    <w:p w:rsidR="009829B4" w:rsidRDefault="009829B4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3A6F" w:rsidRPr="00683A6F" w:rsidRDefault="00683A6F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</w:rPr>
        <w:t xml:space="preserve">В соответствии с письмом аппарата комиссии по противодействию незаконному обороту промышленной продукции в Краснодарском крае сообщаем информацию, поступившую от Управления </w:t>
      </w:r>
      <w:proofErr w:type="spellStart"/>
      <w:r w:rsidRPr="00683A6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3A6F">
        <w:rPr>
          <w:rFonts w:ascii="Times New Roman" w:hAnsi="Times New Roman" w:cs="Times New Roman"/>
          <w:sz w:val="28"/>
          <w:szCs w:val="28"/>
        </w:rPr>
        <w:t xml:space="preserve"> по Краснодарскому краю, о выявлении «фантомного» предприятия ООО «Ясногорский дом молока».</w:t>
      </w:r>
    </w:p>
    <w:p w:rsidR="00683A6F" w:rsidRPr="00683A6F" w:rsidRDefault="00683A6F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83A6F">
        <w:rPr>
          <w:rFonts w:ascii="Times New Roman" w:hAnsi="Times New Roman" w:cs="Times New Roman"/>
          <w:sz w:val="28"/>
          <w:szCs w:val="28"/>
        </w:rPr>
        <w:t xml:space="preserve">По информации Южного межрегионального управления </w:t>
      </w:r>
      <w:proofErr w:type="spellStart"/>
      <w:r w:rsidRPr="00683A6F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683A6F">
        <w:rPr>
          <w:rFonts w:ascii="Times New Roman" w:hAnsi="Times New Roman" w:cs="Times New Roman"/>
          <w:sz w:val="28"/>
          <w:szCs w:val="28"/>
        </w:rPr>
        <w:t xml:space="preserve"> хозяйствующим субъектам АО </w:t>
      </w:r>
      <w:proofErr w:type="spellStart"/>
      <w:r w:rsidRPr="00683A6F"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 w:rsidRPr="00683A6F">
        <w:rPr>
          <w:rFonts w:ascii="Times New Roman" w:hAnsi="Times New Roman" w:cs="Times New Roman"/>
          <w:sz w:val="28"/>
          <w:szCs w:val="28"/>
        </w:rPr>
        <w:t xml:space="preserve"> «Славянский» (ИНН 2349013527, Краснодарский край, Славянский район, г. Славянск-на-Кубани, ул. Красная, д. 160) оформлены производственные транзакции (операции в системе электронной ветеринарной сертификации, например «Меркурий», с помощью которой оформляют производственный сертификат на партию выработанной продукции) с указанием сырья производства ООО «Ясногорский дом молока» (ИНН 5003166042, Тульская область, Ясногорский район, п. </w:t>
      </w:r>
      <w:proofErr w:type="spellStart"/>
      <w:r w:rsidRPr="00683A6F">
        <w:rPr>
          <w:rFonts w:ascii="Times New Roman" w:hAnsi="Times New Roman" w:cs="Times New Roman"/>
          <w:sz w:val="28"/>
          <w:szCs w:val="28"/>
        </w:rPr>
        <w:t>Санталовский</w:t>
      </w:r>
      <w:proofErr w:type="spellEnd"/>
      <w:proofErr w:type="gramEnd"/>
      <w:r w:rsidRPr="00683A6F">
        <w:rPr>
          <w:rFonts w:ascii="Times New Roman" w:hAnsi="Times New Roman" w:cs="Times New Roman"/>
          <w:sz w:val="28"/>
          <w:szCs w:val="28"/>
        </w:rPr>
        <w:t>, ул. Дорожная, д. 3).</w:t>
      </w:r>
    </w:p>
    <w:p w:rsidR="00683A6F" w:rsidRPr="00683A6F" w:rsidRDefault="00683A6F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</w:rPr>
        <w:t>Площадк</w:t>
      </w:r>
      <w:proofErr w:type="gramStart"/>
      <w:r w:rsidRPr="00683A6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83A6F">
        <w:rPr>
          <w:rFonts w:ascii="Times New Roman" w:hAnsi="Times New Roman" w:cs="Times New Roman"/>
          <w:sz w:val="28"/>
          <w:szCs w:val="28"/>
        </w:rPr>
        <w:t xml:space="preserve"> «Ясногорский дом молока» является фантомной и исключена из ФГИС </w:t>
      </w:r>
      <w:proofErr w:type="spellStart"/>
      <w:r w:rsidRPr="00683A6F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683A6F">
        <w:rPr>
          <w:rFonts w:ascii="Times New Roman" w:hAnsi="Times New Roman" w:cs="Times New Roman"/>
          <w:sz w:val="28"/>
          <w:szCs w:val="28"/>
        </w:rPr>
        <w:t xml:space="preserve"> компонент «Цербер». Документы, подтверждающие происхождение продукции, оформленные данным хозяйствующим субъектом, аннулированы.</w:t>
      </w:r>
    </w:p>
    <w:p w:rsidR="006120F4" w:rsidRPr="00683A6F" w:rsidRDefault="006120F4">
      <w:pPr>
        <w:rPr>
          <w:rFonts w:ascii="Times New Roman" w:hAnsi="Times New Roman" w:cs="Times New Roman"/>
          <w:sz w:val="28"/>
          <w:szCs w:val="28"/>
        </w:rPr>
      </w:pPr>
    </w:p>
    <w:sectPr w:rsidR="006120F4" w:rsidRPr="00683A6F" w:rsidSect="00EB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6F"/>
    <w:rsid w:val="006120F4"/>
    <w:rsid w:val="00683A6F"/>
    <w:rsid w:val="009829B4"/>
    <w:rsid w:val="00D93B2C"/>
    <w:rsid w:val="00E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2025-05-15T11:55:00Z</dcterms:created>
  <dcterms:modified xsi:type="dcterms:W3CDTF">2025-05-15T13:04:00Z</dcterms:modified>
</cp:coreProperties>
</file>