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64A" w:rsidRPr="008C4C91" w:rsidRDefault="009D364A" w:rsidP="009D364A">
      <w:pPr>
        <w:jc w:val="center"/>
        <w:rPr>
          <w:b/>
          <w:sz w:val="36"/>
          <w:szCs w:val="36"/>
          <w:lang w:val="ru-RU"/>
        </w:rPr>
      </w:pPr>
    </w:p>
    <w:p w:rsidR="009D364A" w:rsidRPr="008C4C91" w:rsidRDefault="009D364A" w:rsidP="009D364A">
      <w:pPr>
        <w:jc w:val="center"/>
        <w:rPr>
          <w:b/>
          <w:sz w:val="36"/>
          <w:szCs w:val="36"/>
          <w:lang w:val="ru-RU"/>
        </w:rPr>
      </w:pPr>
    </w:p>
    <w:p w:rsidR="009D364A" w:rsidRPr="008C4C91" w:rsidRDefault="009D364A" w:rsidP="009D364A">
      <w:pPr>
        <w:jc w:val="center"/>
        <w:rPr>
          <w:b/>
          <w:sz w:val="36"/>
          <w:szCs w:val="36"/>
          <w:lang w:val="ru-RU"/>
        </w:rPr>
      </w:pPr>
    </w:p>
    <w:p w:rsidR="009D364A" w:rsidRPr="008C4C91" w:rsidRDefault="009D364A" w:rsidP="009D364A">
      <w:pPr>
        <w:jc w:val="center"/>
        <w:rPr>
          <w:b/>
          <w:sz w:val="36"/>
          <w:szCs w:val="36"/>
          <w:lang w:val="ru-RU"/>
        </w:rPr>
      </w:pPr>
    </w:p>
    <w:p w:rsidR="009D364A" w:rsidRPr="008C4C91" w:rsidRDefault="009D364A" w:rsidP="009D364A">
      <w:pPr>
        <w:overflowPunct w:val="0"/>
        <w:spacing w:line="288" w:lineRule="auto"/>
        <w:jc w:val="center"/>
        <w:textAlignment w:val="baseline"/>
        <w:rPr>
          <w:sz w:val="28"/>
          <w:szCs w:val="28"/>
          <w:lang w:val="ru-RU"/>
        </w:rPr>
      </w:pPr>
    </w:p>
    <w:p w:rsidR="009D364A" w:rsidRPr="008C4C91" w:rsidRDefault="009D364A" w:rsidP="009D364A">
      <w:pPr>
        <w:overflowPunct w:val="0"/>
        <w:spacing w:line="312" w:lineRule="auto"/>
        <w:jc w:val="center"/>
        <w:textAlignment w:val="baseline"/>
        <w:rPr>
          <w:b/>
          <w:sz w:val="28"/>
          <w:szCs w:val="28"/>
          <w:lang w:val="ru-RU"/>
        </w:rPr>
      </w:pPr>
    </w:p>
    <w:p w:rsidR="009D364A" w:rsidRPr="008C4C91" w:rsidRDefault="009D364A" w:rsidP="009D364A">
      <w:pPr>
        <w:overflowPunct w:val="0"/>
        <w:spacing w:line="312" w:lineRule="auto"/>
        <w:jc w:val="center"/>
        <w:textAlignment w:val="baseline"/>
        <w:rPr>
          <w:b/>
          <w:sz w:val="28"/>
          <w:szCs w:val="28"/>
          <w:lang w:val="ru-RU"/>
        </w:rPr>
      </w:pPr>
    </w:p>
    <w:p w:rsidR="00C40631" w:rsidRPr="00C40631" w:rsidRDefault="00C40631" w:rsidP="00C40631">
      <w:pPr>
        <w:jc w:val="center"/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</w:pPr>
      <w:bookmarkStart w:id="0" w:name="__RefHeading__1_511578628"/>
      <w:r w:rsidRPr="00C40631"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  <w:t>О Б О С Н О В Ы В А Ю Щ И Е</w:t>
      </w:r>
      <w:r w:rsidR="007C1C43"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  <w:t xml:space="preserve"> </w:t>
      </w:r>
      <w:r w:rsidRPr="00C40631"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  <w:t>М А Т Е Р И А Л Ы</w:t>
      </w:r>
      <w:bookmarkEnd w:id="0"/>
    </w:p>
    <w:p w:rsidR="00C40631" w:rsidRPr="00C40631" w:rsidRDefault="00C40631" w:rsidP="00C40631">
      <w:pPr>
        <w:jc w:val="center"/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</w:pPr>
      <w:r w:rsidRPr="00C40631"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  <w:t xml:space="preserve">приложение </w:t>
      </w:r>
    </w:p>
    <w:p w:rsidR="00C40631" w:rsidRDefault="00C121B7" w:rsidP="00C40631">
      <w:pPr>
        <w:pStyle w:val="Standard"/>
        <w:jc w:val="center"/>
        <w:rPr>
          <w:b/>
          <w:sz w:val="36"/>
        </w:rPr>
      </w:pPr>
      <w:r w:rsidRPr="00C40631">
        <w:rPr>
          <w:b/>
          <w:sz w:val="36"/>
        </w:rPr>
        <w:t>к</w:t>
      </w:r>
      <w:r>
        <w:rPr>
          <w:b/>
          <w:sz w:val="36"/>
        </w:rPr>
        <w:t xml:space="preserve"> </w:t>
      </w:r>
      <w:r w:rsidR="00C40631">
        <w:rPr>
          <w:b/>
          <w:sz w:val="36"/>
        </w:rPr>
        <w:t xml:space="preserve">программе </w:t>
      </w:r>
      <w:r w:rsidR="00C40631">
        <w:rPr>
          <w:b/>
          <w:bCs/>
          <w:sz w:val="36"/>
          <w:szCs w:val="36"/>
        </w:rPr>
        <w:t>комплексного развития систем</w:t>
      </w:r>
    </w:p>
    <w:p w:rsidR="004A4C23" w:rsidRDefault="00C40631" w:rsidP="00C40631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коммунальной инфраструктуры муниципального образования </w:t>
      </w:r>
      <w:r w:rsidR="00E94633">
        <w:rPr>
          <w:b/>
          <w:bCs/>
          <w:sz w:val="36"/>
          <w:szCs w:val="36"/>
        </w:rPr>
        <w:t>Воронежское</w:t>
      </w:r>
      <w:r w:rsidR="00FA3BAF">
        <w:rPr>
          <w:b/>
          <w:bCs/>
          <w:sz w:val="36"/>
          <w:szCs w:val="36"/>
        </w:rPr>
        <w:t xml:space="preserve"> сельское</w:t>
      </w:r>
      <w:r w:rsidR="007929CE">
        <w:rPr>
          <w:b/>
          <w:bCs/>
          <w:sz w:val="36"/>
          <w:szCs w:val="36"/>
        </w:rPr>
        <w:t xml:space="preserve"> поселение </w:t>
      </w:r>
    </w:p>
    <w:p w:rsidR="00C40631" w:rsidRDefault="004A4C23" w:rsidP="00C40631">
      <w:pPr>
        <w:pStyle w:val="Standard"/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Усть-Лабинского</w:t>
      </w:r>
      <w:proofErr w:type="spellEnd"/>
      <w:r>
        <w:rPr>
          <w:b/>
          <w:bCs/>
          <w:sz w:val="36"/>
          <w:szCs w:val="36"/>
        </w:rPr>
        <w:t xml:space="preserve"> района</w:t>
      </w:r>
      <w:r w:rsidR="007929CE">
        <w:rPr>
          <w:b/>
          <w:bCs/>
          <w:sz w:val="36"/>
          <w:szCs w:val="36"/>
        </w:rPr>
        <w:t xml:space="preserve"> Краснодарского края</w:t>
      </w:r>
    </w:p>
    <w:p w:rsidR="003A788F" w:rsidRDefault="003A788F" w:rsidP="003A788F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на период 20 лет (до 2032 г.) с выделением первой </w:t>
      </w:r>
    </w:p>
    <w:p w:rsidR="003A788F" w:rsidRDefault="003A788F" w:rsidP="003A788F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очереди строительства – 10 лет с 2013г. до 2022г. </w:t>
      </w:r>
    </w:p>
    <w:p w:rsidR="003A788F" w:rsidRDefault="003A788F" w:rsidP="003A788F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 на перспективу до 2041 года</w:t>
      </w:r>
    </w:p>
    <w:p w:rsidR="00C40631" w:rsidRDefault="00C40631" w:rsidP="00C40631">
      <w:pPr>
        <w:pStyle w:val="Standard"/>
        <w:jc w:val="center"/>
        <w:rPr>
          <w:b/>
          <w:bCs/>
          <w:sz w:val="36"/>
          <w:szCs w:val="36"/>
        </w:rPr>
      </w:pPr>
    </w:p>
    <w:p w:rsidR="00C40631" w:rsidRDefault="00C40631" w:rsidP="00C40631">
      <w:pPr>
        <w:pStyle w:val="S3"/>
        <w:jc w:val="center"/>
        <w:rPr>
          <w:b/>
          <w:sz w:val="36"/>
          <w:szCs w:val="36"/>
        </w:rPr>
      </w:pPr>
    </w:p>
    <w:p w:rsidR="00C40631" w:rsidRDefault="00C40631" w:rsidP="00C40631">
      <w:pPr>
        <w:pStyle w:val="S3"/>
        <w:jc w:val="center"/>
        <w:rPr>
          <w:b/>
          <w:sz w:val="36"/>
          <w:szCs w:val="36"/>
        </w:rPr>
      </w:pPr>
    </w:p>
    <w:p w:rsidR="00716B71" w:rsidRPr="00075602" w:rsidRDefault="00716B71" w:rsidP="00075602">
      <w:pPr>
        <w:pStyle w:val="Standard"/>
        <w:jc w:val="center"/>
        <w:rPr>
          <w:b/>
          <w:bCs/>
          <w:sz w:val="36"/>
          <w:szCs w:val="36"/>
        </w:rPr>
      </w:pPr>
      <w:r w:rsidRPr="00075602">
        <w:rPr>
          <w:b/>
          <w:bCs/>
          <w:sz w:val="36"/>
          <w:szCs w:val="36"/>
        </w:rPr>
        <w:t xml:space="preserve">Водоснабжение </w:t>
      </w:r>
    </w:p>
    <w:p w:rsidR="00C40631" w:rsidRPr="00075602" w:rsidRDefault="00C40631" w:rsidP="00075602">
      <w:pPr>
        <w:pStyle w:val="Standard"/>
        <w:jc w:val="center"/>
        <w:rPr>
          <w:b/>
          <w:bCs/>
          <w:sz w:val="36"/>
          <w:szCs w:val="36"/>
        </w:rPr>
      </w:pPr>
    </w:p>
    <w:p w:rsidR="00716B71" w:rsidRPr="00075602" w:rsidRDefault="00716B71" w:rsidP="00075602">
      <w:pPr>
        <w:pStyle w:val="Standard"/>
        <w:jc w:val="center"/>
        <w:rPr>
          <w:b/>
          <w:bCs/>
          <w:sz w:val="36"/>
          <w:szCs w:val="36"/>
        </w:rPr>
      </w:pPr>
    </w:p>
    <w:p w:rsidR="009D364A" w:rsidRPr="00075602" w:rsidRDefault="00C40631" w:rsidP="00075602">
      <w:pPr>
        <w:pStyle w:val="Standard"/>
        <w:jc w:val="center"/>
        <w:rPr>
          <w:b/>
          <w:bCs/>
          <w:sz w:val="36"/>
          <w:szCs w:val="36"/>
        </w:rPr>
      </w:pPr>
      <w:r w:rsidRPr="00075602">
        <w:rPr>
          <w:b/>
          <w:bCs/>
          <w:sz w:val="36"/>
          <w:szCs w:val="36"/>
        </w:rPr>
        <w:t xml:space="preserve">том </w:t>
      </w:r>
      <w:r w:rsidR="00C32537" w:rsidRPr="00075602">
        <w:rPr>
          <w:b/>
          <w:bCs/>
          <w:sz w:val="36"/>
          <w:szCs w:val="36"/>
        </w:rPr>
        <w:t>2</w:t>
      </w:r>
    </w:p>
    <w:p w:rsidR="00C40631" w:rsidRDefault="00C40631" w:rsidP="009D364A">
      <w:pPr>
        <w:jc w:val="center"/>
        <w:rPr>
          <w:b/>
          <w:sz w:val="32"/>
          <w:szCs w:val="32"/>
          <w:lang w:val="ru-RU"/>
        </w:rPr>
      </w:pPr>
    </w:p>
    <w:p w:rsidR="00C40631" w:rsidRDefault="00C40631" w:rsidP="009D364A">
      <w:pPr>
        <w:jc w:val="center"/>
        <w:rPr>
          <w:b/>
          <w:sz w:val="32"/>
          <w:szCs w:val="32"/>
          <w:lang w:val="ru-RU"/>
        </w:rPr>
      </w:pPr>
    </w:p>
    <w:p w:rsidR="00C40631" w:rsidRDefault="00C40631" w:rsidP="009D364A">
      <w:pPr>
        <w:jc w:val="center"/>
        <w:rPr>
          <w:b/>
          <w:sz w:val="32"/>
          <w:szCs w:val="32"/>
          <w:lang w:val="ru-RU"/>
        </w:rPr>
      </w:pPr>
    </w:p>
    <w:p w:rsidR="009D364A" w:rsidRPr="008C355E" w:rsidRDefault="009D364A" w:rsidP="00B62A76">
      <w:pPr>
        <w:pStyle w:val="affff"/>
        <w:rPr>
          <w:lang w:val="ru-RU"/>
        </w:rPr>
      </w:pPr>
      <w:r w:rsidRPr="008C4C91">
        <w:rPr>
          <w:sz w:val="32"/>
          <w:szCs w:val="32"/>
        </w:rPr>
        <w:br w:type="page"/>
      </w:r>
      <w:bookmarkStart w:id="1" w:name="_Toc354154712"/>
      <w:bookmarkStart w:id="2" w:name="_Toc364069376"/>
      <w:bookmarkStart w:id="3" w:name="_GoBack"/>
      <w:bookmarkEnd w:id="3"/>
      <w:r w:rsidRPr="008C4C91">
        <w:lastRenderedPageBreak/>
        <w:t>С</w:t>
      </w:r>
      <w:bookmarkEnd w:id="1"/>
      <w:r w:rsidR="008C355E">
        <w:rPr>
          <w:lang w:val="ru-RU"/>
        </w:rPr>
        <w:t>одержание</w:t>
      </w:r>
      <w:bookmarkEnd w:id="2"/>
    </w:p>
    <w:p w:rsidR="008C355E" w:rsidRPr="008C355E" w:rsidRDefault="009D364A">
      <w:pPr>
        <w:pStyle w:val="19"/>
        <w:rPr>
          <w:rFonts w:eastAsiaTheme="minorEastAsia"/>
          <w:bCs w:val="0"/>
          <w:caps w:val="0"/>
          <w:noProof/>
          <w:lang w:val="ru-RU" w:eastAsia="ru-RU" w:bidi="ar-SA"/>
        </w:rPr>
      </w:pPr>
      <w:r w:rsidRPr="008C355E">
        <w:rPr>
          <w:iCs/>
          <w:caps w:val="0"/>
        </w:rPr>
        <w:fldChar w:fldCharType="begin"/>
      </w:r>
      <w:r w:rsidRPr="008C355E">
        <w:rPr>
          <w:iCs/>
          <w:caps w:val="0"/>
        </w:rPr>
        <w:instrText xml:space="preserve"> TOC \o "1-1" \h \z \t "Подзаголовок_1;2" </w:instrText>
      </w:r>
      <w:r w:rsidRPr="008C355E">
        <w:rPr>
          <w:iCs/>
          <w:caps w:val="0"/>
        </w:rPr>
        <w:fldChar w:fldCharType="separate"/>
      </w:r>
      <w:hyperlink w:anchor="_Toc364069376" w:history="1">
        <w:r w:rsidR="008C355E" w:rsidRPr="008C355E">
          <w:rPr>
            <w:rStyle w:val="aff7"/>
            <w:noProof/>
          </w:rPr>
          <w:t>С</w:t>
        </w:r>
        <w:r w:rsidR="008C355E" w:rsidRPr="008C355E">
          <w:rPr>
            <w:rStyle w:val="aff7"/>
            <w:caps w:val="0"/>
            <w:noProof/>
            <w:lang w:val="ru-RU"/>
          </w:rPr>
          <w:t>одержание</w:t>
        </w:r>
        <w:r w:rsidR="008C355E" w:rsidRPr="008C355E">
          <w:rPr>
            <w:noProof/>
            <w:webHidden/>
          </w:rPr>
          <w:tab/>
        </w:r>
        <w:r w:rsidR="008C355E" w:rsidRPr="008C355E">
          <w:rPr>
            <w:noProof/>
            <w:webHidden/>
          </w:rPr>
          <w:fldChar w:fldCharType="begin"/>
        </w:r>
        <w:r w:rsidR="008C355E" w:rsidRPr="008C355E">
          <w:rPr>
            <w:noProof/>
            <w:webHidden/>
          </w:rPr>
          <w:instrText xml:space="preserve"> PAGEREF _Toc364069376 \h </w:instrText>
        </w:r>
        <w:r w:rsidR="008C355E" w:rsidRPr="008C355E">
          <w:rPr>
            <w:noProof/>
            <w:webHidden/>
          </w:rPr>
        </w:r>
        <w:r w:rsidR="008C355E" w:rsidRPr="008C355E">
          <w:rPr>
            <w:noProof/>
            <w:webHidden/>
          </w:rPr>
          <w:fldChar w:fldCharType="separate"/>
        </w:r>
        <w:r w:rsidR="008C355E" w:rsidRPr="008C355E">
          <w:rPr>
            <w:noProof/>
            <w:webHidden/>
          </w:rPr>
          <w:t>2</w:t>
        </w:r>
        <w:r w:rsidR="008C355E" w:rsidRPr="008C355E">
          <w:rPr>
            <w:noProof/>
            <w:webHidden/>
          </w:rPr>
          <w:fldChar w:fldCharType="end"/>
        </w:r>
      </w:hyperlink>
    </w:p>
    <w:p w:rsidR="008C355E" w:rsidRPr="008C355E" w:rsidRDefault="008D08D3">
      <w:pPr>
        <w:pStyle w:val="19"/>
        <w:rPr>
          <w:rFonts w:eastAsiaTheme="minorEastAsia"/>
          <w:bCs w:val="0"/>
          <w:caps w:val="0"/>
          <w:noProof/>
          <w:lang w:val="ru-RU" w:eastAsia="ru-RU" w:bidi="ar-SA"/>
        </w:rPr>
      </w:pPr>
      <w:hyperlink w:anchor="_Toc364069377" w:history="1">
        <w:r w:rsidR="008C355E" w:rsidRPr="008C355E">
          <w:rPr>
            <w:rStyle w:val="aff7"/>
            <w:noProof/>
          </w:rPr>
          <w:t>В</w:t>
        </w:r>
        <w:r w:rsidR="008C355E" w:rsidRPr="008C355E">
          <w:rPr>
            <w:rStyle w:val="aff7"/>
            <w:caps w:val="0"/>
            <w:noProof/>
          </w:rPr>
          <w:t>ведение.</w:t>
        </w:r>
        <w:r w:rsidR="008C355E" w:rsidRPr="008C355E">
          <w:rPr>
            <w:noProof/>
            <w:webHidden/>
          </w:rPr>
          <w:tab/>
        </w:r>
        <w:r w:rsidR="008C355E" w:rsidRPr="008C355E">
          <w:rPr>
            <w:noProof/>
            <w:webHidden/>
          </w:rPr>
          <w:fldChar w:fldCharType="begin"/>
        </w:r>
        <w:r w:rsidR="008C355E" w:rsidRPr="008C355E">
          <w:rPr>
            <w:noProof/>
            <w:webHidden/>
          </w:rPr>
          <w:instrText xml:space="preserve"> PAGEREF _Toc364069377 \h </w:instrText>
        </w:r>
        <w:r w:rsidR="008C355E" w:rsidRPr="008C355E">
          <w:rPr>
            <w:noProof/>
            <w:webHidden/>
          </w:rPr>
        </w:r>
        <w:r w:rsidR="008C355E" w:rsidRPr="008C355E">
          <w:rPr>
            <w:noProof/>
            <w:webHidden/>
          </w:rPr>
          <w:fldChar w:fldCharType="separate"/>
        </w:r>
        <w:r w:rsidR="008C355E" w:rsidRPr="008C355E">
          <w:rPr>
            <w:noProof/>
            <w:webHidden/>
          </w:rPr>
          <w:t>3</w:t>
        </w:r>
        <w:r w:rsidR="008C355E" w:rsidRPr="008C355E">
          <w:rPr>
            <w:noProof/>
            <w:webHidden/>
          </w:rPr>
          <w:fldChar w:fldCharType="end"/>
        </w:r>
      </w:hyperlink>
    </w:p>
    <w:p w:rsidR="008C355E" w:rsidRPr="008C355E" w:rsidRDefault="008D08D3">
      <w:pPr>
        <w:pStyle w:val="19"/>
        <w:rPr>
          <w:rFonts w:eastAsiaTheme="minorEastAsia"/>
          <w:bCs w:val="0"/>
          <w:caps w:val="0"/>
          <w:noProof/>
          <w:lang w:val="ru-RU" w:eastAsia="ru-RU" w:bidi="ar-SA"/>
        </w:rPr>
      </w:pPr>
      <w:hyperlink w:anchor="_Toc364069378" w:history="1">
        <w:r w:rsidR="008C355E" w:rsidRPr="008C355E">
          <w:rPr>
            <w:rStyle w:val="aff7"/>
            <w:noProof/>
          </w:rPr>
          <w:t>I.</w:t>
        </w:r>
        <w:r w:rsidR="008C355E" w:rsidRPr="008C355E">
          <w:rPr>
            <w:rFonts w:eastAsiaTheme="minorEastAsia"/>
            <w:bCs w:val="0"/>
            <w:caps w:val="0"/>
            <w:noProof/>
            <w:lang w:val="ru-RU" w:eastAsia="ru-RU" w:bidi="ar-SA"/>
          </w:rPr>
          <w:tab/>
        </w:r>
        <w:r w:rsidR="008C355E" w:rsidRPr="008C355E">
          <w:rPr>
            <w:rStyle w:val="aff7"/>
            <w:noProof/>
          </w:rPr>
          <w:t>С</w:t>
        </w:r>
        <w:r w:rsidR="008C355E" w:rsidRPr="008C355E">
          <w:rPr>
            <w:rStyle w:val="aff7"/>
            <w:caps w:val="0"/>
            <w:noProof/>
          </w:rPr>
          <w:t>уществующее положение в сфере водоснабжения</w:t>
        </w:r>
        <w:r w:rsidR="008C355E" w:rsidRPr="008C355E">
          <w:rPr>
            <w:rStyle w:val="aff7"/>
            <w:noProof/>
          </w:rPr>
          <w:t xml:space="preserve"> </w:t>
        </w:r>
        <w:r w:rsidR="008C355E" w:rsidRPr="008C355E">
          <w:rPr>
            <w:rStyle w:val="aff7"/>
            <w:noProof/>
            <w:lang w:val="ru-RU"/>
          </w:rPr>
          <w:t>МО</w:t>
        </w:r>
        <w:r w:rsidR="008C355E" w:rsidRPr="008C355E">
          <w:rPr>
            <w:rStyle w:val="aff7"/>
            <w:noProof/>
          </w:rPr>
          <w:t xml:space="preserve"> В</w:t>
        </w:r>
        <w:r w:rsidR="008C355E" w:rsidRPr="008C355E">
          <w:rPr>
            <w:rStyle w:val="aff7"/>
            <w:caps w:val="0"/>
            <w:noProof/>
          </w:rPr>
          <w:t>оронежское</w:t>
        </w:r>
        <w:r w:rsidR="008C355E" w:rsidRPr="008C355E">
          <w:rPr>
            <w:rStyle w:val="aff7"/>
            <w:noProof/>
          </w:rPr>
          <w:t xml:space="preserve"> СП.</w:t>
        </w:r>
        <w:r w:rsidR="008C355E" w:rsidRPr="008C355E">
          <w:rPr>
            <w:noProof/>
            <w:webHidden/>
          </w:rPr>
          <w:tab/>
        </w:r>
        <w:r w:rsidR="008C355E" w:rsidRPr="008C355E">
          <w:rPr>
            <w:noProof/>
            <w:webHidden/>
          </w:rPr>
          <w:fldChar w:fldCharType="begin"/>
        </w:r>
        <w:r w:rsidR="008C355E" w:rsidRPr="008C355E">
          <w:rPr>
            <w:noProof/>
            <w:webHidden/>
          </w:rPr>
          <w:instrText xml:space="preserve"> PAGEREF _Toc364069378 \h </w:instrText>
        </w:r>
        <w:r w:rsidR="008C355E" w:rsidRPr="008C355E">
          <w:rPr>
            <w:noProof/>
            <w:webHidden/>
          </w:rPr>
        </w:r>
        <w:r w:rsidR="008C355E" w:rsidRPr="008C355E">
          <w:rPr>
            <w:noProof/>
            <w:webHidden/>
          </w:rPr>
          <w:fldChar w:fldCharType="separate"/>
        </w:r>
        <w:r w:rsidR="008C355E" w:rsidRPr="008C355E">
          <w:rPr>
            <w:noProof/>
            <w:webHidden/>
          </w:rPr>
          <w:t>5</w:t>
        </w:r>
        <w:r w:rsidR="008C355E" w:rsidRPr="008C355E">
          <w:rPr>
            <w:noProof/>
            <w:webHidden/>
          </w:rPr>
          <w:fldChar w:fldCharType="end"/>
        </w:r>
      </w:hyperlink>
    </w:p>
    <w:p w:rsidR="008C355E" w:rsidRPr="008C355E" w:rsidRDefault="008D08D3">
      <w:pPr>
        <w:pStyle w:val="2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64069379" w:history="1">
        <w:r w:rsidR="008C355E" w:rsidRPr="008C355E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1.1.</w:t>
        </w:r>
        <w:r w:rsidR="008C355E" w:rsidRPr="008C355E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8C355E" w:rsidRPr="008C355E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Структура системы водоснабжения</w:t>
        </w:r>
        <w:r w:rsidR="008C355E" w:rsidRPr="008C355E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8C355E" w:rsidRPr="008C355E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8C355E" w:rsidRPr="008C355E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_Toc364069379 \h </w:instrText>
        </w:r>
        <w:r w:rsidR="008C355E" w:rsidRPr="008C355E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8C355E" w:rsidRPr="008C355E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8C355E" w:rsidRPr="008C355E">
          <w:rPr>
            <w:rFonts w:ascii="Times New Roman" w:hAnsi="Times New Roman"/>
            <w:b w:val="0"/>
            <w:noProof/>
            <w:webHidden/>
            <w:sz w:val="24"/>
            <w:szCs w:val="24"/>
          </w:rPr>
          <w:t>5</w:t>
        </w:r>
        <w:r w:rsidR="008C355E" w:rsidRPr="008C355E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8C355E" w:rsidRPr="008C355E" w:rsidRDefault="008D08D3">
      <w:pPr>
        <w:pStyle w:val="2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64069380" w:history="1">
        <w:r w:rsidR="008C355E" w:rsidRPr="008C355E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1.2.</w:t>
        </w:r>
        <w:r w:rsidR="008C355E" w:rsidRPr="008C355E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8C355E" w:rsidRPr="008C355E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Анализ состояния и функционирования существующих источников водоснабжения</w:t>
        </w:r>
        <w:r w:rsidR="008C355E" w:rsidRPr="008C355E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8C355E" w:rsidRPr="008C355E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8C355E" w:rsidRPr="008C355E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_Toc364069380 \h </w:instrText>
        </w:r>
        <w:r w:rsidR="008C355E" w:rsidRPr="008C355E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8C355E" w:rsidRPr="008C355E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8C355E" w:rsidRPr="008C355E">
          <w:rPr>
            <w:rFonts w:ascii="Times New Roman" w:hAnsi="Times New Roman"/>
            <w:b w:val="0"/>
            <w:noProof/>
            <w:webHidden/>
            <w:sz w:val="24"/>
            <w:szCs w:val="24"/>
          </w:rPr>
          <w:t>5</w:t>
        </w:r>
        <w:r w:rsidR="008C355E" w:rsidRPr="008C355E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8C355E" w:rsidRPr="008C355E" w:rsidRDefault="008D08D3">
      <w:pPr>
        <w:pStyle w:val="2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64069381" w:history="1">
        <w:r w:rsidR="008C355E" w:rsidRPr="008C355E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1.3.</w:t>
        </w:r>
        <w:r w:rsidR="008C355E" w:rsidRPr="008C355E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8C355E" w:rsidRPr="008C355E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Анализ существующих схем водоснабжения населенных пунктов</w:t>
        </w:r>
        <w:r w:rsidR="008C355E" w:rsidRPr="008C355E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8C355E" w:rsidRPr="008C355E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8C355E" w:rsidRPr="008C355E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_Toc364069381 \h </w:instrText>
        </w:r>
        <w:r w:rsidR="008C355E" w:rsidRPr="008C355E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8C355E" w:rsidRPr="008C355E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8C355E" w:rsidRPr="008C355E">
          <w:rPr>
            <w:rFonts w:ascii="Times New Roman" w:hAnsi="Times New Roman"/>
            <w:b w:val="0"/>
            <w:noProof/>
            <w:webHidden/>
            <w:sz w:val="24"/>
            <w:szCs w:val="24"/>
          </w:rPr>
          <w:t>9</w:t>
        </w:r>
        <w:r w:rsidR="008C355E" w:rsidRPr="008C355E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8C355E" w:rsidRPr="008C355E" w:rsidRDefault="008D08D3">
      <w:pPr>
        <w:pStyle w:val="2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64069382" w:history="1">
        <w:r w:rsidR="008C355E" w:rsidRPr="008C355E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1.4.</w:t>
        </w:r>
        <w:r w:rsidR="008C355E" w:rsidRPr="008C355E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8C355E" w:rsidRPr="008C355E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 w:eastAsia="ru-RU"/>
          </w:rPr>
          <w:t>Анализ существующих сооружений системы водоснабжения</w:t>
        </w:r>
        <w:r w:rsidR="008C355E" w:rsidRPr="008C355E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8C355E" w:rsidRPr="008C355E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8C355E" w:rsidRPr="008C355E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_Toc364069382 \h </w:instrText>
        </w:r>
        <w:r w:rsidR="008C355E" w:rsidRPr="008C355E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8C355E" w:rsidRPr="008C355E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8C355E" w:rsidRPr="008C355E">
          <w:rPr>
            <w:rFonts w:ascii="Times New Roman" w:hAnsi="Times New Roman"/>
            <w:b w:val="0"/>
            <w:noProof/>
            <w:webHidden/>
            <w:sz w:val="24"/>
            <w:szCs w:val="24"/>
          </w:rPr>
          <w:t>10</w:t>
        </w:r>
        <w:r w:rsidR="008C355E" w:rsidRPr="008C355E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8C355E" w:rsidRPr="008C355E" w:rsidRDefault="008D08D3">
      <w:pPr>
        <w:pStyle w:val="2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64069383" w:history="1">
        <w:r w:rsidR="008C355E" w:rsidRPr="008C355E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1.5.</w:t>
        </w:r>
        <w:r w:rsidR="008C355E" w:rsidRPr="008C355E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8C355E" w:rsidRPr="008C355E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 w:eastAsia="ru-RU"/>
          </w:rPr>
          <w:t>Анализ состояния и функционирования водопроводных сетей систем водоснабжения</w:t>
        </w:r>
        <w:r w:rsidR="008C355E" w:rsidRPr="008C355E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8C355E" w:rsidRPr="008C355E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8C355E" w:rsidRPr="008C355E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_Toc364069383 \h </w:instrText>
        </w:r>
        <w:r w:rsidR="008C355E" w:rsidRPr="008C355E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8C355E" w:rsidRPr="008C355E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8C355E" w:rsidRPr="008C355E">
          <w:rPr>
            <w:rFonts w:ascii="Times New Roman" w:hAnsi="Times New Roman"/>
            <w:b w:val="0"/>
            <w:noProof/>
            <w:webHidden/>
            <w:sz w:val="24"/>
            <w:szCs w:val="24"/>
          </w:rPr>
          <w:t>10</w:t>
        </w:r>
        <w:r w:rsidR="008C355E" w:rsidRPr="008C355E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8C355E" w:rsidRPr="008C355E" w:rsidRDefault="008D08D3">
      <w:pPr>
        <w:pStyle w:val="2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64069384" w:history="1">
        <w:r w:rsidR="008C355E" w:rsidRPr="008C355E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1.7.</w:t>
        </w:r>
        <w:r w:rsidR="008C355E" w:rsidRPr="008C355E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8C355E" w:rsidRPr="008C355E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 w:eastAsia="ru-RU"/>
          </w:rPr>
          <w:t>Анализ существующих технических и технологических проблем в водоснабжении</w:t>
        </w:r>
        <w:r w:rsidR="008C355E" w:rsidRPr="008C355E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8C355E" w:rsidRPr="008C355E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8C355E" w:rsidRPr="008C355E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_Toc364069384 \h </w:instrText>
        </w:r>
        <w:r w:rsidR="008C355E" w:rsidRPr="008C355E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8C355E" w:rsidRPr="008C355E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8C355E" w:rsidRPr="008C355E">
          <w:rPr>
            <w:rFonts w:ascii="Times New Roman" w:hAnsi="Times New Roman"/>
            <w:b w:val="0"/>
            <w:noProof/>
            <w:webHidden/>
            <w:sz w:val="24"/>
            <w:szCs w:val="24"/>
          </w:rPr>
          <w:t>12</w:t>
        </w:r>
        <w:r w:rsidR="008C355E" w:rsidRPr="008C355E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8C355E" w:rsidRPr="008C355E" w:rsidRDefault="008D08D3">
      <w:pPr>
        <w:pStyle w:val="19"/>
        <w:rPr>
          <w:rFonts w:eastAsiaTheme="minorEastAsia"/>
          <w:bCs w:val="0"/>
          <w:caps w:val="0"/>
          <w:noProof/>
          <w:lang w:val="ru-RU" w:eastAsia="ru-RU" w:bidi="ar-SA"/>
        </w:rPr>
      </w:pPr>
      <w:hyperlink w:anchor="_Toc364069385" w:history="1">
        <w:r w:rsidR="008C355E" w:rsidRPr="008C355E">
          <w:rPr>
            <w:rStyle w:val="aff7"/>
            <w:noProof/>
          </w:rPr>
          <w:t>II.</w:t>
        </w:r>
        <w:r w:rsidR="008C355E" w:rsidRPr="008C355E">
          <w:rPr>
            <w:rFonts w:eastAsiaTheme="minorEastAsia"/>
            <w:bCs w:val="0"/>
            <w:caps w:val="0"/>
            <w:noProof/>
            <w:lang w:val="ru-RU" w:eastAsia="ru-RU" w:bidi="ar-SA"/>
          </w:rPr>
          <w:tab/>
        </w:r>
        <w:r w:rsidR="008C355E" w:rsidRPr="008C355E">
          <w:rPr>
            <w:rStyle w:val="aff7"/>
            <w:noProof/>
          </w:rPr>
          <w:t>Б</w:t>
        </w:r>
        <w:r w:rsidR="008C355E" w:rsidRPr="008C355E">
          <w:rPr>
            <w:rStyle w:val="aff7"/>
            <w:caps w:val="0"/>
            <w:noProof/>
          </w:rPr>
          <w:t>алансы производительности сооружений системы водоснабжения и потребления воды в зонах действия источников водоснабжения.</w:t>
        </w:r>
        <w:r w:rsidR="008C355E" w:rsidRPr="008C355E">
          <w:rPr>
            <w:noProof/>
            <w:webHidden/>
          </w:rPr>
          <w:tab/>
        </w:r>
        <w:r w:rsidR="008C355E" w:rsidRPr="008C355E">
          <w:rPr>
            <w:noProof/>
            <w:webHidden/>
          </w:rPr>
          <w:fldChar w:fldCharType="begin"/>
        </w:r>
        <w:r w:rsidR="008C355E" w:rsidRPr="008C355E">
          <w:rPr>
            <w:noProof/>
            <w:webHidden/>
          </w:rPr>
          <w:instrText xml:space="preserve"> PAGEREF _Toc364069385 \h </w:instrText>
        </w:r>
        <w:r w:rsidR="008C355E" w:rsidRPr="008C355E">
          <w:rPr>
            <w:noProof/>
            <w:webHidden/>
          </w:rPr>
        </w:r>
        <w:r w:rsidR="008C355E" w:rsidRPr="008C355E">
          <w:rPr>
            <w:noProof/>
            <w:webHidden/>
          </w:rPr>
          <w:fldChar w:fldCharType="separate"/>
        </w:r>
        <w:r w:rsidR="008C355E" w:rsidRPr="008C355E">
          <w:rPr>
            <w:noProof/>
            <w:webHidden/>
          </w:rPr>
          <w:t>13</w:t>
        </w:r>
        <w:r w:rsidR="008C355E" w:rsidRPr="008C355E">
          <w:rPr>
            <w:noProof/>
            <w:webHidden/>
          </w:rPr>
          <w:fldChar w:fldCharType="end"/>
        </w:r>
      </w:hyperlink>
    </w:p>
    <w:p w:rsidR="008C355E" w:rsidRPr="008C355E" w:rsidRDefault="008D08D3">
      <w:pPr>
        <w:pStyle w:val="2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64069386" w:history="1">
        <w:r w:rsidR="008C355E" w:rsidRPr="008C355E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2.1.</w:t>
        </w:r>
        <w:r w:rsidR="008C355E" w:rsidRPr="008C355E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8C355E" w:rsidRPr="008C355E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Водный баланс подачи и реализации воды</w:t>
        </w:r>
        <w:r w:rsidR="008C355E" w:rsidRPr="008C355E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8C355E" w:rsidRPr="008C355E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8C355E" w:rsidRPr="008C355E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_Toc364069386 \h </w:instrText>
        </w:r>
        <w:r w:rsidR="008C355E" w:rsidRPr="008C355E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8C355E" w:rsidRPr="008C355E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8C355E" w:rsidRPr="008C355E">
          <w:rPr>
            <w:rFonts w:ascii="Times New Roman" w:hAnsi="Times New Roman"/>
            <w:b w:val="0"/>
            <w:noProof/>
            <w:webHidden/>
            <w:sz w:val="24"/>
            <w:szCs w:val="24"/>
          </w:rPr>
          <w:t>13</w:t>
        </w:r>
        <w:r w:rsidR="008C355E" w:rsidRPr="008C355E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8C355E" w:rsidRPr="008C355E" w:rsidRDefault="008D08D3">
      <w:pPr>
        <w:pStyle w:val="2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64069387" w:history="1">
        <w:r w:rsidR="008C355E" w:rsidRPr="008C355E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2.2.</w:t>
        </w:r>
        <w:r w:rsidR="008C355E" w:rsidRPr="008C355E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8C355E" w:rsidRPr="008C355E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 w:eastAsia="ru-RU"/>
          </w:rPr>
          <w:t>Оценка фактических неучтенных расходов и потерь воды</w:t>
        </w:r>
        <w:r w:rsidR="008C355E" w:rsidRPr="008C355E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8C355E" w:rsidRPr="008C355E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8C355E" w:rsidRPr="008C355E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_Toc364069387 \h </w:instrText>
        </w:r>
        <w:r w:rsidR="008C355E" w:rsidRPr="008C355E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8C355E" w:rsidRPr="008C355E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8C355E" w:rsidRPr="008C355E">
          <w:rPr>
            <w:rFonts w:ascii="Times New Roman" w:hAnsi="Times New Roman"/>
            <w:b w:val="0"/>
            <w:noProof/>
            <w:webHidden/>
            <w:sz w:val="24"/>
            <w:szCs w:val="24"/>
          </w:rPr>
          <w:t>14</w:t>
        </w:r>
        <w:r w:rsidR="008C355E" w:rsidRPr="008C355E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8C355E" w:rsidRPr="008C355E" w:rsidRDefault="008D08D3">
      <w:pPr>
        <w:pStyle w:val="2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64069388" w:history="1">
        <w:r w:rsidR="008C355E" w:rsidRPr="008C355E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2.3.</w:t>
        </w:r>
        <w:r w:rsidR="008C355E" w:rsidRPr="008C355E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8C355E" w:rsidRPr="008C355E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 w:eastAsia="ru-RU"/>
          </w:rPr>
          <w:t>Наличие коммерческого приборного учета воды</w:t>
        </w:r>
        <w:r w:rsidR="008C355E" w:rsidRPr="008C355E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8C355E" w:rsidRPr="008C355E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8C355E" w:rsidRPr="008C355E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_Toc364069388 \h </w:instrText>
        </w:r>
        <w:r w:rsidR="008C355E" w:rsidRPr="008C355E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8C355E" w:rsidRPr="008C355E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8C355E" w:rsidRPr="008C355E">
          <w:rPr>
            <w:rFonts w:ascii="Times New Roman" w:hAnsi="Times New Roman"/>
            <w:b w:val="0"/>
            <w:noProof/>
            <w:webHidden/>
            <w:sz w:val="24"/>
            <w:szCs w:val="24"/>
          </w:rPr>
          <w:t>15</w:t>
        </w:r>
        <w:r w:rsidR="008C355E" w:rsidRPr="008C355E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8C355E" w:rsidRPr="008C355E" w:rsidRDefault="008D08D3">
      <w:pPr>
        <w:pStyle w:val="19"/>
        <w:rPr>
          <w:rFonts w:eastAsiaTheme="minorEastAsia"/>
          <w:bCs w:val="0"/>
          <w:caps w:val="0"/>
          <w:noProof/>
          <w:lang w:val="ru-RU" w:eastAsia="ru-RU" w:bidi="ar-SA"/>
        </w:rPr>
      </w:pPr>
      <w:hyperlink w:anchor="_Toc364069389" w:history="1">
        <w:r w:rsidR="008C355E" w:rsidRPr="008C355E">
          <w:rPr>
            <w:rStyle w:val="aff7"/>
            <w:noProof/>
          </w:rPr>
          <w:t>III.</w:t>
        </w:r>
        <w:r w:rsidR="008C355E" w:rsidRPr="008C355E">
          <w:rPr>
            <w:rFonts w:eastAsiaTheme="minorEastAsia"/>
            <w:bCs w:val="0"/>
            <w:caps w:val="0"/>
            <w:noProof/>
            <w:lang w:val="ru-RU" w:eastAsia="ru-RU" w:bidi="ar-SA"/>
          </w:rPr>
          <w:tab/>
        </w:r>
        <w:r w:rsidR="008C355E" w:rsidRPr="008C355E">
          <w:rPr>
            <w:rStyle w:val="aff7"/>
            <w:noProof/>
          </w:rPr>
          <w:t>П</w:t>
        </w:r>
        <w:r w:rsidR="008C355E" w:rsidRPr="008C355E">
          <w:rPr>
            <w:rStyle w:val="aff7"/>
            <w:caps w:val="0"/>
            <w:noProof/>
          </w:rPr>
          <w:t>ерспективное потребление коммунальных ресурсов в сфере водоснабжения</w:t>
        </w:r>
        <w:r w:rsidR="008C355E" w:rsidRPr="008C355E">
          <w:rPr>
            <w:rStyle w:val="aff7"/>
            <w:noProof/>
          </w:rPr>
          <w:t xml:space="preserve"> </w:t>
        </w:r>
        <w:r w:rsidR="008C355E" w:rsidRPr="008C355E">
          <w:rPr>
            <w:rStyle w:val="aff7"/>
            <w:noProof/>
            <w:lang w:val="ru-RU"/>
          </w:rPr>
          <w:t>МО</w:t>
        </w:r>
        <w:r w:rsidR="008C355E" w:rsidRPr="008C355E">
          <w:rPr>
            <w:rStyle w:val="aff7"/>
            <w:noProof/>
          </w:rPr>
          <w:t xml:space="preserve"> В</w:t>
        </w:r>
        <w:r w:rsidR="008C355E" w:rsidRPr="008C355E">
          <w:rPr>
            <w:rStyle w:val="aff7"/>
            <w:caps w:val="0"/>
            <w:noProof/>
          </w:rPr>
          <w:t>оронежское</w:t>
        </w:r>
        <w:r w:rsidR="008C355E" w:rsidRPr="008C355E">
          <w:rPr>
            <w:rStyle w:val="aff7"/>
            <w:noProof/>
          </w:rPr>
          <w:t xml:space="preserve"> СП.</w:t>
        </w:r>
        <w:r w:rsidR="008C355E" w:rsidRPr="008C355E">
          <w:rPr>
            <w:noProof/>
            <w:webHidden/>
          </w:rPr>
          <w:tab/>
        </w:r>
        <w:r w:rsidR="008C355E" w:rsidRPr="008C355E">
          <w:rPr>
            <w:noProof/>
            <w:webHidden/>
          </w:rPr>
          <w:fldChar w:fldCharType="begin"/>
        </w:r>
        <w:r w:rsidR="008C355E" w:rsidRPr="008C355E">
          <w:rPr>
            <w:noProof/>
            <w:webHidden/>
          </w:rPr>
          <w:instrText xml:space="preserve"> PAGEREF _Toc364069389 \h </w:instrText>
        </w:r>
        <w:r w:rsidR="008C355E" w:rsidRPr="008C355E">
          <w:rPr>
            <w:noProof/>
            <w:webHidden/>
          </w:rPr>
        </w:r>
        <w:r w:rsidR="008C355E" w:rsidRPr="008C355E">
          <w:rPr>
            <w:noProof/>
            <w:webHidden/>
          </w:rPr>
          <w:fldChar w:fldCharType="separate"/>
        </w:r>
        <w:r w:rsidR="008C355E" w:rsidRPr="008C355E">
          <w:rPr>
            <w:noProof/>
            <w:webHidden/>
          </w:rPr>
          <w:t>17</w:t>
        </w:r>
        <w:r w:rsidR="008C355E" w:rsidRPr="008C355E">
          <w:rPr>
            <w:noProof/>
            <w:webHidden/>
          </w:rPr>
          <w:fldChar w:fldCharType="end"/>
        </w:r>
      </w:hyperlink>
    </w:p>
    <w:p w:rsidR="008C355E" w:rsidRPr="008C355E" w:rsidRDefault="008D08D3">
      <w:pPr>
        <w:pStyle w:val="2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64069390" w:history="1">
        <w:r w:rsidR="008C355E" w:rsidRPr="008C355E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3.1.</w:t>
        </w:r>
        <w:r w:rsidR="008C355E" w:rsidRPr="008C355E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8C355E" w:rsidRPr="008C355E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 w:eastAsia="ru-RU"/>
          </w:rPr>
          <w:t>Сведения о фактическом и ожидаемом потреблении воды</w:t>
        </w:r>
        <w:r w:rsidR="008C355E" w:rsidRPr="008C355E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8C355E" w:rsidRPr="008C355E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8C355E" w:rsidRPr="008C355E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_Toc364069390 \h </w:instrText>
        </w:r>
        <w:r w:rsidR="008C355E" w:rsidRPr="008C355E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8C355E" w:rsidRPr="008C355E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8C355E" w:rsidRPr="008C355E">
          <w:rPr>
            <w:rFonts w:ascii="Times New Roman" w:hAnsi="Times New Roman"/>
            <w:b w:val="0"/>
            <w:noProof/>
            <w:webHidden/>
            <w:sz w:val="24"/>
            <w:szCs w:val="24"/>
          </w:rPr>
          <w:t>17</w:t>
        </w:r>
        <w:r w:rsidR="008C355E" w:rsidRPr="008C355E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8C355E" w:rsidRPr="008C355E" w:rsidRDefault="008D08D3">
      <w:pPr>
        <w:pStyle w:val="19"/>
        <w:rPr>
          <w:rFonts w:eastAsiaTheme="minorEastAsia"/>
          <w:bCs w:val="0"/>
          <w:caps w:val="0"/>
          <w:noProof/>
          <w:lang w:val="ru-RU" w:eastAsia="ru-RU" w:bidi="ar-SA"/>
        </w:rPr>
      </w:pPr>
      <w:hyperlink w:anchor="_Toc364069391" w:history="1">
        <w:r w:rsidR="008C355E" w:rsidRPr="008C355E">
          <w:rPr>
            <w:rStyle w:val="aff7"/>
            <w:noProof/>
          </w:rPr>
          <w:t>IV.</w:t>
        </w:r>
        <w:r w:rsidR="008C355E" w:rsidRPr="008C355E">
          <w:rPr>
            <w:rFonts w:eastAsiaTheme="minorEastAsia"/>
            <w:bCs w:val="0"/>
            <w:caps w:val="0"/>
            <w:noProof/>
            <w:lang w:val="ru-RU" w:eastAsia="ru-RU" w:bidi="ar-SA"/>
          </w:rPr>
          <w:tab/>
        </w:r>
        <w:r w:rsidR="008C355E" w:rsidRPr="008C355E">
          <w:rPr>
            <w:rStyle w:val="aff7"/>
            <w:noProof/>
          </w:rPr>
          <w:t>П</w:t>
        </w:r>
        <w:r w:rsidR="008C355E" w:rsidRPr="008C355E">
          <w:rPr>
            <w:rStyle w:val="aff7"/>
            <w:caps w:val="0"/>
            <w:noProof/>
          </w:rPr>
          <w:t xml:space="preserve">редложения по строительству, реконструкции и модернизации объектов систем водоснабжения </w:t>
        </w:r>
        <w:r w:rsidR="008C355E" w:rsidRPr="008C355E">
          <w:rPr>
            <w:rStyle w:val="aff7"/>
            <w:caps w:val="0"/>
            <w:noProof/>
            <w:lang w:val="ru-RU"/>
          </w:rPr>
          <w:t>МО</w:t>
        </w:r>
        <w:r w:rsidR="008C355E" w:rsidRPr="008C355E">
          <w:rPr>
            <w:rStyle w:val="aff7"/>
            <w:noProof/>
          </w:rPr>
          <w:t xml:space="preserve"> В</w:t>
        </w:r>
        <w:r w:rsidR="008C355E" w:rsidRPr="008C355E">
          <w:rPr>
            <w:rStyle w:val="aff7"/>
            <w:caps w:val="0"/>
            <w:noProof/>
          </w:rPr>
          <w:t>оронежское</w:t>
        </w:r>
        <w:r w:rsidR="008C355E" w:rsidRPr="008C355E">
          <w:rPr>
            <w:rStyle w:val="aff7"/>
            <w:noProof/>
          </w:rPr>
          <w:t xml:space="preserve"> с</w:t>
        </w:r>
        <w:r w:rsidR="008C355E" w:rsidRPr="008C355E">
          <w:rPr>
            <w:rStyle w:val="aff7"/>
            <w:noProof/>
            <w:lang w:val="ru-RU"/>
          </w:rPr>
          <w:t>П</w:t>
        </w:r>
        <w:r w:rsidR="008C355E" w:rsidRPr="008C355E">
          <w:rPr>
            <w:rStyle w:val="aff7"/>
            <w:noProof/>
          </w:rPr>
          <w:t>.</w:t>
        </w:r>
        <w:r w:rsidR="008C355E" w:rsidRPr="008C355E">
          <w:rPr>
            <w:noProof/>
            <w:webHidden/>
          </w:rPr>
          <w:tab/>
        </w:r>
        <w:r w:rsidR="008C355E" w:rsidRPr="008C355E">
          <w:rPr>
            <w:noProof/>
            <w:webHidden/>
          </w:rPr>
          <w:fldChar w:fldCharType="begin"/>
        </w:r>
        <w:r w:rsidR="008C355E" w:rsidRPr="008C355E">
          <w:rPr>
            <w:noProof/>
            <w:webHidden/>
          </w:rPr>
          <w:instrText xml:space="preserve"> PAGEREF _Toc364069391 \h </w:instrText>
        </w:r>
        <w:r w:rsidR="008C355E" w:rsidRPr="008C355E">
          <w:rPr>
            <w:noProof/>
            <w:webHidden/>
          </w:rPr>
        </w:r>
        <w:r w:rsidR="008C355E" w:rsidRPr="008C355E">
          <w:rPr>
            <w:noProof/>
            <w:webHidden/>
          </w:rPr>
          <w:fldChar w:fldCharType="separate"/>
        </w:r>
        <w:r w:rsidR="008C355E" w:rsidRPr="008C355E">
          <w:rPr>
            <w:noProof/>
            <w:webHidden/>
          </w:rPr>
          <w:t>19</w:t>
        </w:r>
        <w:r w:rsidR="008C355E" w:rsidRPr="008C355E">
          <w:rPr>
            <w:noProof/>
            <w:webHidden/>
          </w:rPr>
          <w:fldChar w:fldCharType="end"/>
        </w:r>
      </w:hyperlink>
    </w:p>
    <w:p w:rsidR="008C355E" w:rsidRPr="008C355E" w:rsidRDefault="008D08D3">
      <w:pPr>
        <w:pStyle w:val="2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64069392" w:history="1">
        <w:r w:rsidR="008C355E" w:rsidRPr="008C355E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4.1.</w:t>
        </w:r>
        <w:r w:rsidR="008C355E" w:rsidRPr="008C355E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8C355E" w:rsidRPr="008C355E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 w:eastAsia="ru-RU"/>
          </w:rPr>
          <w:t>Модернизация существующих водозаборов</w:t>
        </w:r>
        <w:r w:rsidR="008C355E" w:rsidRPr="008C355E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8C355E" w:rsidRPr="008C355E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8C355E" w:rsidRPr="008C355E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_Toc364069392 \h </w:instrText>
        </w:r>
        <w:r w:rsidR="008C355E" w:rsidRPr="008C355E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8C355E" w:rsidRPr="008C355E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8C355E" w:rsidRPr="008C355E">
          <w:rPr>
            <w:rFonts w:ascii="Times New Roman" w:hAnsi="Times New Roman"/>
            <w:b w:val="0"/>
            <w:noProof/>
            <w:webHidden/>
            <w:sz w:val="24"/>
            <w:szCs w:val="24"/>
          </w:rPr>
          <w:t>19</w:t>
        </w:r>
        <w:r w:rsidR="008C355E" w:rsidRPr="008C355E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8C355E" w:rsidRPr="008C355E" w:rsidRDefault="008D08D3">
      <w:pPr>
        <w:pStyle w:val="2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64069393" w:history="1">
        <w:r w:rsidR="008C355E" w:rsidRPr="008C355E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4.2.</w:t>
        </w:r>
        <w:r w:rsidR="008C355E" w:rsidRPr="008C355E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8C355E" w:rsidRPr="008C355E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Объемы работ по реконструкции и модернизации существующих водозаборов</w:t>
        </w:r>
        <w:r w:rsidR="008C355E" w:rsidRPr="008C355E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8C355E" w:rsidRPr="008C355E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8C355E" w:rsidRPr="008C355E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_Toc364069393 \h </w:instrText>
        </w:r>
        <w:r w:rsidR="008C355E" w:rsidRPr="008C355E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8C355E" w:rsidRPr="008C355E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8C355E" w:rsidRPr="008C355E">
          <w:rPr>
            <w:rFonts w:ascii="Times New Roman" w:hAnsi="Times New Roman"/>
            <w:b w:val="0"/>
            <w:noProof/>
            <w:webHidden/>
            <w:sz w:val="24"/>
            <w:szCs w:val="24"/>
          </w:rPr>
          <w:t>21</w:t>
        </w:r>
        <w:r w:rsidR="008C355E" w:rsidRPr="008C355E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8C355E" w:rsidRPr="008C355E" w:rsidRDefault="008D08D3">
      <w:pPr>
        <w:pStyle w:val="2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64069394" w:history="1">
        <w:r w:rsidR="008C355E" w:rsidRPr="008C355E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4.3.</w:t>
        </w:r>
        <w:r w:rsidR="008C355E" w:rsidRPr="008C355E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8C355E" w:rsidRPr="008C355E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 w:eastAsia="ru-RU"/>
          </w:rPr>
          <w:t>Создание системы управления водным балансом и режимом подачи и распределения воды</w:t>
        </w:r>
        <w:r w:rsidR="008C355E" w:rsidRPr="008C355E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8C355E" w:rsidRPr="008C355E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8C355E" w:rsidRPr="008C355E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_Toc364069394 \h </w:instrText>
        </w:r>
        <w:r w:rsidR="008C355E" w:rsidRPr="008C355E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8C355E" w:rsidRPr="008C355E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8C355E" w:rsidRPr="008C355E">
          <w:rPr>
            <w:rFonts w:ascii="Times New Roman" w:hAnsi="Times New Roman"/>
            <w:b w:val="0"/>
            <w:noProof/>
            <w:webHidden/>
            <w:sz w:val="24"/>
            <w:szCs w:val="24"/>
          </w:rPr>
          <w:t>22</w:t>
        </w:r>
        <w:r w:rsidR="008C355E" w:rsidRPr="008C355E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8C355E" w:rsidRPr="008C355E" w:rsidRDefault="008D08D3">
      <w:pPr>
        <w:pStyle w:val="2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64069395" w:history="1">
        <w:r w:rsidR="008C355E" w:rsidRPr="008C355E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4.4.</w:t>
        </w:r>
        <w:r w:rsidR="008C355E" w:rsidRPr="008C355E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8C355E" w:rsidRPr="008C355E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 w:eastAsia="ru-RU"/>
          </w:rPr>
          <w:t>Реконструкция существующих сетей водопровода</w:t>
        </w:r>
        <w:r w:rsidR="008C355E" w:rsidRPr="008C355E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8C355E" w:rsidRPr="008C355E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8C355E" w:rsidRPr="008C355E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_Toc364069395 \h </w:instrText>
        </w:r>
        <w:r w:rsidR="008C355E" w:rsidRPr="008C355E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8C355E" w:rsidRPr="008C355E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8C355E" w:rsidRPr="008C355E">
          <w:rPr>
            <w:rFonts w:ascii="Times New Roman" w:hAnsi="Times New Roman"/>
            <w:b w:val="0"/>
            <w:noProof/>
            <w:webHidden/>
            <w:sz w:val="24"/>
            <w:szCs w:val="24"/>
          </w:rPr>
          <w:t>23</w:t>
        </w:r>
        <w:r w:rsidR="008C355E" w:rsidRPr="008C355E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8C355E" w:rsidRPr="008C355E" w:rsidRDefault="008D08D3">
      <w:pPr>
        <w:pStyle w:val="2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64069396" w:history="1">
        <w:r w:rsidR="008C355E" w:rsidRPr="008C355E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4.5.</w:t>
        </w:r>
        <w:r w:rsidR="008C355E" w:rsidRPr="008C355E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8C355E" w:rsidRPr="008C355E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Объемы работ по реконструкции сетей водоснабжения</w:t>
        </w:r>
        <w:r w:rsidR="008C355E" w:rsidRPr="008C355E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8C355E" w:rsidRPr="008C355E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8C355E" w:rsidRPr="008C355E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_Toc364069396 \h </w:instrText>
        </w:r>
        <w:r w:rsidR="008C355E" w:rsidRPr="008C355E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8C355E" w:rsidRPr="008C355E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8C355E" w:rsidRPr="008C355E">
          <w:rPr>
            <w:rFonts w:ascii="Times New Roman" w:hAnsi="Times New Roman"/>
            <w:b w:val="0"/>
            <w:noProof/>
            <w:webHidden/>
            <w:sz w:val="24"/>
            <w:szCs w:val="24"/>
          </w:rPr>
          <w:t>24</w:t>
        </w:r>
        <w:r w:rsidR="008C355E" w:rsidRPr="008C355E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8C355E" w:rsidRPr="008C355E" w:rsidRDefault="008D08D3">
      <w:pPr>
        <w:pStyle w:val="2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64069397" w:history="1">
        <w:r w:rsidR="008C355E" w:rsidRPr="008C355E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4.6.</w:t>
        </w:r>
        <w:r w:rsidR="008C355E" w:rsidRPr="008C355E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8C355E" w:rsidRPr="008C355E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 w:eastAsia="ru-RU"/>
          </w:rPr>
          <w:t>Строительство водопроводных сетей для подключения новых абонентов</w:t>
        </w:r>
        <w:r w:rsidR="008C355E" w:rsidRPr="008C355E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8C355E" w:rsidRPr="008C355E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8C355E" w:rsidRPr="008C355E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_Toc364069397 \h </w:instrText>
        </w:r>
        <w:r w:rsidR="008C355E" w:rsidRPr="008C355E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8C355E" w:rsidRPr="008C355E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8C355E" w:rsidRPr="008C355E">
          <w:rPr>
            <w:rFonts w:ascii="Times New Roman" w:hAnsi="Times New Roman"/>
            <w:b w:val="0"/>
            <w:noProof/>
            <w:webHidden/>
            <w:sz w:val="24"/>
            <w:szCs w:val="24"/>
          </w:rPr>
          <w:t>24</w:t>
        </w:r>
        <w:r w:rsidR="008C355E" w:rsidRPr="008C355E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8C355E" w:rsidRPr="008C355E" w:rsidRDefault="008D08D3">
      <w:pPr>
        <w:pStyle w:val="2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64069398" w:history="1">
        <w:r w:rsidR="008C355E" w:rsidRPr="008C355E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4.8.</w:t>
        </w:r>
        <w:r w:rsidR="008C355E" w:rsidRPr="008C355E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8C355E" w:rsidRPr="008C355E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Объемы работ по строительству сетей водоснабжения</w:t>
        </w:r>
        <w:r w:rsidR="008C355E" w:rsidRPr="008C355E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8C355E" w:rsidRPr="008C355E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8C355E" w:rsidRPr="008C355E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_Toc364069398 \h </w:instrText>
        </w:r>
        <w:r w:rsidR="008C355E" w:rsidRPr="008C355E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8C355E" w:rsidRPr="008C355E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8C355E" w:rsidRPr="008C355E">
          <w:rPr>
            <w:rFonts w:ascii="Times New Roman" w:hAnsi="Times New Roman"/>
            <w:b w:val="0"/>
            <w:noProof/>
            <w:webHidden/>
            <w:sz w:val="24"/>
            <w:szCs w:val="24"/>
          </w:rPr>
          <w:t>25</w:t>
        </w:r>
        <w:r w:rsidR="008C355E" w:rsidRPr="008C355E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8C355E" w:rsidRPr="008C355E" w:rsidRDefault="008D08D3">
      <w:pPr>
        <w:pStyle w:val="19"/>
        <w:rPr>
          <w:rFonts w:eastAsiaTheme="minorEastAsia"/>
          <w:bCs w:val="0"/>
          <w:caps w:val="0"/>
          <w:noProof/>
          <w:lang w:val="ru-RU" w:eastAsia="ru-RU" w:bidi="ar-SA"/>
        </w:rPr>
      </w:pPr>
      <w:hyperlink w:anchor="_Toc364069399" w:history="1">
        <w:r w:rsidR="008C355E" w:rsidRPr="008C355E">
          <w:rPr>
            <w:rStyle w:val="aff7"/>
            <w:noProof/>
          </w:rPr>
          <w:t>VI.</w:t>
        </w:r>
        <w:r w:rsidR="008C355E" w:rsidRPr="008C355E">
          <w:rPr>
            <w:rFonts w:eastAsiaTheme="minorEastAsia"/>
            <w:bCs w:val="0"/>
            <w:caps w:val="0"/>
            <w:noProof/>
            <w:lang w:val="ru-RU" w:eastAsia="ru-RU" w:bidi="ar-SA"/>
          </w:rPr>
          <w:tab/>
        </w:r>
        <w:r w:rsidR="008C355E" w:rsidRPr="008C355E">
          <w:rPr>
            <w:rStyle w:val="aff7"/>
            <w:noProof/>
          </w:rPr>
          <w:t>Э</w:t>
        </w:r>
        <w:r w:rsidR="008C355E" w:rsidRPr="008C355E">
          <w:rPr>
            <w:rStyle w:val="aff7"/>
            <w:caps w:val="0"/>
            <w:noProof/>
          </w:rPr>
          <w:t>кологические аспекты мероприятий по строительству и реконструкции объектов системы водоснабжения</w:t>
        </w:r>
        <w:r w:rsidR="008C355E" w:rsidRPr="008C355E">
          <w:rPr>
            <w:rStyle w:val="aff7"/>
            <w:noProof/>
          </w:rPr>
          <w:t xml:space="preserve"> </w:t>
        </w:r>
        <w:r w:rsidR="008C355E" w:rsidRPr="008C355E">
          <w:rPr>
            <w:rStyle w:val="aff7"/>
            <w:noProof/>
            <w:lang w:val="ru-RU"/>
          </w:rPr>
          <w:t>МО</w:t>
        </w:r>
        <w:r w:rsidR="008C355E" w:rsidRPr="008C355E">
          <w:rPr>
            <w:rStyle w:val="aff7"/>
            <w:noProof/>
          </w:rPr>
          <w:t xml:space="preserve"> В</w:t>
        </w:r>
        <w:r w:rsidR="008C355E" w:rsidRPr="008C355E">
          <w:rPr>
            <w:rStyle w:val="aff7"/>
            <w:caps w:val="0"/>
            <w:noProof/>
          </w:rPr>
          <w:t>оронежское</w:t>
        </w:r>
        <w:r w:rsidR="008C355E" w:rsidRPr="008C355E">
          <w:rPr>
            <w:rStyle w:val="aff7"/>
            <w:noProof/>
          </w:rPr>
          <w:t xml:space="preserve"> СП.</w:t>
        </w:r>
        <w:r w:rsidR="008C355E" w:rsidRPr="008C355E">
          <w:rPr>
            <w:noProof/>
            <w:webHidden/>
          </w:rPr>
          <w:tab/>
        </w:r>
        <w:r w:rsidR="008C355E" w:rsidRPr="008C355E">
          <w:rPr>
            <w:noProof/>
            <w:webHidden/>
          </w:rPr>
          <w:fldChar w:fldCharType="begin"/>
        </w:r>
        <w:r w:rsidR="008C355E" w:rsidRPr="008C355E">
          <w:rPr>
            <w:noProof/>
            <w:webHidden/>
          </w:rPr>
          <w:instrText xml:space="preserve"> PAGEREF _Toc364069399 \h </w:instrText>
        </w:r>
        <w:r w:rsidR="008C355E" w:rsidRPr="008C355E">
          <w:rPr>
            <w:noProof/>
            <w:webHidden/>
          </w:rPr>
        </w:r>
        <w:r w:rsidR="008C355E" w:rsidRPr="008C355E">
          <w:rPr>
            <w:noProof/>
            <w:webHidden/>
          </w:rPr>
          <w:fldChar w:fldCharType="separate"/>
        </w:r>
        <w:r w:rsidR="008C355E" w:rsidRPr="008C355E">
          <w:rPr>
            <w:noProof/>
            <w:webHidden/>
          </w:rPr>
          <w:t>26</w:t>
        </w:r>
        <w:r w:rsidR="008C355E" w:rsidRPr="008C355E">
          <w:rPr>
            <w:noProof/>
            <w:webHidden/>
          </w:rPr>
          <w:fldChar w:fldCharType="end"/>
        </w:r>
      </w:hyperlink>
    </w:p>
    <w:p w:rsidR="008C355E" w:rsidRPr="008C355E" w:rsidRDefault="008D08D3">
      <w:pPr>
        <w:pStyle w:val="19"/>
        <w:rPr>
          <w:rFonts w:eastAsiaTheme="minorEastAsia"/>
          <w:bCs w:val="0"/>
          <w:caps w:val="0"/>
          <w:noProof/>
          <w:lang w:val="ru-RU" w:eastAsia="ru-RU" w:bidi="ar-SA"/>
        </w:rPr>
      </w:pPr>
      <w:hyperlink w:anchor="_Toc364069400" w:history="1">
        <w:r w:rsidR="008C355E" w:rsidRPr="008C355E">
          <w:rPr>
            <w:rStyle w:val="aff7"/>
            <w:noProof/>
          </w:rPr>
          <w:t>VI</w:t>
        </w:r>
        <w:r w:rsidR="008C355E" w:rsidRPr="008C355E">
          <w:rPr>
            <w:rStyle w:val="aff7"/>
            <w:noProof/>
            <w:lang w:val="ru-RU"/>
          </w:rPr>
          <w:t xml:space="preserve">. </w:t>
        </w:r>
        <w:r w:rsidR="008C355E" w:rsidRPr="008C355E">
          <w:rPr>
            <w:rStyle w:val="aff7"/>
            <w:noProof/>
          </w:rPr>
          <w:t>О</w:t>
        </w:r>
        <w:r w:rsidR="008C355E" w:rsidRPr="008C355E">
          <w:rPr>
            <w:rStyle w:val="aff7"/>
            <w:caps w:val="0"/>
            <w:noProof/>
          </w:rPr>
          <w:t xml:space="preserve">ценка капитальных вложений в новое строительство, реконструкцию и модернизацию объектов систем </w:t>
        </w:r>
        <w:r w:rsidR="008C355E" w:rsidRPr="008C355E">
          <w:rPr>
            <w:rStyle w:val="aff7"/>
            <w:caps w:val="0"/>
            <w:noProof/>
            <w:lang w:val="ru-RU"/>
          </w:rPr>
          <w:t>водоснабжения</w:t>
        </w:r>
        <w:r w:rsidR="008C355E" w:rsidRPr="008C355E">
          <w:rPr>
            <w:rStyle w:val="aff7"/>
            <w:noProof/>
          </w:rPr>
          <w:t xml:space="preserve"> мо</w:t>
        </w:r>
        <w:r w:rsidR="008C355E" w:rsidRPr="008C355E">
          <w:rPr>
            <w:rStyle w:val="aff7"/>
            <w:noProof/>
            <w:lang w:val="ru-RU"/>
          </w:rPr>
          <w:t xml:space="preserve"> </w:t>
        </w:r>
        <w:r w:rsidR="008C355E" w:rsidRPr="008C355E">
          <w:rPr>
            <w:rStyle w:val="aff7"/>
            <w:noProof/>
          </w:rPr>
          <w:t>В</w:t>
        </w:r>
        <w:r w:rsidR="008C355E" w:rsidRPr="008C355E">
          <w:rPr>
            <w:rStyle w:val="aff7"/>
            <w:caps w:val="0"/>
            <w:noProof/>
          </w:rPr>
          <w:t>оронежское</w:t>
        </w:r>
        <w:r w:rsidR="008C355E" w:rsidRPr="008C355E">
          <w:rPr>
            <w:rStyle w:val="aff7"/>
            <w:noProof/>
          </w:rPr>
          <w:t xml:space="preserve"> сп</w:t>
        </w:r>
        <w:r w:rsidR="008C355E" w:rsidRPr="008C355E">
          <w:rPr>
            <w:noProof/>
            <w:webHidden/>
          </w:rPr>
          <w:tab/>
        </w:r>
        <w:r w:rsidR="008C355E" w:rsidRPr="008C355E">
          <w:rPr>
            <w:noProof/>
            <w:webHidden/>
          </w:rPr>
          <w:fldChar w:fldCharType="begin"/>
        </w:r>
        <w:r w:rsidR="008C355E" w:rsidRPr="008C355E">
          <w:rPr>
            <w:noProof/>
            <w:webHidden/>
          </w:rPr>
          <w:instrText xml:space="preserve"> PAGEREF _Toc364069400 \h </w:instrText>
        </w:r>
        <w:r w:rsidR="008C355E" w:rsidRPr="008C355E">
          <w:rPr>
            <w:noProof/>
            <w:webHidden/>
          </w:rPr>
        </w:r>
        <w:r w:rsidR="008C355E" w:rsidRPr="008C355E">
          <w:rPr>
            <w:noProof/>
            <w:webHidden/>
          </w:rPr>
          <w:fldChar w:fldCharType="separate"/>
        </w:r>
        <w:r w:rsidR="008C355E" w:rsidRPr="008C355E">
          <w:rPr>
            <w:noProof/>
            <w:webHidden/>
          </w:rPr>
          <w:t>27</w:t>
        </w:r>
        <w:r w:rsidR="008C355E" w:rsidRPr="008C355E">
          <w:rPr>
            <w:noProof/>
            <w:webHidden/>
          </w:rPr>
          <w:fldChar w:fldCharType="end"/>
        </w:r>
      </w:hyperlink>
    </w:p>
    <w:p w:rsidR="008C355E" w:rsidRPr="008C355E" w:rsidRDefault="008D08D3">
      <w:pPr>
        <w:pStyle w:val="2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64069401" w:history="1">
        <w:r w:rsidR="008C355E" w:rsidRPr="008C355E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6.1.</w:t>
        </w:r>
        <w:r w:rsidR="008C355E" w:rsidRPr="008C355E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8C355E" w:rsidRPr="008C355E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Объемы инвестиций</w:t>
        </w:r>
        <w:r w:rsidR="008C355E" w:rsidRPr="008C355E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8C355E" w:rsidRPr="008C355E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8C355E" w:rsidRPr="008C355E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_Toc364069401 \h </w:instrText>
        </w:r>
        <w:r w:rsidR="008C355E" w:rsidRPr="008C355E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8C355E" w:rsidRPr="008C355E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8C355E" w:rsidRPr="008C355E">
          <w:rPr>
            <w:rFonts w:ascii="Times New Roman" w:hAnsi="Times New Roman"/>
            <w:b w:val="0"/>
            <w:noProof/>
            <w:webHidden/>
            <w:sz w:val="24"/>
            <w:szCs w:val="24"/>
          </w:rPr>
          <w:t>27</w:t>
        </w:r>
        <w:r w:rsidR="008C355E" w:rsidRPr="008C355E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8C355E" w:rsidRPr="008C355E" w:rsidRDefault="008D08D3">
      <w:pPr>
        <w:pStyle w:val="2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64069402" w:history="1">
        <w:r w:rsidR="008C355E" w:rsidRPr="008C355E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6.2.</w:t>
        </w:r>
        <w:r w:rsidR="008C355E" w:rsidRPr="008C355E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8C355E" w:rsidRPr="008C355E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График реализации проектов по системе водоснабжения</w:t>
        </w:r>
        <w:r w:rsidR="008C355E" w:rsidRPr="008C355E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8C355E" w:rsidRPr="008C355E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8C355E" w:rsidRPr="008C355E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_Toc364069402 \h </w:instrText>
        </w:r>
        <w:r w:rsidR="008C355E" w:rsidRPr="008C355E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8C355E" w:rsidRPr="008C355E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8C355E" w:rsidRPr="008C355E">
          <w:rPr>
            <w:rFonts w:ascii="Times New Roman" w:hAnsi="Times New Roman"/>
            <w:b w:val="0"/>
            <w:noProof/>
            <w:webHidden/>
            <w:sz w:val="24"/>
            <w:szCs w:val="24"/>
          </w:rPr>
          <w:t>28</w:t>
        </w:r>
        <w:r w:rsidR="008C355E" w:rsidRPr="008C355E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8C355E" w:rsidRPr="008C355E" w:rsidRDefault="008D08D3">
      <w:pPr>
        <w:pStyle w:val="19"/>
        <w:rPr>
          <w:rFonts w:eastAsiaTheme="minorEastAsia"/>
          <w:bCs w:val="0"/>
          <w:caps w:val="0"/>
          <w:noProof/>
          <w:lang w:val="ru-RU" w:eastAsia="ru-RU" w:bidi="ar-SA"/>
        </w:rPr>
      </w:pPr>
      <w:hyperlink w:anchor="_Toc364069403" w:history="1">
        <w:r w:rsidR="008C355E" w:rsidRPr="008C355E">
          <w:rPr>
            <w:rStyle w:val="aff7"/>
            <w:noProof/>
          </w:rPr>
          <w:t>Л</w:t>
        </w:r>
        <w:r w:rsidR="008C355E" w:rsidRPr="008C355E">
          <w:rPr>
            <w:rStyle w:val="aff7"/>
            <w:caps w:val="0"/>
            <w:noProof/>
          </w:rPr>
          <w:t>итература</w:t>
        </w:r>
        <w:r w:rsidR="008C355E" w:rsidRPr="008C355E">
          <w:rPr>
            <w:noProof/>
            <w:webHidden/>
          </w:rPr>
          <w:tab/>
        </w:r>
        <w:r w:rsidR="008C355E" w:rsidRPr="008C355E">
          <w:rPr>
            <w:noProof/>
            <w:webHidden/>
          </w:rPr>
          <w:fldChar w:fldCharType="begin"/>
        </w:r>
        <w:r w:rsidR="008C355E" w:rsidRPr="008C355E">
          <w:rPr>
            <w:noProof/>
            <w:webHidden/>
          </w:rPr>
          <w:instrText xml:space="preserve"> PAGEREF _Toc364069403 \h </w:instrText>
        </w:r>
        <w:r w:rsidR="008C355E" w:rsidRPr="008C355E">
          <w:rPr>
            <w:noProof/>
            <w:webHidden/>
          </w:rPr>
        </w:r>
        <w:r w:rsidR="008C355E" w:rsidRPr="008C355E">
          <w:rPr>
            <w:noProof/>
            <w:webHidden/>
          </w:rPr>
          <w:fldChar w:fldCharType="separate"/>
        </w:r>
        <w:r w:rsidR="008C355E" w:rsidRPr="008C355E">
          <w:rPr>
            <w:noProof/>
            <w:webHidden/>
          </w:rPr>
          <w:t>30</w:t>
        </w:r>
        <w:r w:rsidR="008C355E" w:rsidRPr="008C355E">
          <w:rPr>
            <w:noProof/>
            <w:webHidden/>
          </w:rPr>
          <w:fldChar w:fldCharType="end"/>
        </w:r>
      </w:hyperlink>
    </w:p>
    <w:p w:rsidR="009D364A" w:rsidRPr="008C4C91" w:rsidRDefault="009D364A" w:rsidP="008C355E">
      <w:pPr>
        <w:pStyle w:val="affff"/>
      </w:pPr>
      <w:r w:rsidRPr="008C355E">
        <w:rPr>
          <w:rFonts w:ascii="Times New Roman" w:hAnsi="Times New Roman"/>
          <w:bCs/>
          <w:iCs/>
          <w:sz w:val="24"/>
          <w:szCs w:val="24"/>
        </w:rPr>
        <w:fldChar w:fldCharType="end"/>
      </w:r>
      <w:r w:rsidRPr="008C4C91">
        <w:br w:type="page"/>
      </w:r>
      <w:bookmarkStart w:id="4" w:name="_Toc337678698"/>
      <w:bookmarkStart w:id="5" w:name="_Toc339183640"/>
      <w:bookmarkStart w:id="6" w:name="_Toc364069377"/>
      <w:r w:rsidRPr="008C4C91">
        <w:lastRenderedPageBreak/>
        <w:t>Введение.</w:t>
      </w:r>
      <w:bookmarkEnd w:id="4"/>
      <w:bookmarkEnd w:id="5"/>
      <w:bookmarkEnd w:id="6"/>
    </w:p>
    <w:p w:rsidR="009D364A" w:rsidRPr="00EF1D15" w:rsidRDefault="009D364A" w:rsidP="00EF1D15">
      <w:pPr>
        <w:spacing w:before="240"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EF1D15">
        <w:rPr>
          <w:rFonts w:ascii="Times New Roman" w:hAnsi="Times New Roman"/>
          <w:sz w:val="28"/>
          <w:szCs w:val="28"/>
          <w:lang w:val="ru-RU"/>
        </w:rPr>
        <w:t xml:space="preserve">Перспективная схема водоснабжения разработана на основе проекта Генерального плана развития муниципального образования </w:t>
      </w:r>
      <w:r w:rsidR="00E94633" w:rsidRPr="00EF1D15">
        <w:rPr>
          <w:rFonts w:ascii="Times New Roman" w:hAnsi="Times New Roman"/>
          <w:sz w:val="28"/>
          <w:szCs w:val="28"/>
          <w:lang w:val="ru-RU"/>
        </w:rPr>
        <w:t>Воронежское</w:t>
      </w:r>
      <w:r w:rsidR="00FA3BAF" w:rsidRPr="00EF1D15">
        <w:rPr>
          <w:rFonts w:ascii="Times New Roman" w:hAnsi="Times New Roman"/>
          <w:sz w:val="28"/>
          <w:szCs w:val="28"/>
          <w:lang w:val="ru-RU"/>
        </w:rPr>
        <w:t xml:space="preserve"> сельское</w:t>
      </w:r>
      <w:r w:rsidR="007929CE" w:rsidRPr="00EF1D15">
        <w:rPr>
          <w:rFonts w:ascii="Times New Roman" w:hAnsi="Times New Roman"/>
          <w:sz w:val="28"/>
          <w:szCs w:val="28"/>
          <w:lang w:val="ru-RU"/>
        </w:rPr>
        <w:t xml:space="preserve"> поселение</w:t>
      </w:r>
      <w:r w:rsidRPr="00EF1D15">
        <w:rPr>
          <w:rFonts w:ascii="Times New Roman" w:hAnsi="Times New Roman"/>
          <w:sz w:val="28"/>
          <w:szCs w:val="28"/>
          <w:lang w:val="ru-RU"/>
        </w:rPr>
        <w:t xml:space="preserve"> (далее по тексту </w:t>
      </w:r>
      <w:r w:rsidR="00AA2655">
        <w:rPr>
          <w:rFonts w:ascii="Times New Roman" w:hAnsi="Times New Roman"/>
          <w:sz w:val="28"/>
          <w:szCs w:val="28"/>
          <w:lang w:val="ru-RU"/>
        </w:rPr>
        <w:t>Воронежское СП</w:t>
      </w:r>
      <w:r w:rsidRPr="00EF1D15">
        <w:rPr>
          <w:rFonts w:ascii="Times New Roman" w:hAnsi="Times New Roman"/>
          <w:sz w:val="28"/>
          <w:szCs w:val="28"/>
          <w:lang w:val="ru-RU"/>
        </w:rPr>
        <w:t xml:space="preserve">), выполненного </w:t>
      </w:r>
      <w:r w:rsidR="00EF1D15" w:rsidRPr="00EF1D15">
        <w:rPr>
          <w:rFonts w:ascii="Times New Roman" w:hAnsi="Times New Roman"/>
          <w:sz w:val="28"/>
          <w:szCs w:val="28"/>
          <w:lang w:val="ru-RU" w:eastAsia="ar-SA"/>
        </w:rPr>
        <w:t xml:space="preserve">ООО «Проектный институт территориального планирования» </w:t>
      </w:r>
      <w:r w:rsidR="00EF1D15" w:rsidRPr="00EF1D15">
        <w:rPr>
          <w:rFonts w:ascii="Times New Roman" w:hAnsi="Times New Roman"/>
          <w:sz w:val="28"/>
          <w:szCs w:val="28"/>
          <w:lang w:val="ru-RU"/>
        </w:rPr>
        <w:t>на основании муниципального контракта от 13.07.2010 г. №10 по заданию муниципального образования Воронежское сельское поселение.</w:t>
      </w:r>
    </w:p>
    <w:p w:rsidR="009D364A" w:rsidRPr="008C4C91" w:rsidRDefault="009D364A" w:rsidP="00AE142C">
      <w:pPr>
        <w:spacing w:line="276" w:lineRule="auto"/>
        <w:ind w:firstLine="720"/>
        <w:rPr>
          <w:rFonts w:ascii="Times New Roman" w:hAnsi="Times New Roman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Основные параметры развития определены Генеральным планом, а задачи и мероприятия по их решению сформированы на основе анализа текущего состояния ВКХ </w:t>
      </w:r>
      <w:r w:rsidR="00DE2DF5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Pr="008C4C91">
        <w:rPr>
          <w:rFonts w:ascii="Times New Roman" w:hAnsi="Times New Roman"/>
          <w:sz w:val="28"/>
          <w:szCs w:val="28"/>
          <w:lang w:val="ru-RU"/>
        </w:rPr>
        <w:t>.</w:t>
      </w:r>
    </w:p>
    <w:p w:rsidR="009D364A" w:rsidRPr="008C4C91" w:rsidRDefault="009D364A" w:rsidP="00AE142C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Основные цели развития системы водоснабжения вытекают из Генерального плана и действующих программ развития, которые направлены на создание условий, обеспечивающих стабильное улучшение качества жизни всех слоев населения и формирование </w:t>
      </w:r>
      <w:r w:rsidR="00AA2655">
        <w:rPr>
          <w:rFonts w:ascii="Times New Roman" w:hAnsi="Times New Roman"/>
          <w:sz w:val="28"/>
          <w:szCs w:val="28"/>
          <w:lang w:val="ru-RU"/>
        </w:rPr>
        <w:t>Воронежского СП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как многофункционального </w:t>
      </w:r>
      <w:r w:rsidR="00B957E8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Pr="008C4C91">
        <w:rPr>
          <w:rFonts w:ascii="Times New Roman" w:hAnsi="Times New Roman"/>
          <w:sz w:val="28"/>
          <w:szCs w:val="28"/>
          <w:lang w:val="ru-RU"/>
        </w:rPr>
        <w:t>, обеспечивающего высокое качество среды жизнедеятельности и производства, с всесторонне развитой транспортной, инженерной и социальной инфраструктурой.</w:t>
      </w:r>
    </w:p>
    <w:p w:rsidR="009D364A" w:rsidRPr="008C4C91" w:rsidRDefault="009D364A" w:rsidP="00AE142C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Основные цели развития системы водоснабжения:</w:t>
      </w:r>
    </w:p>
    <w:p w:rsidR="009D364A" w:rsidRPr="008C4C91" w:rsidRDefault="009D364A" w:rsidP="00AE142C">
      <w:pPr>
        <w:numPr>
          <w:ilvl w:val="0"/>
          <w:numId w:val="14"/>
        </w:numPr>
        <w:tabs>
          <w:tab w:val="clear" w:pos="1429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обеспечение надежного и доступного предоставления услуг водоснабжения, удовлетворяющего потребности </w:t>
      </w:r>
      <w:r w:rsidR="00AA2655">
        <w:rPr>
          <w:rFonts w:ascii="Times New Roman" w:hAnsi="Times New Roman"/>
          <w:sz w:val="28"/>
          <w:szCs w:val="28"/>
          <w:lang w:val="ru-RU"/>
        </w:rPr>
        <w:t>Воронежского СП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с уч</w:t>
      </w:r>
      <w:r w:rsidR="001B7EE6">
        <w:rPr>
          <w:rFonts w:ascii="Times New Roman" w:hAnsi="Times New Roman"/>
          <w:sz w:val="28"/>
          <w:szCs w:val="28"/>
          <w:lang w:val="ru-RU"/>
        </w:rPr>
        <w:t xml:space="preserve">етом перспектив развития до </w:t>
      </w:r>
      <w:r w:rsidR="00A77B84">
        <w:rPr>
          <w:rFonts w:ascii="Times New Roman" w:hAnsi="Times New Roman"/>
          <w:sz w:val="28"/>
          <w:szCs w:val="28"/>
          <w:lang w:val="ru-RU"/>
        </w:rPr>
        <w:t>2032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г;</w:t>
      </w:r>
    </w:p>
    <w:p w:rsidR="009D364A" w:rsidRPr="008C4C91" w:rsidRDefault="009D364A" w:rsidP="00AE142C">
      <w:pPr>
        <w:numPr>
          <w:ilvl w:val="0"/>
          <w:numId w:val="14"/>
        </w:numPr>
        <w:tabs>
          <w:tab w:val="clear" w:pos="1429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повышение эффективности, устойчивости и надежности функционирования системы водоснабжения </w:t>
      </w:r>
      <w:r w:rsidR="00AA2655">
        <w:rPr>
          <w:rFonts w:ascii="Times New Roman" w:hAnsi="Times New Roman"/>
          <w:sz w:val="28"/>
          <w:szCs w:val="28"/>
          <w:lang w:val="ru-RU"/>
        </w:rPr>
        <w:t>Воронежского СП</w:t>
      </w:r>
      <w:r w:rsidRPr="008C4C91">
        <w:rPr>
          <w:rFonts w:ascii="Times New Roman" w:hAnsi="Times New Roman"/>
          <w:sz w:val="28"/>
          <w:szCs w:val="28"/>
          <w:lang w:val="ru-RU"/>
        </w:rPr>
        <w:t>;</w:t>
      </w:r>
    </w:p>
    <w:p w:rsidR="009D364A" w:rsidRPr="008C4C91" w:rsidRDefault="009D364A" w:rsidP="00AE142C">
      <w:pPr>
        <w:numPr>
          <w:ilvl w:val="0"/>
          <w:numId w:val="14"/>
        </w:numPr>
        <w:tabs>
          <w:tab w:val="clear" w:pos="1429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улучшение экологической и санитарной обстановки побережья рек и территории </w:t>
      </w:r>
      <w:r w:rsidR="00AA2655">
        <w:rPr>
          <w:rFonts w:ascii="Times New Roman" w:hAnsi="Times New Roman"/>
          <w:sz w:val="28"/>
          <w:szCs w:val="28"/>
          <w:lang w:val="ru-RU"/>
        </w:rPr>
        <w:t>Воронежского СП</w:t>
      </w:r>
      <w:r w:rsidR="00B01F1B">
        <w:rPr>
          <w:rFonts w:ascii="Times New Roman" w:hAnsi="Times New Roman"/>
          <w:sz w:val="28"/>
          <w:szCs w:val="28"/>
          <w:lang w:val="ru-RU"/>
        </w:rPr>
        <w:t>.</w:t>
      </w:r>
    </w:p>
    <w:p w:rsidR="009D364A" w:rsidRPr="008C4C91" w:rsidRDefault="009D364A" w:rsidP="00AE142C">
      <w:pPr>
        <w:widowControl w:val="0"/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Поставленные цели должны достигаться в условиях минимизации темпов роста тарифов на оказываемые услуги, что проблематично, когда решение множества инфраструктурных проблем (износ коммуникаций, устаревшие технологии и оборудование, неполный охват территории инженерными сетями) долгое время откладывалось.</w:t>
      </w:r>
    </w:p>
    <w:p w:rsidR="009D364A" w:rsidRPr="008C4C91" w:rsidRDefault="009D364A" w:rsidP="00AE142C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Основные задачи программы комплексного развития системы водоснабжения:</w:t>
      </w:r>
    </w:p>
    <w:p w:rsidR="009D364A" w:rsidRPr="008C4C91" w:rsidRDefault="009D364A" w:rsidP="00AE142C">
      <w:pPr>
        <w:numPr>
          <w:ilvl w:val="0"/>
          <w:numId w:val="1"/>
        </w:numPr>
        <w:tabs>
          <w:tab w:val="clear" w:pos="432"/>
        </w:tabs>
        <w:spacing w:line="276" w:lineRule="auto"/>
        <w:ind w:left="567" w:hanging="425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Строительство водопроводных сетей для подключения новых территорий в соответствии с Генеральным планом муниципального образования </w:t>
      </w:r>
      <w:r w:rsidR="00E94633">
        <w:rPr>
          <w:rFonts w:ascii="Times New Roman" w:hAnsi="Times New Roman"/>
          <w:sz w:val="28"/>
          <w:szCs w:val="28"/>
          <w:lang w:val="ru-RU"/>
        </w:rPr>
        <w:t>Воронежское</w:t>
      </w:r>
      <w:r w:rsidR="00FA3BAF">
        <w:rPr>
          <w:rFonts w:ascii="Times New Roman" w:hAnsi="Times New Roman"/>
          <w:sz w:val="28"/>
          <w:szCs w:val="28"/>
          <w:lang w:val="ru-RU"/>
        </w:rPr>
        <w:t xml:space="preserve"> сельское</w:t>
      </w:r>
      <w:r w:rsidR="007929CE">
        <w:rPr>
          <w:rFonts w:ascii="Times New Roman" w:hAnsi="Times New Roman"/>
          <w:sz w:val="28"/>
          <w:szCs w:val="28"/>
          <w:lang w:val="ru-RU"/>
        </w:rPr>
        <w:t xml:space="preserve"> поселение</w:t>
      </w:r>
      <w:r w:rsidRPr="008C4C91">
        <w:rPr>
          <w:rFonts w:ascii="Times New Roman" w:hAnsi="Times New Roman"/>
          <w:sz w:val="28"/>
          <w:szCs w:val="28"/>
          <w:lang w:val="ru-RU"/>
        </w:rPr>
        <w:t>.</w:t>
      </w:r>
    </w:p>
    <w:p w:rsidR="009D364A" w:rsidRPr="008C4C91" w:rsidRDefault="009D364A" w:rsidP="00AE142C">
      <w:pPr>
        <w:numPr>
          <w:ilvl w:val="0"/>
          <w:numId w:val="1"/>
        </w:numPr>
        <w:tabs>
          <w:tab w:val="clear" w:pos="432"/>
        </w:tabs>
        <w:spacing w:line="276" w:lineRule="auto"/>
        <w:ind w:left="567" w:hanging="425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Модернизация существующих водозаборов для обеспечения бесперебойности подачи воды, повышения энергоэффективности подъема воды, обеспечения санитарных и экологических норм и правил.</w:t>
      </w:r>
    </w:p>
    <w:p w:rsidR="009D364A" w:rsidRPr="008C4C91" w:rsidRDefault="009D364A" w:rsidP="00AE142C">
      <w:pPr>
        <w:numPr>
          <w:ilvl w:val="0"/>
          <w:numId w:val="1"/>
        </w:numPr>
        <w:tabs>
          <w:tab w:val="clear" w:pos="432"/>
        </w:tabs>
        <w:spacing w:line="276" w:lineRule="auto"/>
        <w:ind w:left="567" w:hanging="425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lastRenderedPageBreak/>
        <w:t>Модернизация магистральных, уличных и внутриквартальных сетей водопровода с целью повышения надежности транспортировки воды, снижения аварийности, потерь и неучтенных расходов, модернизация оснащения службы эксплуатации сетей.</w:t>
      </w:r>
    </w:p>
    <w:p w:rsidR="009D364A" w:rsidRPr="008C4C91" w:rsidRDefault="009D364A" w:rsidP="00AE142C">
      <w:pPr>
        <w:numPr>
          <w:ilvl w:val="0"/>
          <w:numId w:val="1"/>
        </w:numPr>
        <w:tabs>
          <w:tab w:val="clear" w:pos="432"/>
        </w:tabs>
        <w:spacing w:line="276" w:lineRule="auto"/>
        <w:ind w:left="567" w:hanging="425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Модернизация насосных станций для повышения энергоэффективности и надежности подачи воды </w:t>
      </w:r>
    </w:p>
    <w:p w:rsidR="009D364A" w:rsidRPr="008C4C91" w:rsidRDefault="009D364A" w:rsidP="00AE142C">
      <w:pPr>
        <w:numPr>
          <w:ilvl w:val="0"/>
          <w:numId w:val="1"/>
        </w:numPr>
        <w:tabs>
          <w:tab w:val="clear" w:pos="432"/>
        </w:tabs>
        <w:spacing w:line="276" w:lineRule="auto"/>
        <w:ind w:left="567" w:hanging="425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Модернизация резервуаров с целью обеспечения санитарных и экологических норм и правил в процессе ее хранения, снижения потерь и неучтенных расходов.</w:t>
      </w:r>
    </w:p>
    <w:p w:rsidR="009D364A" w:rsidRPr="008C4C91" w:rsidRDefault="009D364A" w:rsidP="00AE142C">
      <w:pPr>
        <w:widowControl w:val="0"/>
        <w:numPr>
          <w:ilvl w:val="0"/>
          <w:numId w:val="1"/>
        </w:numPr>
        <w:tabs>
          <w:tab w:val="clear" w:pos="432"/>
        </w:tabs>
        <w:spacing w:line="276" w:lineRule="auto"/>
        <w:ind w:left="567" w:hanging="425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Создание системы управления водным балансом и режимом подачи и распределения воды для повышения энергоэффективности, снижения потерь, неучтенных расходов и эффективного контроля реализации.</w:t>
      </w:r>
    </w:p>
    <w:p w:rsidR="009D364A" w:rsidRPr="008C4C91" w:rsidRDefault="009D364A" w:rsidP="00B62A76">
      <w:pPr>
        <w:pStyle w:val="1"/>
      </w:pPr>
      <w:r w:rsidRPr="008C4C91">
        <w:br w:type="page"/>
      </w:r>
      <w:bookmarkStart w:id="7" w:name="_Toc337678699"/>
      <w:bookmarkStart w:id="8" w:name="_Toc339183641"/>
      <w:bookmarkStart w:id="9" w:name="_Toc364069378"/>
      <w:r w:rsidRPr="008C4C91">
        <w:lastRenderedPageBreak/>
        <w:t xml:space="preserve">Существующее положение в сфере водоснабжения </w:t>
      </w:r>
      <w:r w:rsidR="00C32537">
        <w:rPr>
          <w:lang w:val="ru-RU"/>
        </w:rPr>
        <w:t>МО</w:t>
      </w:r>
      <w:r w:rsidRPr="008C4C91">
        <w:t xml:space="preserve"> </w:t>
      </w:r>
      <w:r w:rsidR="00AA2655">
        <w:t>Воронежское СП</w:t>
      </w:r>
      <w:r w:rsidRPr="008C4C91">
        <w:t>.</w:t>
      </w:r>
      <w:bookmarkEnd w:id="7"/>
      <w:bookmarkEnd w:id="8"/>
      <w:bookmarkEnd w:id="9"/>
    </w:p>
    <w:p w:rsidR="009D364A" w:rsidRPr="008C4C91" w:rsidRDefault="009D364A" w:rsidP="007C1C43">
      <w:pPr>
        <w:pStyle w:val="1a"/>
        <w:numPr>
          <w:ilvl w:val="0"/>
          <w:numId w:val="15"/>
        </w:numPr>
        <w:spacing w:before="240"/>
        <w:ind w:left="357" w:hanging="357"/>
        <w:rPr>
          <w:lang w:val="ru-RU"/>
        </w:rPr>
      </w:pPr>
      <w:bookmarkStart w:id="10" w:name="_Toc364069379"/>
      <w:r w:rsidRPr="008C4C91">
        <w:rPr>
          <w:lang w:val="ru-RU"/>
        </w:rPr>
        <w:t>Структура системы водоснабжения</w:t>
      </w:r>
      <w:bookmarkEnd w:id="10"/>
      <w:r w:rsidRPr="008C4C91">
        <w:rPr>
          <w:lang w:val="ru-RU"/>
        </w:rPr>
        <w:t xml:space="preserve"> </w:t>
      </w:r>
    </w:p>
    <w:p w:rsidR="00B01F1B" w:rsidRPr="00AA2655" w:rsidRDefault="00416493" w:rsidP="007C1C43">
      <w:pPr>
        <w:spacing w:line="276" w:lineRule="auto"/>
        <w:ind w:right="-1" w:firstLine="709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D0611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Административным центром Муниципального образования </w:t>
      </w:r>
      <w:r w:rsidR="00E9463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Воронежского</w:t>
      </w:r>
      <w:r w:rsidRPr="00D0611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сельского поселения </w:t>
      </w:r>
      <w:r w:rsidR="004A4C2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Усть-Лабинского района</w:t>
      </w:r>
      <w:r w:rsidRPr="00D0611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является </w:t>
      </w:r>
      <w:r w:rsidR="00A727AE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станица </w:t>
      </w:r>
      <w:r w:rsidR="00E9463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Воронежская</w:t>
      </w:r>
      <w:r w:rsidRPr="00D0611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. Численность населения </w:t>
      </w:r>
      <w:r w:rsidR="00E9463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Воронежского</w:t>
      </w:r>
      <w:r w:rsidRPr="00D0611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сельского поселения составляет </w:t>
      </w:r>
      <w:r w:rsidR="00E9463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8800</w:t>
      </w:r>
      <w:r w:rsidRPr="00D0611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человек.</w:t>
      </w:r>
      <w:r w:rsidR="00647B9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E94633">
        <w:rPr>
          <w:rFonts w:ascii="Times New Roman" w:hAnsi="Times New Roman"/>
          <w:sz w:val="28"/>
          <w:szCs w:val="28"/>
          <w:lang w:val="ru-RU" w:eastAsia="ru-RU" w:bidi="ar-SA"/>
        </w:rPr>
        <w:t>Воронежское</w:t>
      </w:r>
      <w:r w:rsidR="00647B90" w:rsidRPr="00D06114">
        <w:rPr>
          <w:rFonts w:ascii="Times New Roman" w:hAnsi="Times New Roman"/>
          <w:sz w:val="28"/>
          <w:szCs w:val="28"/>
          <w:lang w:val="ru-RU" w:eastAsia="ru-RU" w:bidi="ar-SA"/>
        </w:rPr>
        <w:t xml:space="preserve"> сельское поселение состоит из </w:t>
      </w:r>
      <w:r w:rsidR="00A727AE">
        <w:rPr>
          <w:rFonts w:ascii="Times New Roman" w:hAnsi="Times New Roman"/>
          <w:sz w:val="28"/>
          <w:szCs w:val="28"/>
          <w:lang w:val="ru-RU" w:eastAsia="ru-RU" w:bidi="ar-SA"/>
        </w:rPr>
        <w:t xml:space="preserve">одного населенного пункта – ст. </w:t>
      </w:r>
      <w:r w:rsidR="00E94633">
        <w:rPr>
          <w:rFonts w:ascii="Times New Roman" w:hAnsi="Times New Roman"/>
          <w:sz w:val="28"/>
          <w:szCs w:val="28"/>
          <w:lang w:val="ru-RU" w:eastAsia="ru-RU" w:bidi="ar-SA"/>
        </w:rPr>
        <w:t>Воронежской</w:t>
      </w:r>
      <w:r w:rsidR="00A727AE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6F5798" w:rsidRDefault="005142F8" w:rsidP="007C1C43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 w:rsidRPr="00D06114">
        <w:rPr>
          <w:rFonts w:ascii="Times New Roman" w:hAnsi="Times New Roman"/>
          <w:sz w:val="28"/>
          <w:szCs w:val="28"/>
          <w:lang w:val="ru-RU" w:eastAsia="ru-RU" w:bidi="ar-SA"/>
        </w:rPr>
        <w:t xml:space="preserve">Водопроводные сети </w:t>
      </w:r>
      <w:r w:rsidR="00E94633">
        <w:rPr>
          <w:rFonts w:ascii="Times New Roman" w:hAnsi="Times New Roman"/>
          <w:sz w:val="28"/>
          <w:szCs w:val="28"/>
          <w:lang w:val="ru-RU" w:eastAsia="ru-RU" w:bidi="ar-SA"/>
        </w:rPr>
        <w:t>Воронежского</w:t>
      </w:r>
      <w:r w:rsidRPr="00D06114">
        <w:rPr>
          <w:rFonts w:ascii="Times New Roman" w:hAnsi="Times New Roman"/>
          <w:sz w:val="28"/>
          <w:szCs w:val="28"/>
          <w:lang w:val="ru-RU" w:eastAsia="ru-RU" w:bidi="ar-SA"/>
        </w:rPr>
        <w:t xml:space="preserve"> сельского поселения состо</w:t>
      </w:r>
      <w:r w:rsidR="00AA2655">
        <w:rPr>
          <w:rFonts w:ascii="Times New Roman" w:hAnsi="Times New Roman"/>
          <w:sz w:val="28"/>
          <w:szCs w:val="28"/>
          <w:lang w:val="ru-RU" w:eastAsia="ru-RU" w:bidi="ar-SA"/>
        </w:rPr>
        <w:t>я</w:t>
      </w:r>
      <w:r w:rsidRPr="00D06114">
        <w:rPr>
          <w:rFonts w:ascii="Times New Roman" w:hAnsi="Times New Roman"/>
          <w:sz w:val="28"/>
          <w:szCs w:val="28"/>
          <w:lang w:val="ru-RU" w:eastAsia="ru-RU" w:bidi="ar-SA"/>
        </w:rPr>
        <w:t xml:space="preserve">т на балансе </w:t>
      </w:r>
      <w:r w:rsidR="00E94633" w:rsidRPr="00E94633">
        <w:rPr>
          <w:rFonts w:ascii="Times New Roman" w:hAnsi="Times New Roman"/>
          <w:sz w:val="28"/>
          <w:szCs w:val="28"/>
          <w:lang w:val="ru-RU"/>
        </w:rPr>
        <w:t>МАУ</w:t>
      </w:r>
      <w:r w:rsidR="007C1C4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94633" w:rsidRPr="00E94633">
        <w:rPr>
          <w:rFonts w:ascii="Times New Roman" w:hAnsi="Times New Roman"/>
          <w:sz w:val="28"/>
          <w:szCs w:val="28"/>
          <w:lang w:val="ru-RU"/>
        </w:rPr>
        <w:t>«Надежда»</w:t>
      </w:r>
      <w:r w:rsidR="00A727AE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9D364A" w:rsidRPr="008C4C91" w:rsidRDefault="009D364A" w:rsidP="007C1C43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В 20</w:t>
      </w:r>
      <w:r w:rsidR="00850F4E">
        <w:rPr>
          <w:rFonts w:ascii="Times New Roman" w:hAnsi="Times New Roman"/>
          <w:sz w:val="28"/>
          <w:szCs w:val="28"/>
          <w:lang w:val="ru-RU"/>
        </w:rPr>
        <w:t>1</w:t>
      </w:r>
      <w:r w:rsidR="007D78D3">
        <w:rPr>
          <w:rFonts w:ascii="Times New Roman" w:hAnsi="Times New Roman"/>
          <w:sz w:val="28"/>
          <w:szCs w:val="28"/>
          <w:lang w:val="ru-RU"/>
        </w:rPr>
        <w:t>0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г система водоснабжения </w:t>
      </w:r>
      <w:r w:rsidR="00AA2655">
        <w:rPr>
          <w:rFonts w:ascii="Times New Roman" w:hAnsi="Times New Roman"/>
          <w:sz w:val="28"/>
          <w:szCs w:val="28"/>
          <w:lang w:val="ru-RU"/>
        </w:rPr>
        <w:t>Воронежского СП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имела показатели, приведенные в таблице 1:</w:t>
      </w:r>
    </w:p>
    <w:p w:rsidR="009D364A" w:rsidRPr="00DE34BC" w:rsidRDefault="009D364A" w:rsidP="00DE34BC">
      <w:pPr>
        <w:pStyle w:val="afff0"/>
        <w:spacing w:line="240" w:lineRule="auto"/>
        <w:jc w:val="right"/>
        <w:rPr>
          <w:rFonts w:ascii="Times New Roman" w:hAnsi="Times New Roman"/>
          <w:caps w:val="0"/>
          <w:sz w:val="24"/>
          <w:szCs w:val="24"/>
          <w:lang w:val="ru-RU"/>
        </w:rPr>
      </w:pPr>
      <w:bookmarkStart w:id="11" w:name="_Ref337999228"/>
      <w:r w:rsidRPr="00DE34BC">
        <w:rPr>
          <w:rFonts w:ascii="Times New Roman" w:hAnsi="Times New Roman"/>
          <w:caps w:val="0"/>
          <w:sz w:val="24"/>
          <w:szCs w:val="24"/>
          <w:lang w:val="ru-RU"/>
        </w:rPr>
        <w:t xml:space="preserve">Таблица </w:t>
      </w:r>
      <w:r w:rsidRPr="00DE34BC">
        <w:rPr>
          <w:rFonts w:ascii="Times New Roman" w:hAnsi="Times New Roman"/>
          <w:caps w:val="0"/>
          <w:sz w:val="24"/>
          <w:szCs w:val="24"/>
          <w:lang w:val="ru-RU"/>
        </w:rPr>
        <w:fldChar w:fldCharType="begin"/>
      </w:r>
      <w:r w:rsidRPr="00DE34BC">
        <w:rPr>
          <w:rFonts w:ascii="Times New Roman" w:hAnsi="Times New Roman"/>
          <w:sz w:val="24"/>
          <w:szCs w:val="24"/>
          <w:lang w:val="ru-RU"/>
        </w:rPr>
        <w:instrText xml:space="preserve"> SEQ Формула \* ARABIC </w:instrText>
      </w:r>
      <w:r w:rsidRPr="00DE34BC">
        <w:rPr>
          <w:rFonts w:ascii="Times New Roman" w:hAnsi="Times New Roman"/>
          <w:caps w:val="0"/>
          <w:sz w:val="24"/>
          <w:szCs w:val="24"/>
          <w:lang w:val="ru-RU"/>
        </w:rPr>
        <w:fldChar w:fldCharType="separate"/>
      </w:r>
      <w:r w:rsidR="007E0D26">
        <w:rPr>
          <w:rFonts w:ascii="Times New Roman" w:hAnsi="Times New Roman"/>
          <w:noProof/>
          <w:sz w:val="24"/>
          <w:szCs w:val="24"/>
          <w:lang w:val="ru-RU"/>
        </w:rPr>
        <w:t>1</w:t>
      </w:r>
      <w:r w:rsidRPr="00DE34BC">
        <w:rPr>
          <w:rFonts w:ascii="Times New Roman" w:hAnsi="Times New Roman"/>
          <w:caps w:val="0"/>
          <w:sz w:val="24"/>
          <w:szCs w:val="24"/>
          <w:lang w:val="ru-RU"/>
        </w:rPr>
        <w:fldChar w:fldCharType="end"/>
      </w:r>
      <w:bookmarkEnd w:id="11"/>
      <w:r w:rsidR="006871F4" w:rsidRPr="00DE34BC">
        <w:rPr>
          <w:rFonts w:ascii="Times New Roman" w:hAnsi="Times New Roman"/>
          <w:caps w:val="0"/>
          <w:sz w:val="24"/>
          <w:szCs w:val="24"/>
          <w:lang w:val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1913"/>
        <w:gridCol w:w="1881"/>
      </w:tblGrid>
      <w:tr w:rsidR="009D364A" w:rsidRPr="00DE34BC" w:rsidTr="00117856">
        <w:trPr>
          <w:tblHeader/>
        </w:trPr>
        <w:tc>
          <w:tcPr>
            <w:tcW w:w="6062" w:type="dxa"/>
            <w:vAlign w:val="center"/>
          </w:tcPr>
          <w:p w:rsidR="009D364A" w:rsidRPr="00DE34BC" w:rsidRDefault="009D364A" w:rsidP="00DE34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Показатель</w:t>
            </w:r>
          </w:p>
        </w:tc>
        <w:tc>
          <w:tcPr>
            <w:tcW w:w="1984" w:type="dxa"/>
            <w:vAlign w:val="center"/>
          </w:tcPr>
          <w:p w:rsidR="009D364A" w:rsidRPr="00DE34BC" w:rsidRDefault="009D364A" w:rsidP="00DE34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Ед.изм</w:t>
            </w:r>
            <w:proofErr w:type="spellEnd"/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51" w:type="dxa"/>
            <w:vAlign w:val="center"/>
          </w:tcPr>
          <w:p w:rsidR="009D364A" w:rsidRPr="00DE34BC" w:rsidRDefault="009D364A" w:rsidP="00DE34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Кол-во</w:t>
            </w:r>
          </w:p>
        </w:tc>
      </w:tr>
      <w:tr w:rsidR="00C33289" w:rsidRPr="00DE34BC" w:rsidTr="007C1C43">
        <w:trPr>
          <w:trHeight w:val="85"/>
        </w:trPr>
        <w:tc>
          <w:tcPr>
            <w:tcW w:w="6062" w:type="dxa"/>
            <w:vAlign w:val="center"/>
          </w:tcPr>
          <w:p w:rsidR="00C33289" w:rsidRPr="00DE34BC" w:rsidRDefault="00C33289" w:rsidP="007C1C4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Объем выработки воды (подъем)</w:t>
            </w:r>
          </w:p>
        </w:tc>
        <w:tc>
          <w:tcPr>
            <w:tcW w:w="1984" w:type="dxa"/>
            <w:vAlign w:val="center"/>
          </w:tcPr>
          <w:p w:rsidR="00C33289" w:rsidRPr="00DE34BC" w:rsidRDefault="00C33289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DE34BC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3</w:t>
            </w:r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сут</w:t>
            </w:r>
            <w:proofErr w:type="spellEnd"/>
          </w:p>
        </w:tc>
        <w:tc>
          <w:tcPr>
            <w:tcW w:w="1951" w:type="dxa"/>
            <w:vAlign w:val="center"/>
          </w:tcPr>
          <w:p w:rsidR="00C33289" w:rsidRPr="007241E8" w:rsidRDefault="007241E8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2314,72</w:t>
            </w:r>
          </w:p>
        </w:tc>
      </w:tr>
      <w:tr w:rsidR="009D364A" w:rsidRPr="00DE34BC" w:rsidTr="007C1C43">
        <w:trPr>
          <w:trHeight w:val="85"/>
        </w:trPr>
        <w:tc>
          <w:tcPr>
            <w:tcW w:w="6062" w:type="dxa"/>
            <w:vAlign w:val="center"/>
          </w:tcPr>
          <w:p w:rsidR="009D364A" w:rsidRPr="00DE34BC" w:rsidRDefault="00C33289" w:rsidP="007C1C4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Потери при подъеме</w:t>
            </w:r>
          </w:p>
        </w:tc>
        <w:tc>
          <w:tcPr>
            <w:tcW w:w="1984" w:type="dxa"/>
            <w:vAlign w:val="center"/>
          </w:tcPr>
          <w:p w:rsidR="009D364A" w:rsidRPr="00DE34BC" w:rsidRDefault="009D364A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DE34BC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3</w:t>
            </w:r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сут</w:t>
            </w:r>
            <w:proofErr w:type="spellEnd"/>
          </w:p>
        </w:tc>
        <w:tc>
          <w:tcPr>
            <w:tcW w:w="1951" w:type="dxa"/>
            <w:vAlign w:val="center"/>
          </w:tcPr>
          <w:p w:rsidR="009D364A" w:rsidRPr="00AA2655" w:rsidRDefault="00B33736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2655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C33289" w:rsidRPr="00DE34BC" w:rsidTr="007C1C43">
        <w:trPr>
          <w:trHeight w:val="85"/>
        </w:trPr>
        <w:tc>
          <w:tcPr>
            <w:tcW w:w="6062" w:type="dxa"/>
            <w:vAlign w:val="center"/>
          </w:tcPr>
          <w:p w:rsidR="00C33289" w:rsidRPr="00DE34BC" w:rsidRDefault="00C33289" w:rsidP="007C1C4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Подача в сеть</w:t>
            </w:r>
          </w:p>
        </w:tc>
        <w:tc>
          <w:tcPr>
            <w:tcW w:w="1984" w:type="dxa"/>
            <w:vAlign w:val="center"/>
          </w:tcPr>
          <w:p w:rsidR="00C33289" w:rsidRPr="00DE34BC" w:rsidRDefault="00C33289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DE34BC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3</w:t>
            </w:r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сут</w:t>
            </w:r>
            <w:proofErr w:type="spellEnd"/>
          </w:p>
        </w:tc>
        <w:tc>
          <w:tcPr>
            <w:tcW w:w="1951" w:type="dxa"/>
            <w:vAlign w:val="center"/>
          </w:tcPr>
          <w:p w:rsidR="00C33289" w:rsidRPr="00AA2655" w:rsidRDefault="007241E8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2314,72</w:t>
            </w:r>
          </w:p>
        </w:tc>
      </w:tr>
      <w:tr w:rsidR="00C33289" w:rsidRPr="00DE34BC" w:rsidTr="007C1C43">
        <w:trPr>
          <w:trHeight w:val="85"/>
        </w:trPr>
        <w:tc>
          <w:tcPr>
            <w:tcW w:w="6062" w:type="dxa"/>
            <w:vAlign w:val="center"/>
          </w:tcPr>
          <w:p w:rsidR="00C33289" w:rsidRPr="00DE34BC" w:rsidRDefault="00C33289" w:rsidP="007C1C4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Реализация воды </w:t>
            </w:r>
          </w:p>
        </w:tc>
        <w:tc>
          <w:tcPr>
            <w:tcW w:w="1984" w:type="dxa"/>
            <w:vAlign w:val="center"/>
          </w:tcPr>
          <w:p w:rsidR="00C33289" w:rsidRPr="00DE34BC" w:rsidRDefault="002A2245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DE34BC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3</w:t>
            </w:r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сут</w:t>
            </w:r>
            <w:proofErr w:type="spellEnd"/>
          </w:p>
        </w:tc>
        <w:tc>
          <w:tcPr>
            <w:tcW w:w="1951" w:type="dxa"/>
            <w:vAlign w:val="center"/>
          </w:tcPr>
          <w:p w:rsidR="00C33289" w:rsidRPr="007241E8" w:rsidRDefault="007241E8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728,34</w:t>
            </w:r>
          </w:p>
        </w:tc>
      </w:tr>
      <w:tr w:rsidR="00C33289" w:rsidRPr="00DE34BC" w:rsidTr="007C1C43">
        <w:trPr>
          <w:trHeight w:val="85"/>
        </w:trPr>
        <w:tc>
          <w:tcPr>
            <w:tcW w:w="6062" w:type="dxa"/>
            <w:vAlign w:val="center"/>
          </w:tcPr>
          <w:p w:rsidR="00C33289" w:rsidRPr="00DE34BC" w:rsidRDefault="00C33289" w:rsidP="007C1C4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Неучтенные расходы и технологические нужды</w:t>
            </w:r>
          </w:p>
        </w:tc>
        <w:tc>
          <w:tcPr>
            <w:tcW w:w="1984" w:type="dxa"/>
            <w:vAlign w:val="center"/>
          </w:tcPr>
          <w:p w:rsidR="00C33289" w:rsidRPr="00DE34BC" w:rsidRDefault="00C33289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DE34BC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3</w:t>
            </w:r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сут</w:t>
            </w:r>
            <w:proofErr w:type="spellEnd"/>
          </w:p>
        </w:tc>
        <w:tc>
          <w:tcPr>
            <w:tcW w:w="1951" w:type="dxa"/>
            <w:vAlign w:val="center"/>
          </w:tcPr>
          <w:p w:rsidR="00C33289" w:rsidRPr="007241E8" w:rsidRDefault="007241E8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1586,4</w:t>
            </w:r>
          </w:p>
        </w:tc>
      </w:tr>
      <w:tr w:rsidR="00C33289" w:rsidRPr="00DE34BC" w:rsidTr="007C1C43">
        <w:trPr>
          <w:trHeight w:val="85"/>
        </w:trPr>
        <w:tc>
          <w:tcPr>
            <w:tcW w:w="6062" w:type="dxa"/>
            <w:vAlign w:val="center"/>
          </w:tcPr>
          <w:p w:rsidR="00C33289" w:rsidRPr="00DE34BC" w:rsidRDefault="00C33289" w:rsidP="007C1C4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водозаборов</w:t>
            </w:r>
          </w:p>
        </w:tc>
        <w:tc>
          <w:tcPr>
            <w:tcW w:w="1984" w:type="dxa"/>
            <w:vAlign w:val="center"/>
          </w:tcPr>
          <w:p w:rsidR="00C33289" w:rsidRPr="00DE34BC" w:rsidRDefault="00C33289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ед.</w:t>
            </w:r>
          </w:p>
        </w:tc>
        <w:tc>
          <w:tcPr>
            <w:tcW w:w="1951" w:type="dxa"/>
            <w:vAlign w:val="center"/>
          </w:tcPr>
          <w:p w:rsidR="00C33289" w:rsidRPr="00AA2655" w:rsidRDefault="007241E8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C33289" w:rsidRPr="00DE34BC" w:rsidTr="007C1C43">
        <w:trPr>
          <w:trHeight w:val="85"/>
        </w:trPr>
        <w:tc>
          <w:tcPr>
            <w:tcW w:w="6062" w:type="dxa"/>
            <w:vAlign w:val="center"/>
          </w:tcPr>
          <w:p w:rsidR="00C33289" w:rsidRPr="00DE34BC" w:rsidRDefault="00C33289" w:rsidP="007C1C4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Общая протяженность сетей</w:t>
            </w:r>
          </w:p>
        </w:tc>
        <w:tc>
          <w:tcPr>
            <w:tcW w:w="1984" w:type="dxa"/>
            <w:vAlign w:val="center"/>
          </w:tcPr>
          <w:p w:rsidR="00C33289" w:rsidRPr="00DE34BC" w:rsidRDefault="00C33289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км</w:t>
            </w:r>
          </w:p>
        </w:tc>
        <w:tc>
          <w:tcPr>
            <w:tcW w:w="1951" w:type="dxa"/>
            <w:vAlign w:val="center"/>
          </w:tcPr>
          <w:p w:rsidR="00C33289" w:rsidRPr="00AA2655" w:rsidRDefault="002A6B81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2655">
              <w:rPr>
                <w:rFonts w:ascii="Times New Roman" w:hAnsi="Times New Roman"/>
                <w:sz w:val="24"/>
                <w:szCs w:val="24"/>
                <w:lang w:val="ru-RU"/>
              </w:rPr>
              <w:t>63,0</w:t>
            </w:r>
          </w:p>
        </w:tc>
      </w:tr>
      <w:tr w:rsidR="00C33289" w:rsidRPr="002A2245" w:rsidTr="007C1C43">
        <w:trPr>
          <w:trHeight w:val="85"/>
        </w:trPr>
        <w:tc>
          <w:tcPr>
            <w:tcW w:w="6062" w:type="dxa"/>
            <w:vAlign w:val="center"/>
          </w:tcPr>
          <w:p w:rsidR="00C33289" w:rsidRPr="00DE34BC" w:rsidRDefault="00C33289" w:rsidP="007C1C4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Коэффициент аварийности на 1 км сети</w:t>
            </w:r>
          </w:p>
        </w:tc>
        <w:tc>
          <w:tcPr>
            <w:tcW w:w="1984" w:type="dxa"/>
            <w:vAlign w:val="center"/>
          </w:tcPr>
          <w:p w:rsidR="00C33289" w:rsidRPr="00DE34BC" w:rsidRDefault="00C33289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1" w:type="dxa"/>
            <w:vAlign w:val="center"/>
          </w:tcPr>
          <w:p w:rsidR="00C33289" w:rsidRPr="00AA2655" w:rsidRDefault="00B33736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2655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C33289" w:rsidRPr="00DE34BC" w:rsidTr="007C1C43">
        <w:trPr>
          <w:trHeight w:val="85"/>
        </w:trPr>
        <w:tc>
          <w:tcPr>
            <w:tcW w:w="6062" w:type="dxa"/>
            <w:vAlign w:val="center"/>
          </w:tcPr>
          <w:p w:rsidR="00C33289" w:rsidRPr="00DE34BC" w:rsidRDefault="00C33289" w:rsidP="007C1C4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насосных станций всех уровней</w:t>
            </w:r>
          </w:p>
        </w:tc>
        <w:tc>
          <w:tcPr>
            <w:tcW w:w="1984" w:type="dxa"/>
            <w:vAlign w:val="center"/>
          </w:tcPr>
          <w:p w:rsidR="00C33289" w:rsidRPr="00DE34BC" w:rsidRDefault="00C33289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ед.</w:t>
            </w:r>
          </w:p>
        </w:tc>
        <w:tc>
          <w:tcPr>
            <w:tcW w:w="1951" w:type="dxa"/>
            <w:vAlign w:val="center"/>
          </w:tcPr>
          <w:p w:rsidR="00C33289" w:rsidRPr="00AA2655" w:rsidRDefault="007241E8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</w:tr>
      <w:tr w:rsidR="00C33289" w:rsidRPr="00DE34BC" w:rsidTr="007C1C43">
        <w:trPr>
          <w:trHeight w:val="85"/>
        </w:trPr>
        <w:tc>
          <w:tcPr>
            <w:tcW w:w="6062" w:type="dxa"/>
            <w:vAlign w:val="center"/>
          </w:tcPr>
          <w:p w:rsidR="00C33289" w:rsidRPr="00DE34BC" w:rsidRDefault="00C33289" w:rsidP="007C1C4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резервуаров</w:t>
            </w:r>
          </w:p>
        </w:tc>
        <w:tc>
          <w:tcPr>
            <w:tcW w:w="1984" w:type="dxa"/>
            <w:vAlign w:val="center"/>
          </w:tcPr>
          <w:p w:rsidR="00C33289" w:rsidRPr="00DE34BC" w:rsidRDefault="00C33289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ед.</w:t>
            </w:r>
          </w:p>
        </w:tc>
        <w:tc>
          <w:tcPr>
            <w:tcW w:w="1951" w:type="dxa"/>
            <w:vAlign w:val="center"/>
          </w:tcPr>
          <w:p w:rsidR="00C33289" w:rsidRPr="00AA2655" w:rsidRDefault="00F638D1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C33289" w:rsidRPr="00DE34BC" w:rsidTr="007C1C43">
        <w:trPr>
          <w:trHeight w:val="85"/>
        </w:trPr>
        <w:tc>
          <w:tcPr>
            <w:tcW w:w="6062" w:type="dxa"/>
            <w:vAlign w:val="center"/>
          </w:tcPr>
          <w:p w:rsidR="00C33289" w:rsidRPr="00DE34BC" w:rsidRDefault="00C33289" w:rsidP="007C1C4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водонапорных башен</w:t>
            </w:r>
          </w:p>
        </w:tc>
        <w:tc>
          <w:tcPr>
            <w:tcW w:w="1984" w:type="dxa"/>
            <w:vAlign w:val="center"/>
          </w:tcPr>
          <w:p w:rsidR="00C33289" w:rsidRPr="00DE34BC" w:rsidRDefault="00C33289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ед.</w:t>
            </w:r>
          </w:p>
        </w:tc>
        <w:tc>
          <w:tcPr>
            <w:tcW w:w="1951" w:type="dxa"/>
            <w:vAlign w:val="center"/>
          </w:tcPr>
          <w:p w:rsidR="00C33289" w:rsidRPr="00AA2655" w:rsidRDefault="007241E8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C33289" w:rsidRPr="00DE34BC" w:rsidTr="007C1C43">
        <w:tc>
          <w:tcPr>
            <w:tcW w:w="6062" w:type="dxa"/>
            <w:vAlign w:val="center"/>
          </w:tcPr>
          <w:p w:rsidR="00C33289" w:rsidRPr="00DE34BC" w:rsidRDefault="00C33289" w:rsidP="007C1C4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Удельное энергопотребление на забор и подачу воды</w:t>
            </w:r>
          </w:p>
        </w:tc>
        <w:tc>
          <w:tcPr>
            <w:tcW w:w="1984" w:type="dxa"/>
            <w:vAlign w:val="center"/>
          </w:tcPr>
          <w:p w:rsidR="00C33289" w:rsidRPr="00DE34BC" w:rsidRDefault="00C33289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кВтч</w:t>
            </w:r>
            <w:proofErr w:type="spellEnd"/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/м</w:t>
            </w:r>
            <w:r w:rsidRPr="00DE34BC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951" w:type="dxa"/>
            <w:vAlign w:val="center"/>
          </w:tcPr>
          <w:p w:rsidR="00C33289" w:rsidRPr="00AA2655" w:rsidRDefault="002A6B81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2655">
              <w:rPr>
                <w:rFonts w:ascii="Times New Roman" w:hAnsi="Times New Roman"/>
                <w:sz w:val="24"/>
                <w:szCs w:val="24"/>
                <w:lang w:val="ru-RU"/>
              </w:rPr>
              <w:t>н/д</w:t>
            </w:r>
          </w:p>
        </w:tc>
      </w:tr>
      <w:tr w:rsidR="00C33289" w:rsidRPr="00DE34BC" w:rsidTr="007C1C43">
        <w:trPr>
          <w:trHeight w:val="105"/>
        </w:trPr>
        <w:tc>
          <w:tcPr>
            <w:tcW w:w="6062" w:type="dxa"/>
            <w:vAlign w:val="center"/>
          </w:tcPr>
          <w:p w:rsidR="00C33289" w:rsidRPr="00DE34BC" w:rsidRDefault="00C33289" w:rsidP="007C1C4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 обслуживаемого населения</w:t>
            </w:r>
          </w:p>
        </w:tc>
        <w:tc>
          <w:tcPr>
            <w:tcW w:w="1984" w:type="dxa"/>
            <w:vAlign w:val="center"/>
          </w:tcPr>
          <w:p w:rsidR="00C33289" w:rsidRPr="00DE34BC" w:rsidRDefault="00C33289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тыс. чел</w:t>
            </w:r>
          </w:p>
        </w:tc>
        <w:tc>
          <w:tcPr>
            <w:tcW w:w="1951" w:type="dxa"/>
            <w:vAlign w:val="center"/>
          </w:tcPr>
          <w:p w:rsidR="00C33289" w:rsidRPr="00AA2655" w:rsidRDefault="002A6B81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2655">
              <w:rPr>
                <w:rFonts w:ascii="Times New Roman" w:hAnsi="Times New Roman"/>
                <w:sz w:val="24"/>
                <w:szCs w:val="24"/>
                <w:lang w:val="ru-RU"/>
              </w:rPr>
              <w:t>7,2</w:t>
            </w:r>
          </w:p>
        </w:tc>
      </w:tr>
      <w:tr w:rsidR="00C33289" w:rsidRPr="00DE34BC" w:rsidTr="007C1C43">
        <w:trPr>
          <w:trHeight w:val="85"/>
        </w:trPr>
        <w:tc>
          <w:tcPr>
            <w:tcW w:w="6062" w:type="dxa"/>
            <w:vAlign w:val="center"/>
          </w:tcPr>
          <w:p w:rsidR="00C33289" w:rsidRPr="00DE34BC" w:rsidRDefault="00C33289" w:rsidP="007C1C4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Удельное потребление холодной воды на хозяйственно-питьевые нужды</w:t>
            </w:r>
          </w:p>
        </w:tc>
        <w:tc>
          <w:tcPr>
            <w:tcW w:w="1984" w:type="dxa"/>
            <w:vAlign w:val="center"/>
          </w:tcPr>
          <w:p w:rsidR="00C33289" w:rsidRPr="00DE34BC" w:rsidRDefault="00C33289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л/</w:t>
            </w:r>
            <w:proofErr w:type="spellStart"/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сут</w:t>
            </w:r>
            <w:proofErr w:type="spellEnd"/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чел</w:t>
            </w:r>
          </w:p>
        </w:tc>
        <w:tc>
          <w:tcPr>
            <w:tcW w:w="1951" w:type="dxa"/>
            <w:vAlign w:val="center"/>
          </w:tcPr>
          <w:p w:rsidR="00C33289" w:rsidRPr="00AA2655" w:rsidRDefault="005E6D24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94,67</w:t>
            </w:r>
          </w:p>
        </w:tc>
      </w:tr>
      <w:tr w:rsidR="00C33289" w:rsidRPr="00432E6B" w:rsidTr="007C1C43">
        <w:trPr>
          <w:trHeight w:val="118"/>
        </w:trPr>
        <w:tc>
          <w:tcPr>
            <w:tcW w:w="6062" w:type="dxa"/>
            <w:vAlign w:val="center"/>
          </w:tcPr>
          <w:p w:rsidR="00C33289" w:rsidRPr="00DE34BC" w:rsidRDefault="00C33289" w:rsidP="007C1C4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Доля населения с водомерными счетчиками:</w:t>
            </w:r>
          </w:p>
        </w:tc>
        <w:tc>
          <w:tcPr>
            <w:tcW w:w="1984" w:type="dxa"/>
            <w:vAlign w:val="center"/>
          </w:tcPr>
          <w:p w:rsidR="00C33289" w:rsidRPr="00DE34BC" w:rsidRDefault="00C33289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1" w:type="dxa"/>
            <w:vAlign w:val="center"/>
          </w:tcPr>
          <w:p w:rsidR="00C33289" w:rsidRPr="007C1C43" w:rsidRDefault="00C33289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33289" w:rsidRPr="00DE34BC" w:rsidTr="007C1C43">
        <w:tc>
          <w:tcPr>
            <w:tcW w:w="6062" w:type="dxa"/>
            <w:vAlign w:val="center"/>
          </w:tcPr>
          <w:p w:rsidR="00C33289" w:rsidRPr="00DE34BC" w:rsidRDefault="00C33289" w:rsidP="007C1C43">
            <w:pPr>
              <w:spacing w:line="240" w:lineRule="auto"/>
              <w:ind w:left="567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население</w:t>
            </w:r>
          </w:p>
        </w:tc>
        <w:tc>
          <w:tcPr>
            <w:tcW w:w="1984" w:type="dxa"/>
            <w:vAlign w:val="center"/>
          </w:tcPr>
          <w:p w:rsidR="00C33289" w:rsidRPr="00DE34BC" w:rsidRDefault="00B33736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951" w:type="dxa"/>
            <w:vAlign w:val="center"/>
          </w:tcPr>
          <w:p w:rsidR="00CB4F16" w:rsidRPr="00AA2655" w:rsidRDefault="00B86378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92</w:t>
            </w:r>
          </w:p>
        </w:tc>
      </w:tr>
      <w:tr w:rsidR="00C33289" w:rsidRPr="00DE34BC" w:rsidTr="007C1C43">
        <w:tc>
          <w:tcPr>
            <w:tcW w:w="6062" w:type="dxa"/>
            <w:vAlign w:val="center"/>
          </w:tcPr>
          <w:p w:rsidR="00C33289" w:rsidRPr="00DE34BC" w:rsidRDefault="00C33289" w:rsidP="007C1C43">
            <w:pPr>
              <w:spacing w:line="240" w:lineRule="auto"/>
              <w:ind w:left="567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прочие предприятия</w:t>
            </w:r>
          </w:p>
        </w:tc>
        <w:tc>
          <w:tcPr>
            <w:tcW w:w="1984" w:type="dxa"/>
            <w:vAlign w:val="center"/>
          </w:tcPr>
          <w:p w:rsidR="00C33289" w:rsidRPr="00DE34BC" w:rsidRDefault="00B33736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951" w:type="dxa"/>
            <w:vAlign w:val="center"/>
          </w:tcPr>
          <w:p w:rsidR="00C33289" w:rsidRPr="00AA2655" w:rsidRDefault="00B33736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2655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C33289" w:rsidRPr="00DE34BC" w:rsidTr="007C1C43">
        <w:tc>
          <w:tcPr>
            <w:tcW w:w="6062" w:type="dxa"/>
            <w:vAlign w:val="center"/>
          </w:tcPr>
          <w:p w:rsidR="00C33289" w:rsidRPr="00DE34BC" w:rsidRDefault="00C33289" w:rsidP="007C1C4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Оценка доли постоянного населения, не имеющего централизованного водоснабжения</w:t>
            </w:r>
          </w:p>
        </w:tc>
        <w:tc>
          <w:tcPr>
            <w:tcW w:w="1984" w:type="dxa"/>
            <w:vAlign w:val="center"/>
          </w:tcPr>
          <w:p w:rsidR="00C33289" w:rsidRPr="00DE34BC" w:rsidRDefault="00C33289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951" w:type="dxa"/>
            <w:vAlign w:val="center"/>
          </w:tcPr>
          <w:p w:rsidR="00C33289" w:rsidRPr="00AA2655" w:rsidRDefault="00380238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2655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</w:tr>
    </w:tbl>
    <w:p w:rsidR="009D364A" w:rsidRPr="008C4C91" w:rsidRDefault="00913CC9" w:rsidP="007C1C43">
      <w:pPr>
        <w:pStyle w:val="1a"/>
        <w:numPr>
          <w:ilvl w:val="0"/>
          <w:numId w:val="15"/>
        </w:numPr>
        <w:spacing w:before="600" w:line="240" w:lineRule="auto"/>
        <w:ind w:left="0" w:firstLine="0"/>
        <w:rPr>
          <w:lang w:val="ru-RU"/>
        </w:rPr>
      </w:pPr>
      <w:bookmarkStart w:id="12" w:name="_Toc364069380"/>
      <w:r>
        <w:rPr>
          <w:lang w:val="ru-RU"/>
        </w:rPr>
        <w:t>А</w:t>
      </w:r>
      <w:r w:rsidR="009D364A" w:rsidRPr="008C4C91">
        <w:rPr>
          <w:lang w:val="ru-RU"/>
        </w:rPr>
        <w:t>нализ состояния и функционирования существующих источников водоснабжения</w:t>
      </w:r>
      <w:bookmarkEnd w:id="12"/>
    </w:p>
    <w:p w:rsidR="007750E8" w:rsidRPr="007750E8" w:rsidRDefault="007750E8" w:rsidP="007750E8">
      <w:pPr>
        <w:spacing w:line="276" w:lineRule="auto"/>
        <w:ind w:firstLine="720"/>
        <w:rPr>
          <w:rFonts w:ascii="Times New Roman" w:eastAsia="Courier New" w:hAnsi="Times New Roman"/>
          <w:sz w:val="28"/>
          <w:szCs w:val="28"/>
          <w:lang w:val="ru-RU" w:eastAsia="ru-RU" w:bidi="ar-SA"/>
        </w:rPr>
      </w:pPr>
      <w:r w:rsidRPr="007750E8">
        <w:rPr>
          <w:rFonts w:ascii="Times New Roman" w:eastAsia="Courier New" w:hAnsi="Times New Roman"/>
          <w:sz w:val="28"/>
          <w:szCs w:val="28"/>
          <w:lang w:val="ru-RU" w:eastAsia="ru-RU" w:bidi="ar-SA"/>
        </w:rPr>
        <w:t>Территория Усть-Лабинского района находится на стыке двух гидрогеологических структур: Западно-Кубанского и Восточно-Кубанского прогибов.</w:t>
      </w:r>
    </w:p>
    <w:p w:rsidR="007750E8" w:rsidRPr="007750E8" w:rsidRDefault="007750E8" w:rsidP="007750E8">
      <w:pPr>
        <w:spacing w:line="276" w:lineRule="auto"/>
        <w:ind w:firstLine="720"/>
        <w:rPr>
          <w:rFonts w:ascii="Times New Roman" w:eastAsia="Courier New" w:hAnsi="Times New Roman"/>
          <w:sz w:val="28"/>
          <w:szCs w:val="28"/>
          <w:lang w:val="ru-RU" w:eastAsia="ru-RU" w:bidi="ar-SA"/>
        </w:rPr>
      </w:pPr>
      <w:r w:rsidRPr="007750E8">
        <w:rPr>
          <w:rFonts w:ascii="Times New Roman" w:eastAsia="Courier New" w:hAnsi="Times New Roman"/>
          <w:sz w:val="28"/>
          <w:szCs w:val="28"/>
          <w:lang w:val="ru-RU" w:eastAsia="ru-RU" w:bidi="ar-SA"/>
        </w:rPr>
        <w:lastRenderedPageBreak/>
        <w:t>На изучаемой территории распространены безнапорные воды, которые являются составной частью единой гидравлической системы с общими факторами формирования, питания и разгрузки.</w:t>
      </w:r>
    </w:p>
    <w:p w:rsidR="007750E8" w:rsidRDefault="007750E8" w:rsidP="007750E8">
      <w:pPr>
        <w:spacing w:line="276" w:lineRule="auto"/>
        <w:ind w:firstLine="720"/>
        <w:rPr>
          <w:rFonts w:ascii="Times New Roman" w:eastAsia="Courier New" w:hAnsi="Times New Roman"/>
          <w:sz w:val="28"/>
          <w:szCs w:val="28"/>
          <w:lang w:val="ru-RU" w:eastAsia="ru-RU" w:bidi="ar-SA"/>
        </w:rPr>
      </w:pPr>
      <w:r w:rsidRPr="007750E8">
        <w:rPr>
          <w:rFonts w:ascii="Times New Roman" w:eastAsia="Courier New" w:hAnsi="Times New Roman"/>
          <w:sz w:val="28"/>
          <w:szCs w:val="28"/>
          <w:lang w:val="ru-RU" w:eastAsia="ru-RU" w:bidi="ar-SA"/>
        </w:rPr>
        <w:t>Глубина залегания подземных вод по площади и по времени непостоянна и зависит от геоморфологического положения, степени подтопленности его техногенными водами, от близости поверхностных водотоков и водоемов, от водности года по осадкам и т.д.</w:t>
      </w:r>
    </w:p>
    <w:p w:rsidR="00CB4F16" w:rsidRDefault="00CB4F16" w:rsidP="007750E8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CB4F16">
        <w:rPr>
          <w:rFonts w:ascii="Times New Roman" w:hAnsi="Times New Roman"/>
          <w:sz w:val="28"/>
          <w:szCs w:val="28"/>
          <w:lang w:val="ru-RU"/>
        </w:rPr>
        <w:t>Качество воды, подаваемой потребителям, соответствует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качества»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363B84">
        <w:rPr>
          <w:rFonts w:ascii="Times New Roman" w:hAnsi="Times New Roman"/>
          <w:sz w:val="28"/>
          <w:szCs w:val="28"/>
          <w:lang w:val="ru-RU"/>
        </w:rPr>
        <w:t xml:space="preserve"> Основные показатели качества воды приведены в таблице </w:t>
      </w:r>
      <w:r w:rsidR="00E721E6">
        <w:rPr>
          <w:rFonts w:ascii="Times New Roman" w:hAnsi="Times New Roman"/>
          <w:sz w:val="28"/>
          <w:szCs w:val="28"/>
          <w:lang w:val="ru-RU"/>
        </w:rPr>
        <w:t>2</w:t>
      </w:r>
      <w:r w:rsidR="00363B84">
        <w:rPr>
          <w:rFonts w:ascii="Times New Roman" w:hAnsi="Times New Roman"/>
          <w:sz w:val="28"/>
          <w:szCs w:val="28"/>
          <w:lang w:val="ru-RU"/>
        </w:rPr>
        <w:t>.</w:t>
      </w:r>
    </w:p>
    <w:p w:rsidR="00363B84" w:rsidRPr="004E2304" w:rsidRDefault="009D364A" w:rsidP="004E2304">
      <w:pPr>
        <w:spacing w:line="240" w:lineRule="auto"/>
        <w:ind w:firstLine="720"/>
        <w:jc w:val="right"/>
        <w:rPr>
          <w:rFonts w:ascii="Times New Roman" w:hAnsi="Times New Roman"/>
          <w:sz w:val="24"/>
          <w:szCs w:val="24"/>
          <w:lang w:val="ru-RU"/>
        </w:rPr>
      </w:pPr>
      <w:r w:rsidRPr="00D94F98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363B84" w:rsidRPr="004E2304">
        <w:rPr>
          <w:rFonts w:ascii="Times New Roman" w:hAnsi="Times New Roman"/>
          <w:sz w:val="24"/>
          <w:szCs w:val="24"/>
          <w:lang w:val="ru-RU"/>
        </w:rPr>
        <w:t xml:space="preserve">Таблица </w:t>
      </w:r>
      <w:r w:rsidR="00E721E6" w:rsidRPr="004E2304">
        <w:rPr>
          <w:rFonts w:ascii="Times New Roman" w:hAnsi="Times New Roman"/>
          <w:sz w:val="24"/>
          <w:szCs w:val="24"/>
          <w:lang w:val="ru-RU"/>
        </w:rPr>
        <w:t>2</w:t>
      </w:r>
      <w:r w:rsidR="00363B84" w:rsidRPr="004E2304">
        <w:rPr>
          <w:rFonts w:ascii="Times New Roman" w:hAnsi="Times New Roman"/>
          <w:sz w:val="24"/>
          <w:szCs w:val="24"/>
          <w:lang w:val="ru-RU"/>
        </w:rPr>
        <w:t>.</w:t>
      </w:r>
    </w:p>
    <w:tbl>
      <w:tblPr>
        <w:tblStyle w:val="35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2285"/>
        <w:gridCol w:w="1401"/>
        <w:gridCol w:w="1701"/>
        <w:gridCol w:w="1559"/>
        <w:gridCol w:w="2126"/>
      </w:tblGrid>
      <w:tr w:rsidR="003507A5" w:rsidRPr="007C1C43" w:rsidTr="002E6FFC">
        <w:trPr>
          <w:jc w:val="center"/>
        </w:trPr>
        <w:tc>
          <w:tcPr>
            <w:tcW w:w="817" w:type="dxa"/>
            <w:vAlign w:val="center"/>
          </w:tcPr>
          <w:p w:rsidR="003507A5" w:rsidRPr="007C1C43" w:rsidRDefault="003507A5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>№№</w:t>
            </w:r>
          </w:p>
          <w:p w:rsidR="003507A5" w:rsidRPr="007C1C43" w:rsidRDefault="003507A5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>п/п</w:t>
            </w:r>
          </w:p>
        </w:tc>
        <w:tc>
          <w:tcPr>
            <w:tcW w:w="2285" w:type="dxa"/>
            <w:vAlign w:val="center"/>
          </w:tcPr>
          <w:p w:rsidR="003507A5" w:rsidRPr="007C1C43" w:rsidRDefault="003507A5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>Определяемые показатели</w:t>
            </w:r>
          </w:p>
        </w:tc>
        <w:tc>
          <w:tcPr>
            <w:tcW w:w="1401" w:type="dxa"/>
            <w:vAlign w:val="center"/>
          </w:tcPr>
          <w:p w:rsidR="003507A5" w:rsidRPr="007C1C43" w:rsidRDefault="003507A5" w:rsidP="002E6FFC">
            <w:pPr>
              <w:spacing w:line="240" w:lineRule="auto"/>
              <w:ind w:left="-108" w:right="-125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Результаты </w:t>
            </w:r>
            <w:proofErr w:type="spellStart"/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>иссле-дований</w:t>
            </w:r>
            <w:proofErr w:type="spellEnd"/>
          </w:p>
        </w:tc>
        <w:tc>
          <w:tcPr>
            <w:tcW w:w="1701" w:type="dxa"/>
            <w:vAlign w:val="center"/>
          </w:tcPr>
          <w:p w:rsidR="003507A5" w:rsidRPr="007C1C43" w:rsidRDefault="003507A5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proofErr w:type="spellStart"/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>Гигиени-ческий</w:t>
            </w:r>
            <w:proofErr w:type="spellEnd"/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норматив</w:t>
            </w:r>
          </w:p>
        </w:tc>
        <w:tc>
          <w:tcPr>
            <w:tcW w:w="1559" w:type="dxa"/>
            <w:vAlign w:val="center"/>
          </w:tcPr>
          <w:p w:rsidR="003507A5" w:rsidRPr="007C1C43" w:rsidRDefault="003507A5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>Ед. изм. (для гр. 3,4)</w:t>
            </w:r>
          </w:p>
        </w:tc>
        <w:tc>
          <w:tcPr>
            <w:tcW w:w="2126" w:type="dxa"/>
            <w:vAlign w:val="center"/>
          </w:tcPr>
          <w:p w:rsidR="003507A5" w:rsidRPr="007C1C43" w:rsidRDefault="003507A5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>НД на методы исследования</w:t>
            </w:r>
          </w:p>
        </w:tc>
      </w:tr>
      <w:tr w:rsidR="003507A5" w:rsidRPr="007C1C43" w:rsidTr="002E6FFC">
        <w:trPr>
          <w:jc w:val="center"/>
        </w:trPr>
        <w:tc>
          <w:tcPr>
            <w:tcW w:w="9889" w:type="dxa"/>
            <w:gridSpan w:val="6"/>
            <w:vAlign w:val="center"/>
          </w:tcPr>
          <w:p w:rsidR="003507A5" w:rsidRPr="007C1C43" w:rsidRDefault="003507A5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I. </w:t>
            </w:r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>Органолептические показатели</w:t>
            </w:r>
          </w:p>
        </w:tc>
      </w:tr>
      <w:tr w:rsidR="003507A5" w:rsidRPr="007C1C43" w:rsidTr="002E6FFC">
        <w:trPr>
          <w:jc w:val="center"/>
        </w:trPr>
        <w:tc>
          <w:tcPr>
            <w:tcW w:w="817" w:type="dxa"/>
            <w:vAlign w:val="center"/>
          </w:tcPr>
          <w:p w:rsidR="003507A5" w:rsidRPr="007C1C43" w:rsidRDefault="003507A5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2285" w:type="dxa"/>
            <w:vAlign w:val="center"/>
          </w:tcPr>
          <w:p w:rsidR="003507A5" w:rsidRPr="007C1C43" w:rsidRDefault="003507A5" w:rsidP="007C1C4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>Запах при 20˚С</w:t>
            </w:r>
          </w:p>
        </w:tc>
        <w:tc>
          <w:tcPr>
            <w:tcW w:w="1401" w:type="dxa"/>
            <w:vAlign w:val="center"/>
          </w:tcPr>
          <w:p w:rsidR="003507A5" w:rsidRPr="007C1C43" w:rsidRDefault="003507A5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701" w:type="dxa"/>
            <w:vAlign w:val="center"/>
          </w:tcPr>
          <w:p w:rsidR="003507A5" w:rsidRPr="007C1C43" w:rsidRDefault="003507A5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>Не более 2</w:t>
            </w:r>
          </w:p>
        </w:tc>
        <w:tc>
          <w:tcPr>
            <w:tcW w:w="1559" w:type="dxa"/>
            <w:vAlign w:val="center"/>
          </w:tcPr>
          <w:p w:rsidR="003507A5" w:rsidRPr="007C1C43" w:rsidRDefault="003507A5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>баллы</w:t>
            </w:r>
          </w:p>
        </w:tc>
        <w:tc>
          <w:tcPr>
            <w:tcW w:w="2126" w:type="dxa"/>
            <w:vAlign w:val="center"/>
          </w:tcPr>
          <w:p w:rsidR="003507A5" w:rsidRPr="007C1C43" w:rsidRDefault="003507A5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>ГОСТ 3351-74</w:t>
            </w:r>
          </w:p>
        </w:tc>
      </w:tr>
      <w:tr w:rsidR="003507A5" w:rsidRPr="007C1C43" w:rsidTr="002E6FFC">
        <w:trPr>
          <w:jc w:val="center"/>
        </w:trPr>
        <w:tc>
          <w:tcPr>
            <w:tcW w:w="817" w:type="dxa"/>
            <w:vAlign w:val="center"/>
          </w:tcPr>
          <w:p w:rsidR="003507A5" w:rsidRPr="007C1C43" w:rsidRDefault="003507A5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2285" w:type="dxa"/>
            <w:vAlign w:val="center"/>
          </w:tcPr>
          <w:p w:rsidR="003507A5" w:rsidRPr="007C1C43" w:rsidRDefault="003507A5" w:rsidP="007C1C4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>Запах при 60˚С</w:t>
            </w:r>
          </w:p>
        </w:tc>
        <w:tc>
          <w:tcPr>
            <w:tcW w:w="1401" w:type="dxa"/>
            <w:vAlign w:val="center"/>
          </w:tcPr>
          <w:p w:rsidR="003507A5" w:rsidRPr="007C1C43" w:rsidRDefault="003507A5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701" w:type="dxa"/>
            <w:vAlign w:val="center"/>
          </w:tcPr>
          <w:p w:rsidR="003507A5" w:rsidRPr="007C1C43" w:rsidRDefault="003507A5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>Не более 2</w:t>
            </w:r>
          </w:p>
        </w:tc>
        <w:tc>
          <w:tcPr>
            <w:tcW w:w="1559" w:type="dxa"/>
            <w:vAlign w:val="center"/>
          </w:tcPr>
          <w:p w:rsidR="003507A5" w:rsidRPr="007C1C43" w:rsidRDefault="003507A5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>баллы</w:t>
            </w:r>
          </w:p>
        </w:tc>
        <w:tc>
          <w:tcPr>
            <w:tcW w:w="2126" w:type="dxa"/>
            <w:vAlign w:val="center"/>
          </w:tcPr>
          <w:p w:rsidR="003507A5" w:rsidRPr="007C1C43" w:rsidRDefault="003507A5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>ГОСТ 3351-74</w:t>
            </w:r>
          </w:p>
        </w:tc>
      </w:tr>
      <w:tr w:rsidR="003507A5" w:rsidRPr="007C1C43" w:rsidTr="002E6FFC">
        <w:trPr>
          <w:jc w:val="center"/>
        </w:trPr>
        <w:tc>
          <w:tcPr>
            <w:tcW w:w="817" w:type="dxa"/>
            <w:vAlign w:val="center"/>
          </w:tcPr>
          <w:p w:rsidR="003507A5" w:rsidRPr="007C1C43" w:rsidRDefault="003507A5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2285" w:type="dxa"/>
            <w:vAlign w:val="center"/>
          </w:tcPr>
          <w:p w:rsidR="003507A5" w:rsidRPr="007C1C43" w:rsidRDefault="003507A5" w:rsidP="007C1C4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>Привкус при 20˚С</w:t>
            </w:r>
          </w:p>
        </w:tc>
        <w:tc>
          <w:tcPr>
            <w:tcW w:w="1401" w:type="dxa"/>
            <w:vAlign w:val="center"/>
          </w:tcPr>
          <w:p w:rsidR="003507A5" w:rsidRPr="007C1C43" w:rsidRDefault="003507A5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701" w:type="dxa"/>
            <w:vAlign w:val="center"/>
          </w:tcPr>
          <w:p w:rsidR="003507A5" w:rsidRPr="007C1C43" w:rsidRDefault="003507A5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>Не более 2</w:t>
            </w:r>
          </w:p>
        </w:tc>
        <w:tc>
          <w:tcPr>
            <w:tcW w:w="1559" w:type="dxa"/>
            <w:vAlign w:val="center"/>
          </w:tcPr>
          <w:p w:rsidR="003507A5" w:rsidRPr="007C1C43" w:rsidRDefault="003507A5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>градусы</w:t>
            </w:r>
          </w:p>
        </w:tc>
        <w:tc>
          <w:tcPr>
            <w:tcW w:w="2126" w:type="dxa"/>
            <w:vAlign w:val="center"/>
          </w:tcPr>
          <w:p w:rsidR="003507A5" w:rsidRPr="007C1C43" w:rsidRDefault="003507A5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>ГОСТ 3351-74</w:t>
            </w:r>
          </w:p>
        </w:tc>
      </w:tr>
      <w:tr w:rsidR="003507A5" w:rsidRPr="007C1C43" w:rsidTr="002E6FFC">
        <w:trPr>
          <w:jc w:val="center"/>
        </w:trPr>
        <w:tc>
          <w:tcPr>
            <w:tcW w:w="817" w:type="dxa"/>
            <w:vAlign w:val="center"/>
          </w:tcPr>
          <w:p w:rsidR="003507A5" w:rsidRPr="007C1C43" w:rsidRDefault="003507A5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2285" w:type="dxa"/>
            <w:vAlign w:val="center"/>
          </w:tcPr>
          <w:p w:rsidR="003507A5" w:rsidRPr="007C1C43" w:rsidRDefault="003507A5" w:rsidP="007C1C4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>Цветность</w:t>
            </w:r>
          </w:p>
        </w:tc>
        <w:tc>
          <w:tcPr>
            <w:tcW w:w="1401" w:type="dxa"/>
            <w:vAlign w:val="center"/>
          </w:tcPr>
          <w:p w:rsidR="003507A5" w:rsidRPr="007C1C43" w:rsidRDefault="003507A5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>0,26</w:t>
            </w:r>
          </w:p>
        </w:tc>
        <w:tc>
          <w:tcPr>
            <w:tcW w:w="1701" w:type="dxa"/>
            <w:vAlign w:val="center"/>
          </w:tcPr>
          <w:p w:rsidR="003507A5" w:rsidRPr="007C1C43" w:rsidRDefault="003507A5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>Не более 20</w:t>
            </w:r>
          </w:p>
        </w:tc>
        <w:tc>
          <w:tcPr>
            <w:tcW w:w="1559" w:type="dxa"/>
            <w:vAlign w:val="center"/>
          </w:tcPr>
          <w:p w:rsidR="003507A5" w:rsidRPr="007C1C43" w:rsidRDefault="003507A5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>градусы</w:t>
            </w:r>
          </w:p>
        </w:tc>
        <w:tc>
          <w:tcPr>
            <w:tcW w:w="2126" w:type="dxa"/>
            <w:vAlign w:val="center"/>
          </w:tcPr>
          <w:p w:rsidR="003507A5" w:rsidRPr="007C1C43" w:rsidRDefault="003507A5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>ГОСТ Р 52769-07</w:t>
            </w:r>
          </w:p>
        </w:tc>
      </w:tr>
      <w:tr w:rsidR="003507A5" w:rsidRPr="007C1C43" w:rsidTr="002E6FFC">
        <w:trPr>
          <w:jc w:val="center"/>
        </w:trPr>
        <w:tc>
          <w:tcPr>
            <w:tcW w:w="817" w:type="dxa"/>
            <w:vAlign w:val="center"/>
          </w:tcPr>
          <w:p w:rsidR="003507A5" w:rsidRPr="007C1C43" w:rsidRDefault="003507A5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2285" w:type="dxa"/>
            <w:vAlign w:val="center"/>
          </w:tcPr>
          <w:p w:rsidR="003507A5" w:rsidRPr="007C1C43" w:rsidRDefault="003507A5" w:rsidP="007C1C4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>Мутность</w:t>
            </w:r>
          </w:p>
        </w:tc>
        <w:tc>
          <w:tcPr>
            <w:tcW w:w="1401" w:type="dxa"/>
            <w:vAlign w:val="center"/>
          </w:tcPr>
          <w:p w:rsidR="003507A5" w:rsidRPr="007C1C43" w:rsidRDefault="003507A5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>0,4</w:t>
            </w:r>
          </w:p>
        </w:tc>
        <w:tc>
          <w:tcPr>
            <w:tcW w:w="1701" w:type="dxa"/>
            <w:vAlign w:val="center"/>
          </w:tcPr>
          <w:p w:rsidR="003507A5" w:rsidRPr="007C1C43" w:rsidRDefault="003507A5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>Не более 1.5</w:t>
            </w:r>
          </w:p>
        </w:tc>
        <w:tc>
          <w:tcPr>
            <w:tcW w:w="1559" w:type="dxa"/>
            <w:vAlign w:val="center"/>
          </w:tcPr>
          <w:p w:rsidR="003507A5" w:rsidRPr="007C1C43" w:rsidRDefault="003507A5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>ЕМФ</w:t>
            </w:r>
          </w:p>
        </w:tc>
        <w:tc>
          <w:tcPr>
            <w:tcW w:w="2126" w:type="dxa"/>
            <w:vAlign w:val="center"/>
          </w:tcPr>
          <w:p w:rsidR="003507A5" w:rsidRPr="007C1C43" w:rsidRDefault="003507A5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>ГОСТ 3351-74</w:t>
            </w:r>
          </w:p>
        </w:tc>
      </w:tr>
      <w:tr w:rsidR="003507A5" w:rsidRPr="007C1C43" w:rsidTr="002E6FFC">
        <w:trPr>
          <w:jc w:val="center"/>
        </w:trPr>
        <w:tc>
          <w:tcPr>
            <w:tcW w:w="9889" w:type="dxa"/>
            <w:gridSpan w:val="6"/>
            <w:vAlign w:val="center"/>
          </w:tcPr>
          <w:p w:rsidR="003507A5" w:rsidRPr="007C1C43" w:rsidRDefault="003507A5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>II. Обобщенные показатели</w:t>
            </w:r>
          </w:p>
        </w:tc>
      </w:tr>
      <w:tr w:rsidR="003507A5" w:rsidRPr="007C1C43" w:rsidTr="002E6FFC">
        <w:trPr>
          <w:jc w:val="center"/>
        </w:trPr>
        <w:tc>
          <w:tcPr>
            <w:tcW w:w="817" w:type="dxa"/>
            <w:vAlign w:val="center"/>
          </w:tcPr>
          <w:p w:rsidR="003507A5" w:rsidRPr="007C1C43" w:rsidRDefault="003507A5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2285" w:type="dxa"/>
            <w:vAlign w:val="center"/>
          </w:tcPr>
          <w:p w:rsidR="003507A5" w:rsidRPr="007C1C43" w:rsidRDefault="003507A5" w:rsidP="007C1C4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>Водородный показатель</w:t>
            </w:r>
          </w:p>
        </w:tc>
        <w:tc>
          <w:tcPr>
            <w:tcW w:w="1401" w:type="dxa"/>
            <w:vAlign w:val="center"/>
          </w:tcPr>
          <w:p w:rsidR="003507A5" w:rsidRPr="007C1C43" w:rsidRDefault="003507A5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>6,43</w:t>
            </w:r>
          </w:p>
        </w:tc>
        <w:tc>
          <w:tcPr>
            <w:tcW w:w="1701" w:type="dxa"/>
            <w:vAlign w:val="center"/>
          </w:tcPr>
          <w:p w:rsidR="003507A5" w:rsidRPr="007C1C43" w:rsidRDefault="003507A5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>6 - 9</w:t>
            </w:r>
          </w:p>
        </w:tc>
        <w:tc>
          <w:tcPr>
            <w:tcW w:w="1559" w:type="dxa"/>
            <w:vAlign w:val="center"/>
          </w:tcPr>
          <w:p w:rsidR="003507A5" w:rsidRPr="007C1C43" w:rsidRDefault="003507A5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>Ед. рН</w:t>
            </w:r>
          </w:p>
        </w:tc>
        <w:tc>
          <w:tcPr>
            <w:tcW w:w="2126" w:type="dxa"/>
            <w:vAlign w:val="center"/>
          </w:tcPr>
          <w:p w:rsidR="003507A5" w:rsidRPr="007C1C43" w:rsidRDefault="003507A5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>ПНДФ 14.1:2:3:4.121-97</w:t>
            </w:r>
          </w:p>
        </w:tc>
      </w:tr>
      <w:tr w:rsidR="003507A5" w:rsidRPr="007C1C43" w:rsidTr="002E6FFC">
        <w:trPr>
          <w:jc w:val="center"/>
        </w:trPr>
        <w:tc>
          <w:tcPr>
            <w:tcW w:w="817" w:type="dxa"/>
            <w:vAlign w:val="center"/>
          </w:tcPr>
          <w:p w:rsidR="003507A5" w:rsidRPr="007C1C43" w:rsidRDefault="003507A5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>7</w:t>
            </w:r>
          </w:p>
        </w:tc>
        <w:tc>
          <w:tcPr>
            <w:tcW w:w="2285" w:type="dxa"/>
            <w:vAlign w:val="center"/>
          </w:tcPr>
          <w:p w:rsidR="003507A5" w:rsidRPr="007C1C43" w:rsidRDefault="003507A5" w:rsidP="007C1C4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>Сухой остаток</w:t>
            </w:r>
          </w:p>
        </w:tc>
        <w:tc>
          <w:tcPr>
            <w:tcW w:w="1401" w:type="dxa"/>
            <w:vAlign w:val="center"/>
          </w:tcPr>
          <w:p w:rsidR="003507A5" w:rsidRPr="007C1C43" w:rsidRDefault="003507A5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>326,8</w:t>
            </w:r>
          </w:p>
        </w:tc>
        <w:tc>
          <w:tcPr>
            <w:tcW w:w="1701" w:type="dxa"/>
            <w:vAlign w:val="center"/>
          </w:tcPr>
          <w:p w:rsidR="003507A5" w:rsidRPr="007C1C43" w:rsidRDefault="003507A5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>Не более 1000</w:t>
            </w:r>
          </w:p>
        </w:tc>
        <w:tc>
          <w:tcPr>
            <w:tcW w:w="1559" w:type="dxa"/>
            <w:vAlign w:val="center"/>
          </w:tcPr>
          <w:p w:rsidR="003507A5" w:rsidRPr="007C1C43" w:rsidRDefault="003507A5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/>
              </w:rPr>
              <w:t>Мг/дм³</w:t>
            </w:r>
          </w:p>
        </w:tc>
        <w:tc>
          <w:tcPr>
            <w:tcW w:w="2126" w:type="dxa"/>
            <w:vAlign w:val="center"/>
          </w:tcPr>
          <w:p w:rsidR="003507A5" w:rsidRPr="007C1C43" w:rsidRDefault="003507A5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>ГОСТ 18164</w:t>
            </w:r>
          </w:p>
        </w:tc>
      </w:tr>
      <w:tr w:rsidR="003507A5" w:rsidRPr="007C1C43" w:rsidTr="002E6FFC">
        <w:trPr>
          <w:jc w:val="center"/>
        </w:trPr>
        <w:tc>
          <w:tcPr>
            <w:tcW w:w="817" w:type="dxa"/>
            <w:vAlign w:val="center"/>
          </w:tcPr>
          <w:p w:rsidR="003507A5" w:rsidRPr="007C1C43" w:rsidRDefault="003507A5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>8</w:t>
            </w:r>
          </w:p>
        </w:tc>
        <w:tc>
          <w:tcPr>
            <w:tcW w:w="2285" w:type="dxa"/>
            <w:vAlign w:val="center"/>
          </w:tcPr>
          <w:p w:rsidR="003507A5" w:rsidRPr="007C1C43" w:rsidRDefault="003507A5" w:rsidP="007C1C4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>Общая жесткость</w:t>
            </w:r>
          </w:p>
        </w:tc>
        <w:tc>
          <w:tcPr>
            <w:tcW w:w="1401" w:type="dxa"/>
            <w:vAlign w:val="center"/>
          </w:tcPr>
          <w:p w:rsidR="003507A5" w:rsidRPr="007C1C43" w:rsidRDefault="003507A5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>3,43</w:t>
            </w:r>
          </w:p>
        </w:tc>
        <w:tc>
          <w:tcPr>
            <w:tcW w:w="1701" w:type="dxa"/>
            <w:vAlign w:val="center"/>
          </w:tcPr>
          <w:p w:rsidR="003507A5" w:rsidRPr="007C1C43" w:rsidRDefault="003507A5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>Не более 7</w:t>
            </w:r>
          </w:p>
        </w:tc>
        <w:tc>
          <w:tcPr>
            <w:tcW w:w="1559" w:type="dxa"/>
            <w:vAlign w:val="center"/>
          </w:tcPr>
          <w:p w:rsidR="003507A5" w:rsidRPr="007C1C43" w:rsidRDefault="003507A5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/>
              </w:rPr>
              <w:t>˚Ж</w:t>
            </w:r>
          </w:p>
        </w:tc>
        <w:tc>
          <w:tcPr>
            <w:tcW w:w="2126" w:type="dxa"/>
            <w:vAlign w:val="center"/>
          </w:tcPr>
          <w:p w:rsidR="003507A5" w:rsidRPr="007C1C43" w:rsidRDefault="003507A5" w:rsidP="007C1C43">
            <w:pPr>
              <w:spacing w:line="240" w:lineRule="auto"/>
              <w:ind w:left="-91" w:right="-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>ГОСТ Р 52407-2005</w:t>
            </w:r>
          </w:p>
        </w:tc>
      </w:tr>
      <w:tr w:rsidR="003507A5" w:rsidRPr="007C1C43" w:rsidTr="002E6FFC">
        <w:trPr>
          <w:jc w:val="center"/>
        </w:trPr>
        <w:tc>
          <w:tcPr>
            <w:tcW w:w="817" w:type="dxa"/>
            <w:vAlign w:val="center"/>
          </w:tcPr>
          <w:p w:rsidR="003507A5" w:rsidRPr="007C1C43" w:rsidRDefault="003507A5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>9</w:t>
            </w:r>
          </w:p>
        </w:tc>
        <w:tc>
          <w:tcPr>
            <w:tcW w:w="2285" w:type="dxa"/>
            <w:vAlign w:val="center"/>
          </w:tcPr>
          <w:p w:rsidR="003507A5" w:rsidRPr="007C1C43" w:rsidRDefault="003507A5" w:rsidP="007C1C4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Окисляемость </w:t>
            </w:r>
            <w:proofErr w:type="spellStart"/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>перманганатная</w:t>
            </w:r>
            <w:proofErr w:type="spellEnd"/>
          </w:p>
        </w:tc>
        <w:tc>
          <w:tcPr>
            <w:tcW w:w="1401" w:type="dxa"/>
            <w:vAlign w:val="center"/>
          </w:tcPr>
          <w:p w:rsidR="003507A5" w:rsidRPr="007C1C43" w:rsidRDefault="003507A5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>0,6</w:t>
            </w:r>
          </w:p>
        </w:tc>
        <w:tc>
          <w:tcPr>
            <w:tcW w:w="1701" w:type="dxa"/>
            <w:vAlign w:val="center"/>
          </w:tcPr>
          <w:p w:rsidR="003507A5" w:rsidRPr="007C1C43" w:rsidRDefault="003507A5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>Не более 5</w:t>
            </w:r>
          </w:p>
        </w:tc>
        <w:tc>
          <w:tcPr>
            <w:tcW w:w="1559" w:type="dxa"/>
            <w:vAlign w:val="center"/>
          </w:tcPr>
          <w:p w:rsidR="003507A5" w:rsidRPr="007C1C43" w:rsidRDefault="003507A5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>Мг О2/дм³</w:t>
            </w:r>
          </w:p>
        </w:tc>
        <w:tc>
          <w:tcPr>
            <w:tcW w:w="2126" w:type="dxa"/>
            <w:vAlign w:val="center"/>
          </w:tcPr>
          <w:p w:rsidR="003507A5" w:rsidRPr="007C1C43" w:rsidRDefault="003507A5" w:rsidP="007C1C43">
            <w:pPr>
              <w:spacing w:line="240" w:lineRule="auto"/>
              <w:ind w:left="-91" w:right="-125"/>
              <w:jc w:val="center"/>
              <w:rPr>
                <w:rFonts w:ascii="Times New Roman" w:hAnsi="Times New Roman"/>
                <w:sz w:val="22"/>
                <w:szCs w:val="22"/>
                <w:lang w:val="ru-RU" w:bidi="ar-SA"/>
              </w:rPr>
            </w:pPr>
            <w:r w:rsidRPr="007C1C43">
              <w:rPr>
                <w:rFonts w:ascii="Times New Roman" w:hAnsi="Times New Roman"/>
                <w:sz w:val="22"/>
                <w:szCs w:val="22"/>
                <w:lang w:val="ru-RU" w:bidi="ar-SA"/>
              </w:rPr>
              <w:t>ПНД Ф 14.2:4.154-99</w:t>
            </w:r>
          </w:p>
        </w:tc>
      </w:tr>
      <w:tr w:rsidR="003507A5" w:rsidRPr="007C1C43" w:rsidTr="002E6FFC">
        <w:trPr>
          <w:trHeight w:val="332"/>
          <w:jc w:val="center"/>
        </w:trPr>
        <w:tc>
          <w:tcPr>
            <w:tcW w:w="817" w:type="dxa"/>
            <w:vAlign w:val="center"/>
          </w:tcPr>
          <w:p w:rsidR="003507A5" w:rsidRPr="007C1C43" w:rsidRDefault="003507A5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2285" w:type="dxa"/>
            <w:vAlign w:val="center"/>
          </w:tcPr>
          <w:p w:rsidR="003507A5" w:rsidRPr="007C1C43" w:rsidRDefault="003507A5" w:rsidP="007C1C4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>Нефтепродукты (сумма)</w:t>
            </w:r>
          </w:p>
        </w:tc>
        <w:tc>
          <w:tcPr>
            <w:tcW w:w="1401" w:type="dxa"/>
            <w:vAlign w:val="center"/>
          </w:tcPr>
          <w:p w:rsidR="003507A5" w:rsidRPr="007C1C43" w:rsidRDefault="003507A5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701" w:type="dxa"/>
            <w:vAlign w:val="center"/>
          </w:tcPr>
          <w:p w:rsidR="003507A5" w:rsidRPr="007C1C43" w:rsidRDefault="003507A5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>Не более 0,1</w:t>
            </w:r>
          </w:p>
        </w:tc>
        <w:tc>
          <w:tcPr>
            <w:tcW w:w="1559" w:type="dxa"/>
            <w:vAlign w:val="center"/>
          </w:tcPr>
          <w:p w:rsidR="003507A5" w:rsidRPr="007C1C43" w:rsidRDefault="003507A5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>Мг/дм³</w:t>
            </w:r>
          </w:p>
        </w:tc>
        <w:tc>
          <w:tcPr>
            <w:tcW w:w="2126" w:type="dxa"/>
            <w:vAlign w:val="center"/>
          </w:tcPr>
          <w:p w:rsidR="003507A5" w:rsidRPr="007C1C43" w:rsidRDefault="003507A5" w:rsidP="007C1C43">
            <w:pPr>
              <w:spacing w:line="240" w:lineRule="auto"/>
              <w:ind w:left="-91" w:right="-125"/>
              <w:jc w:val="center"/>
              <w:rPr>
                <w:rFonts w:ascii="Times New Roman" w:hAnsi="Times New Roman"/>
                <w:sz w:val="22"/>
                <w:szCs w:val="22"/>
                <w:lang w:val="ru-RU" w:bidi="ar-SA"/>
              </w:rPr>
            </w:pPr>
            <w:r w:rsidRPr="007C1C43">
              <w:rPr>
                <w:rFonts w:ascii="Times New Roman" w:hAnsi="Times New Roman"/>
                <w:sz w:val="22"/>
                <w:szCs w:val="22"/>
                <w:lang w:val="ru-RU" w:bidi="ar-SA"/>
              </w:rPr>
              <w:t>ПНД Ф 14.1:2:4.128-98</w:t>
            </w:r>
          </w:p>
        </w:tc>
      </w:tr>
      <w:tr w:rsidR="003507A5" w:rsidRPr="007C1C43" w:rsidTr="002E6FFC">
        <w:trPr>
          <w:jc w:val="center"/>
        </w:trPr>
        <w:tc>
          <w:tcPr>
            <w:tcW w:w="9889" w:type="dxa"/>
            <w:gridSpan w:val="6"/>
            <w:vAlign w:val="center"/>
          </w:tcPr>
          <w:p w:rsidR="003507A5" w:rsidRPr="007C1C43" w:rsidRDefault="003507A5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>III. Неорганические показатели</w:t>
            </w:r>
          </w:p>
        </w:tc>
      </w:tr>
      <w:tr w:rsidR="003507A5" w:rsidRPr="007C1C43" w:rsidTr="002E6FFC">
        <w:trPr>
          <w:jc w:val="center"/>
        </w:trPr>
        <w:tc>
          <w:tcPr>
            <w:tcW w:w="817" w:type="dxa"/>
            <w:vAlign w:val="center"/>
          </w:tcPr>
          <w:p w:rsidR="003507A5" w:rsidRPr="007C1C43" w:rsidRDefault="003507A5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>11</w:t>
            </w:r>
          </w:p>
        </w:tc>
        <w:tc>
          <w:tcPr>
            <w:tcW w:w="2285" w:type="dxa"/>
            <w:vAlign w:val="center"/>
          </w:tcPr>
          <w:p w:rsidR="003507A5" w:rsidRPr="007C1C43" w:rsidRDefault="003507A5" w:rsidP="007C1C4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>Хлориды (С)</w:t>
            </w:r>
          </w:p>
        </w:tc>
        <w:tc>
          <w:tcPr>
            <w:tcW w:w="1401" w:type="dxa"/>
            <w:vAlign w:val="center"/>
          </w:tcPr>
          <w:p w:rsidR="003507A5" w:rsidRPr="007C1C43" w:rsidRDefault="003507A5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>31</w:t>
            </w:r>
          </w:p>
        </w:tc>
        <w:tc>
          <w:tcPr>
            <w:tcW w:w="1701" w:type="dxa"/>
            <w:vAlign w:val="center"/>
          </w:tcPr>
          <w:p w:rsidR="003507A5" w:rsidRPr="007C1C43" w:rsidRDefault="003507A5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>Не более 350</w:t>
            </w:r>
          </w:p>
        </w:tc>
        <w:tc>
          <w:tcPr>
            <w:tcW w:w="1559" w:type="dxa"/>
            <w:vAlign w:val="center"/>
          </w:tcPr>
          <w:p w:rsidR="003507A5" w:rsidRPr="007C1C43" w:rsidRDefault="003507A5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/>
              </w:rPr>
              <w:t>Мг/дм³</w:t>
            </w:r>
          </w:p>
        </w:tc>
        <w:tc>
          <w:tcPr>
            <w:tcW w:w="2126" w:type="dxa"/>
            <w:vAlign w:val="center"/>
          </w:tcPr>
          <w:p w:rsidR="003507A5" w:rsidRPr="007C1C43" w:rsidRDefault="003507A5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>ГОСТ 4245-72</w:t>
            </w:r>
          </w:p>
        </w:tc>
      </w:tr>
      <w:tr w:rsidR="003507A5" w:rsidRPr="007C1C43" w:rsidTr="002E6FFC">
        <w:trPr>
          <w:jc w:val="center"/>
        </w:trPr>
        <w:tc>
          <w:tcPr>
            <w:tcW w:w="817" w:type="dxa"/>
            <w:vAlign w:val="center"/>
          </w:tcPr>
          <w:p w:rsidR="003507A5" w:rsidRPr="007C1C43" w:rsidRDefault="003507A5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>12</w:t>
            </w:r>
          </w:p>
        </w:tc>
        <w:tc>
          <w:tcPr>
            <w:tcW w:w="2285" w:type="dxa"/>
            <w:vAlign w:val="center"/>
          </w:tcPr>
          <w:p w:rsidR="003507A5" w:rsidRPr="007C1C43" w:rsidRDefault="003507A5" w:rsidP="007C1C4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>Сульфаты (</w:t>
            </w:r>
            <w:r w:rsidRPr="007C1C43">
              <w:rPr>
                <w:rFonts w:ascii="Times New Roman" w:hAnsi="Times New Roman"/>
                <w:sz w:val="24"/>
                <w:szCs w:val="24"/>
                <w:lang w:bidi="ar-SA"/>
              </w:rPr>
              <w:t>SO</w:t>
            </w:r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² </w:t>
            </w:r>
            <w:r w:rsidRPr="007C1C43">
              <w:rPr>
                <w:rFonts w:ascii="Cambria Math" w:hAnsi="Cambria Math" w:cs="Cambria Math"/>
                <w:sz w:val="24"/>
                <w:szCs w:val="24"/>
                <w:lang w:val="ru-RU" w:bidi="ar-SA"/>
              </w:rPr>
              <w:t>₄</w:t>
            </w:r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>)</w:t>
            </w:r>
          </w:p>
        </w:tc>
        <w:tc>
          <w:tcPr>
            <w:tcW w:w="1401" w:type="dxa"/>
            <w:vAlign w:val="center"/>
          </w:tcPr>
          <w:p w:rsidR="003507A5" w:rsidRPr="007C1C43" w:rsidRDefault="003507A5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>165,6</w:t>
            </w:r>
          </w:p>
        </w:tc>
        <w:tc>
          <w:tcPr>
            <w:tcW w:w="1701" w:type="dxa"/>
            <w:vAlign w:val="center"/>
          </w:tcPr>
          <w:p w:rsidR="003507A5" w:rsidRPr="007C1C43" w:rsidRDefault="003507A5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>Не более 500</w:t>
            </w:r>
          </w:p>
        </w:tc>
        <w:tc>
          <w:tcPr>
            <w:tcW w:w="1559" w:type="dxa"/>
            <w:vAlign w:val="center"/>
          </w:tcPr>
          <w:p w:rsidR="003507A5" w:rsidRPr="007C1C43" w:rsidRDefault="003507A5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/>
              </w:rPr>
              <w:t>Мг/дм³</w:t>
            </w:r>
          </w:p>
        </w:tc>
        <w:tc>
          <w:tcPr>
            <w:tcW w:w="2126" w:type="dxa"/>
            <w:vAlign w:val="center"/>
          </w:tcPr>
          <w:p w:rsidR="003507A5" w:rsidRPr="007C1C43" w:rsidRDefault="003507A5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>ГОСТ 4389-73</w:t>
            </w:r>
          </w:p>
        </w:tc>
      </w:tr>
      <w:tr w:rsidR="003507A5" w:rsidRPr="007C1C43" w:rsidTr="002E6FFC">
        <w:trPr>
          <w:jc w:val="center"/>
        </w:trPr>
        <w:tc>
          <w:tcPr>
            <w:tcW w:w="817" w:type="dxa"/>
            <w:vAlign w:val="center"/>
          </w:tcPr>
          <w:p w:rsidR="003507A5" w:rsidRPr="007C1C43" w:rsidRDefault="003507A5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>13</w:t>
            </w:r>
          </w:p>
        </w:tc>
        <w:tc>
          <w:tcPr>
            <w:tcW w:w="2285" w:type="dxa"/>
            <w:vAlign w:val="center"/>
          </w:tcPr>
          <w:p w:rsidR="003507A5" w:rsidRPr="007C1C43" w:rsidRDefault="003507A5" w:rsidP="007C1C43">
            <w:pPr>
              <w:spacing w:line="240" w:lineRule="auto"/>
              <w:ind w:left="-91" w:right="-126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>Железо(</w:t>
            </w:r>
            <w:r w:rsidRPr="007C1C43">
              <w:rPr>
                <w:rFonts w:ascii="Times New Roman" w:hAnsi="Times New Roman"/>
                <w:sz w:val="24"/>
                <w:szCs w:val="24"/>
                <w:lang w:bidi="ar-SA"/>
              </w:rPr>
              <w:t>Fe</w:t>
            </w:r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суммарно)</w:t>
            </w:r>
          </w:p>
        </w:tc>
        <w:tc>
          <w:tcPr>
            <w:tcW w:w="1401" w:type="dxa"/>
            <w:vAlign w:val="center"/>
          </w:tcPr>
          <w:p w:rsidR="003507A5" w:rsidRPr="007C1C43" w:rsidRDefault="003507A5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>0,1</w:t>
            </w:r>
          </w:p>
        </w:tc>
        <w:tc>
          <w:tcPr>
            <w:tcW w:w="1701" w:type="dxa"/>
            <w:vAlign w:val="center"/>
          </w:tcPr>
          <w:p w:rsidR="003507A5" w:rsidRPr="007C1C43" w:rsidRDefault="003507A5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>Не более 0,3</w:t>
            </w:r>
          </w:p>
        </w:tc>
        <w:tc>
          <w:tcPr>
            <w:tcW w:w="1559" w:type="dxa"/>
            <w:vAlign w:val="center"/>
          </w:tcPr>
          <w:p w:rsidR="003507A5" w:rsidRPr="007C1C43" w:rsidRDefault="003507A5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>Мг/дм³</w:t>
            </w:r>
          </w:p>
        </w:tc>
        <w:tc>
          <w:tcPr>
            <w:tcW w:w="2126" w:type="dxa"/>
            <w:vAlign w:val="center"/>
          </w:tcPr>
          <w:p w:rsidR="003507A5" w:rsidRPr="007C1C43" w:rsidRDefault="003507A5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>ГОСТ 4011-72</w:t>
            </w:r>
          </w:p>
        </w:tc>
      </w:tr>
      <w:tr w:rsidR="003507A5" w:rsidRPr="007C1C43" w:rsidTr="002E6FFC">
        <w:trPr>
          <w:jc w:val="center"/>
        </w:trPr>
        <w:tc>
          <w:tcPr>
            <w:tcW w:w="817" w:type="dxa"/>
            <w:vAlign w:val="center"/>
          </w:tcPr>
          <w:p w:rsidR="003507A5" w:rsidRPr="007C1C43" w:rsidRDefault="003507A5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>14</w:t>
            </w:r>
          </w:p>
        </w:tc>
        <w:tc>
          <w:tcPr>
            <w:tcW w:w="2285" w:type="dxa"/>
            <w:vAlign w:val="center"/>
          </w:tcPr>
          <w:p w:rsidR="003507A5" w:rsidRPr="007C1C43" w:rsidRDefault="003507A5" w:rsidP="007C1C43">
            <w:pPr>
              <w:spacing w:line="240" w:lineRule="auto"/>
              <w:ind w:left="-91" w:right="-126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>Марганец (</w:t>
            </w:r>
            <w:proofErr w:type="spellStart"/>
            <w:r w:rsidRPr="007C1C43">
              <w:rPr>
                <w:rFonts w:ascii="Times New Roman" w:hAnsi="Times New Roman"/>
                <w:sz w:val="24"/>
                <w:szCs w:val="24"/>
                <w:lang w:bidi="ar-SA"/>
              </w:rPr>
              <w:t>Mn</w:t>
            </w:r>
            <w:proofErr w:type="spellEnd"/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>, суммарно)</w:t>
            </w:r>
          </w:p>
        </w:tc>
        <w:tc>
          <w:tcPr>
            <w:tcW w:w="1401" w:type="dxa"/>
            <w:vAlign w:val="center"/>
          </w:tcPr>
          <w:p w:rsidR="003507A5" w:rsidRPr="007C1C43" w:rsidRDefault="003507A5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>0,024</w:t>
            </w:r>
          </w:p>
        </w:tc>
        <w:tc>
          <w:tcPr>
            <w:tcW w:w="1701" w:type="dxa"/>
            <w:vAlign w:val="center"/>
          </w:tcPr>
          <w:p w:rsidR="003507A5" w:rsidRPr="007C1C43" w:rsidRDefault="003507A5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>Не более 0,1</w:t>
            </w:r>
          </w:p>
        </w:tc>
        <w:tc>
          <w:tcPr>
            <w:tcW w:w="1559" w:type="dxa"/>
            <w:vAlign w:val="center"/>
          </w:tcPr>
          <w:p w:rsidR="003507A5" w:rsidRPr="007C1C43" w:rsidRDefault="003507A5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>Мг/дм³</w:t>
            </w:r>
          </w:p>
        </w:tc>
        <w:tc>
          <w:tcPr>
            <w:tcW w:w="2126" w:type="dxa"/>
            <w:vAlign w:val="center"/>
          </w:tcPr>
          <w:p w:rsidR="003507A5" w:rsidRPr="007C1C43" w:rsidRDefault="003507A5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>ГОСТ 4974-72</w:t>
            </w:r>
          </w:p>
        </w:tc>
      </w:tr>
      <w:tr w:rsidR="003507A5" w:rsidRPr="007C1C43" w:rsidTr="002E6FFC">
        <w:trPr>
          <w:jc w:val="center"/>
        </w:trPr>
        <w:tc>
          <w:tcPr>
            <w:tcW w:w="817" w:type="dxa"/>
            <w:vAlign w:val="center"/>
          </w:tcPr>
          <w:p w:rsidR="003507A5" w:rsidRPr="007C1C43" w:rsidRDefault="003507A5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>15</w:t>
            </w:r>
          </w:p>
        </w:tc>
        <w:tc>
          <w:tcPr>
            <w:tcW w:w="2285" w:type="dxa"/>
            <w:vAlign w:val="center"/>
          </w:tcPr>
          <w:p w:rsidR="003507A5" w:rsidRPr="007C1C43" w:rsidRDefault="003507A5" w:rsidP="007C1C43">
            <w:pPr>
              <w:spacing w:line="240" w:lineRule="auto"/>
              <w:ind w:left="-91" w:right="-126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>Медь (</w:t>
            </w:r>
            <w:r w:rsidRPr="007C1C43">
              <w:rPr>
                <w:rFonts w:ascii="Times New Roman" w:hAnsi="Times New Roman"/>
                <w:sz w:val="24"/>
                <w:szCs w:val="24"/>
                <w:lang w:bidi="ar-SA"/>
              </w:rPr>
              <w:t>Cu</w:t>
            </w:r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>, суммарно)</w:t>
            </w:r>
          </w:p>
        </w:tc>
        <w:tc>
          <w:tcPr>
            <w:tcW w:w="1401" w:type="dxa"/>
            <w:vAlign w:val="center"/>
          </w:tcPr>
          <w:p w:rsidR="003507A5" w:rsidRPr="007C1C43" w:rsidRDefault="003507A5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>0,011</w:t>
            </w:r>
          </w:p>
        </w:tc>
        <w:tc>
          <w:tcPr>
            <w:tcW w:w="1701" w:type="dxa"/>
            <w:vAlign w:val="center"/>
          </w:tcPr>
          <w:p w:rsidR="003507A5" w:rsidRPr="007C1C43" w:rsidRDefault="003507A5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>Не более 1</w:t>
            </w:r>
          </w:p>
        </w:tc>
        <w:tc>
          <w:tcPr>
            <w:tcW w:w="1559" w:type="dxa"/>
            <w:vAlign w:val="center"/>
          </w:tcPr>
          <w:p w:rsidR="003507A5" w:rsidRPr="007C1C43" w:rsidRDefault="003507A5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1C43">
              <w:rPr>
                <w:rFonts w:ascii="Times New Roman" w:hAnsi="Times New Roman"/>
                <w:sz w:val="24"/>
                <w:szCs w:val="24"/>
              </w:rPr>
              <w:t>Мг</w:t>
            </w:r>
            <w:proofErr w:type="spellEnd"/>
            <w:r w:rsidRPr="007C1C43">
              <w:rPr>
                <w:rFonts w:ascii="Times New Roman" w:hAnsi="Times New Roman"/>
                <w:sz w:val="24"/>
                <w:szCs w:val="24"/>
              </w:rPr>
              <w:t>/дм³</w:t>
            </w:r>
          </w:p>
        </w:tc>
        <w:tc>
          <w:tcPr>
            <w:tcW w:w="2126" w:type="dxa"/>
            <w:vAlign w:val="center"/>
          </w:tcPr>
          <w:p w:rsidR="003507A5" w:rsidRPr="007C1C43" w:rsidRDefault="003507A5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>ГОСТ 4388-72</w:t>
            </w:r>
          </w:p>
        </w:tc>
      </w:tr>
      <w:tr w:rsidR="003507A5" w:rsidRPr="007C1C43" w:rsidTr="002E6FFC">
        <w:trPr>
          <w:jc w:val="center"/>
        </w:trPr>
        <w:tc>
          <w:tcPr>
            <w:tcW w:w="817" w:type="dxa"/>
            <w:vAlign w:val="center"/>
          </w:tcPr>
          <w:p w:rsidR="003507A5" w:rsidRPr="007C1C43" w:rsidRDefault="003507A5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>16</w:t>
            </w:r>
          </w:p>
        </w:tc>
        <w:tc>
          <w:tcPr>
            <w:tcW w:w="2285" w:type="dxa"/>
            <w:vAlign w:val="center"/>
          </w:tcPr>
          <w:p w:rsidR="003507A5" w:rsidRPr="007C1C43" w:rsidRDefault="00576DC5" w:rsidP="007C1C4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>Алюминий</w:t>
            </w:r>
          </w:p>
        </w:tc>
        <w:tc>
          <w:tcPr>
            <w:tcW w:w="1401" w:type="dxa"/>
            <w:vAlign w:val="center"/>
          </w:tcPr>
          <w:p w:rsidR="003507A5" w:rsidRPr="007C1C43" w:rsidRDefault="00576DC5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>0,013</w:t>
            </w:r>
          </w:p>
        </w:tc>
        <w:tc>
          <w:tcPr>
            <w:tcW w:w="1701" w:type="dxa"/>
            <w:vAlign w:val="center"/>
          </w:tcPr>
          <w:p w:rsidR="003507A5" w:rsidRPr="007C1C43" w:rsidRDefault="00576DC5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>0,5</w:t>
            </w:r>
          </w:p>
        </w:tc>
        <w:tc>
          <w:tcPr>
            <w:tcW w:w="1559" w:type="dxa"/>
            <w:vAlign w:val="center"/>
          </w:tcPr>
          <w:p w:rsidR="003507A5" w:rsidRPr="007C1C43" w:rsidRDefault="003507A5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1C43">
              <w:rPr>
                <w:rFonts w:ascii="Times New Roman" w:hAnsi="Times New Roman"/>
                <w:sz w:val="24"/>
                <w:szCs w:val="24"/>
              </w:rPr>
              <w:t>Мг</w:t>
            </w:r>
            <w:proofErr w:type="spellEnd"/>
            <w:r w:rsidRPr="007C1C43">
              <w:rPr>
                <w:rFonts w:ascii="Times New Roman" w:hAnsi="Times New Roman"/>
                <w:sz w:val="24"/>
                <w:szCs w:val="24"/>
              </w:rPr>
              <w:t>/дм³</w:t>
            </w:r>
          </w:p>
        </w:tc>
        <w:tc>
          <w:tcPr>
            <w:tcW w:w="2126" w:type="dxa"/>
            <w:vAlign w:val="center"/>
          </w:tcPr>
          <w:p w:rsidR="003507A5" w:rsidRPr="007C1C43" w:rsidRDefault="003507A5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>ГОСТ 18309-72</w:t>
            </w:r>
          </w:p>
        </w:tc>
      </w:tr>
      <w:tr w:rsidR="003507A5" w:rsidRPr="007C1C43" w:rsidTr="002E6FFC">
        <w:trPr>
          <w:jc w:val="center"/>
        </w:trPr>
        <w:tc>
          <w:tcPr>
            <w:tcW w:w="817" w:type="dxa"/>
            <w:vAlign w:val="center"/>
          </w:tcPr>
          <w:p w:rsidR="003507A5" w:rsidRPr="007C1C43" w:rsidRDefault="003507A5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>14</w:t>
            </w:r>
          </w:p>
        </w:tc>
        <w:tc>
          <w:tcPr>
            <w:tcW w:w="2285" w:type="dxa"/>
            <w:vAlign w:val="center"/>
          </w:tcPr>
          <w:p w:rsidR="003507A5" w:rsidRPr="007C1C43" w:rsidRDefault="003507A5" w:rsidP="007C1C4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>Фторид</w:t>
            </w:r>
            <w:r w:rsidR="007C1C43"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>(</w:t>
            </w:r>
            <w:r w:rsidRPr="007C1C43">
              <w:rPr>
                <w:rFonts w:ascii="Times New Roman" w:hAnsi="Times New Roman"/>
                <w:sz w:val="24"/>
                <w:szCs w:val="24"/>
                <w:lang w:bidi="ar-SA"/>
              </w:rPr>
              <w:t>F)</w:t>
            </w:r>
          </w:p>
        </w:tc>
        <w:tc>
          <w:tcPr>
            <w:tcW w:w="1401" w:type="dxa"/>
            <w:vAlign w:val="center"/>
          </w:tcPr>
          <w:p w:rsidR="003507A5" w:rsidRPr="007C1C43" w:rsidRDefault="003507A5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>0,16</w:t>
            </w:r>
          </w:p>
        </w:tc>
        <w:tc>
          <w:tcPr>
            <w:tcW w:w="1701" w:type="dxa"/>
            <w:vAlign w:val="center"/>
          </w:tcPr>
          <w:p w:rsidR="003507A5" w:rsidRPr="007C1C43" w:rsidRDefault="003507A5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>1,5</w:t>
            </w:r>
          </w:p>
        </w:tc>
        <w:tc>
          <w:tcPr>
            <w:tcW w:w="1559" w:type="dxa"/>
            <w:vAlign w:val="center"/>
          </w:tcPr>
          <w:p w:rsidR="003507A5" w:rsidRPr="007C1C43" w:rsidRDefault="003507A5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/>
              </w:rPr>
              <w:t>Мг/дм³</w:t>
            </w:r>
          </w:p>
        </w:tc>
        <w:tc>
          <w:tcPr>
            <w:tcW w:w="2126" w:type="dxa"/>
            <w:vAlign w:val="center"/>
          </w:tcPr>
          <w:p w:rsidR="003507A5" w:rsidRPr="007C1C43" w:rsidRDefault="003507A5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>ГОСТ 4386-89</w:t>
            </w:r>
          </w:p>
        </w:tc>
      </w:tr>
      <w:tr w:rsidR="003507A5" w:rsidRPr="007C1C43" w:rsidTr="002E6FFC">
        <w:trPr>
          <w:jc w:val="center"/>
        </w:trPr>
        <w:tc>
          <w:tcPr>
            <w:tcW w:w="817" w:type="dxa"/>
            <w:vAlign w:val="center"/>
          </w:tcPr>
          <w:p w:rsidR="003507A5" w:rsidRPr="007C1C43" w:rsidRDefault="003507A5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>18</w:t>
            </w:r>
          </w:p>
        </w:tc>
        <w:tc>
          <w:tcPr>
            <w:tcW w:w="2285" w:type="dxa"/>
            <w:vAlign w:val="center"/>
          </w:tcPr>
          <w:p w:rsidR="003507A5" w:rsidRPr="007C1C43" w:rsidRDefault="003507A5" w:rsidP="007C1C4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>Аммиак (по азоту)</w:t>
            </w:r>
          </w:p>
        </w:tc>
        <w:tc>
          <w:tcPr>
            <w:tcW w:w="1401" w:type="dxa"/>
            <w:vAlign w:val="center"/>
          </w:tcPr>
          <w:p w:rsidR="003507A5" w:rsidRPr="007C1C43" w:rsidRDefault="003507A5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>0,02</w:t>
            </w:r>
          </w:p>
        </w:tc>
        <w:tc>
          <w:tcPr>
            <w:tcW w:w="1701" w:type="dxa"/>
            <w:vAlign w:val="center"/>
          </w:tcPr>
          <w:p w:rsidR="003507A5" w:rsidRPr="007C1C43" w:rsidRDefault="003507A5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559" w:type="dxa"/>
            <w:vAlign w:val="center"/>
          </w:tcPr>
          <w:p w:rsidR="003507A5" w:rsidRPr="007C1C43" w:rsidRDefault="003507A5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1C43">
              <w:rPr>
                <w:rFonts w:ascii="Times New Roman" w:hAnsi="Times New Roman"/>
                <w:sz w:val="24"/>
                <w:szCs w:val="24"/>
              </w:rPr>
              <w:t>Мг</w:t>
            </w:r>
            <w:proofErr w:type="spellEnd"/>
            <w:r w:rsidRPr="007C1C43">
              <w:rPr>
                <w:rFonts w:ascii="Times New Roman" w:hAnsi="Times New Roman"/>
                <w:sz w:val="24"/>
                <w:szCs w:val="24"/>
              </w:rPr>
              <w:t>/дм³</w:t>
            </w:r>
          </w:p>
        </w:tc>
        <w:tc>
          <w:tcPr>
            <w:tcW w:w="2126" w:type="dxa"/>
            <w:vAlign w:val="center"/>
          </w:tcPr>
          <w:p w:rsidR="003507A5" w:rsidRPr="007C1C43" w:rsidRDefault="003507A5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>ГОСТ 4192-82</w:t>
            </w:r>
          </w:p>
        </w:tc>
      </w:tr>
      <w:tr w:rsidR="003507A5" w:rsidRPr="007C1C43" w:rsidTr="002E6FFC">
        <w:trPr>
          <w:jc w:val="center"/>
        </w:trPr>
        <w:tc>
          <w:tcPr>
            <w:tcW w:w="817" w:type="dxa"/>
            <w:vAlign w:val="center"/>
          </w:tcPr>
          <w:p w:rsidR="003507A5" w:rsidRPr="007C1C43" w:rsidRDefault="003507A5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>19</w:t>
            </w:r>
          </w:p>
        </w:tc>
        <w:tc>
          <w:tcPr>
            <w:tcW w:w="2285" w:type="dxa"/>
            <w:vAlign w:val="center"/>
          </w:tcPr>
          <w:p w:rsidR="003507A5" w:rsidRPr="007C1C43" w:rsidRDefault="003507A5" w:rsidP="007C1C4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Нитрат (по </w:t>
            </w:r>
            <w:r w:rsidRPr="007C1C43">
              <w:rPr>
                <w:rFonts w:ascii="Times New Roman" w:hAnsi="Times New Roman"/>
                <w:sz w:val="24"/>
                <w:szCs w:val="24"/>
                <w:lang w:bidi="ar-SA"/>
              </w:rPr>
              <w:t>NO</w:t>
            </w:r>
            <w:r w:rsidRPr="007C1C43">
              <w:rPr>
                <w:rFonts w:ascii="Cambria Math" w:hAnsi="Cambria Math" w:cs="Cambria Math"/>
                <w:sz w:val="24"/>
                <w:szCs w:val="24"/>
                <w:lang w:bidi="ar-SA"/>
              </w:rPr>
              <w:t>₃</w:t>
            </w:r>
            <w:r w:rsidRPr="007C1C43">
              <w:rPr>
                <w:rFonts w:ascii="Times New Roman" w:hAnsi="Times New Roman"/>
                <w:sz w:val="24"/>
                <w:szCs w:val="24"/>
                <w:lang w:bidi="ar-SA"/>
              </w:rPr>
              <w:t>)</w:t>
            </w:r>
          </w:p>
        </w:tc>
        <w:tc>
          <w:tcPr>
            <w:tcW w:w="1401" w:type="dxa"/>
            <w:vAlign w:val="center"/>
          </w:tcPr>
          <w:p w:rsidR="003507A5" w:rsidRPr="007C1C43" w:rsidRDefault="003507A5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>4,43</w:t>
            </w:r>
          </w:p>
        </w:tc>
        <w:tc>
          <w:tcPr>
            <w:tcW w:w="1701" w:type="dxa"/>
            <w:vAlign w:val="center"/>
          </w:tcPr>
          <w:p w:rsidR="003507A5" w:rsidRPr="007C1C43" w:rsidRDefault="003507A5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>Не более 45</w:t>
            </w:r>
          </w:p>
        </w:tc>
        <w:tc>
          <w:tcPr>
            <w:tcW w:w="1559" w:type="dxa"/>
            <w:vAlign w:val="center"/>
          </w:tcPr>
          <w:p w:rsidR="003507A5" w:rsidRPr="007C1C43" w:rsidRDefault="003507A5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1C43">
              <w:rPr>
                <w:rFonts w:ascii="Times New Roman" w:hAnsi="Times New Roman"/>
                <w:sz w:val="24"/>
                <w:szCs w:val="24"/>
              </w:rPr>
              <w:t>Мг</w:t>
            </w:r>
            <w:proofErr w:type="spellEnd"/>
            <w:r w:rsidRPr="007C1C43">
              <w:rPr>
                <w:rFonts w:ascii="Times New Roman" w:hAnsi="Times New Roman"/>
                <w:sz w:val="24"/>
                <w:szCs w:val="24"/>
              </w:rPr>
              <w:t>/дм³</w:t>
            </w:r>
          </w:p>
        </w:tc>
        <w:tc>
          <w:tcPr>
            <w:tcW w:w="2126" w:type="dxa"/>
            <w:vAlign w:val="center"/>
          </w:tcPr>
          <w:p w:rsidR="003507A5" w:rsidRPr="007C1C43" w:rsidRDefault="003507A5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>ГОСТ 18826-73</w:t>
            </w:r>
          </w:p>
        </w:tc>
      </w:tr>
      <w:tr w:rsidR="003507A5" w:rsidRPr="007C1C43" w:rsidTr="002E6FFC">
        <w:trPr>
          <w:jc w:val="center"/>
        </w:trPr>
        <w:tc>
          <w:tcPr>
            <w:tcW w:w="817" w:type="dxa"/>
            <w:vAlign w:val="center"/>
          </w:tcPr>
          <w:p w:rsidR="003507A5" w:rsidRPr="007C1C43" w:rsidRDefault="003507A5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2285" w:type="dxa"/>
            <w:vAlign w:val="center"/>
          </w:tcPr>
          <w:p w:rsidR="003507A5" w:rsidRPr="007C1C43" w:rsidRDefault="003507A5" w:rsidP="007C1C4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>Нитрит-ион</w:t>
            </w:r>
          </w:p>
        </w:tc>
        <w:tc>
          <w:tcPr>
            <w:tcW w:w="1401" w:type="dxa"/>
            <w:vAlign w:val="center"/>
          </w:tcPr>
          <w:p w:rsidR="003507A5" w:rsidRPr="007C1C43" w:rsidRDefault="003507A5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>0,056</w:t>
            </w:r>
          </w:p>
        </w:tc>
        <w:tc>
          <w:tcPr>
            <w:tcW w:w="1701" w:type="dxa"/>
            <w:vAlign w:val="center"/>
          </w:tcPr>
          <w:p w:rsidR="003507A5" w:rsidRPr="007C1C43" w:rsidRDefault="003507A5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>Не более 3,0</w:t>
            </w:r>
          </w:p>
        </w:tc>
        <w:tc>
          <w:tcPr>
            <w:tcW w:w="1559" w:type="dxa"/>
            <w:vAlign w:val="center"/>
          </w:tcPr>
          <w:p w:rsidR="003507A5" w:rsidRPr="007C1C43" w:rsidRDefault="003507A5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1C43">
              <w:rPr>
                <w:rFonts w:ascii="Times New Roman" w:hAnsi="Times New Roman"/>
                <w:sz w:val="24"/>
                <w:szCs w:val="24"/>
              </w:rPr>
              <w:t>Мг</w:t>
            </w:r>
            <w:proofErr w:type="spellEnd"/>
            <w:r w:rsidRPr="007C1C43">
              <w:rPr>
                <w:rFonts w:ascii="Times New Roman" w:hAnsi="Times New Roman"/>
                <w:sz w:val="24"/>
                <w:szCs w:val="24"/>
              </w:rPr>
              <w:t>/дм³</w:t>
            </w:r>
          </w:p>
        </w:tc>
        <w:tc>
          <w:tcPr>
            <w:tcW w:w="2126" w:type="dxa"/>
            <w:vAlign w:val="center"/>
          </w:tcPr>
          <w:p w:rsidR="003507A5" w:rsidRPr="007C1C43" w:rsidRDefault="003507A5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>ГОСТ 4192-82</w:t>
            </w:r>
          </w:p>
        </w:tc>
      </w:tr>
      <w:tr w:rsidR="003507A5" w:rsidRPr="007C1C43" w:rsidTr="002E6FFC">
        <w:trPr>
          <w:jc w:val="center"/>
        </w:trPr>
        <w:tc>
          <w:tcPr>
            <w:tcW w:w="817" w:type="dxa"/>
            <w:vAlign w:val="center"/>
          </w:tcPr>
          <w:p w:rsidR="003507A5" w:rsidRPr="007C1C43" w:rsidRDefault="003507A5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>21</w:t>
            </w:r>
          </w:p>
        </w:tc>
        <w:tc>
          <w:tcPr>
            <w:tcW w:w="2285" w:type="dxa"/>
            <w:vAlign w:val="center"/>
          </w:tcPr>
          <w:p w:rsidR="003507A5" w:rsidRPr="007C1C43" w:rsidRDefault="003507A5" w:rsidP="007C1C43">
            <w:pPr>
              <w:spacing w:line="240" w:lineRule="auto"/>
              <w:ind w:left="-91" w:right="-126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>Общая щелочность</w:t>
            </w:r>
          </w:p>
        </w:tc>
        <w:tc>
          <w:tcPr>
            <w:tcW w:w="1401" w:type="dxa"/>
            <w:vAlign w:val="center"/>
          </w:tcPr>
          <w:p w:rsidR="003507A5" w:rsidRPr="007C1C43" w:rsidRDefault="003507A5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701" w:type="dxa"/>
            <w:vAlign w:val="center"/>
          </w:tcPr>
          <w:p w:rsidR="003507A5" w:rsidRPr="007C1C43" w:rsidRDefault="003507A5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>Не более 001</w:t>
            </w:r>
          </w:p>
        </w:tc>
        <w:tc>
          <w:tcPr>
            <w:tcW w:w="1559" w:type="dxa"/>
            <w:vAlign w:val="center"/>
          </w:tcPr>
          <w:p w:rsidR="003507A5" w:rsidRPr="007C1C43" w:rsidRDefault="003507A5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1C43">
              <w:rPr>
                <w:rFonts w:ascii="Times New Roman" w:hAnsi="Times New Roman"/>
                <w:sz w:val="24"/>
                <w:szCs w:val="24"/>
              </w:rPr>
              <w:t>Мг</w:t>
            </w:r>
            <w:proofErr w:type="spellEnd"/>
            <w:r w:rsidRPr="007C1C43">
              <w:rPr>
                <w:rFonts w:ascii="Times New Roman" w:hAnsi="Times New Roman"/>
                <w:sz w:val="24"/>
                <w:szCs w:val="24"/>
              </w:rPr>
              <w:t>/дм³</w:t>
            </w:r>
          </w:p>
        </w:tc>
        <w:tc>
          <w:tcPr>
            <w:tcW w:w="2126" w:type="dxa"/>
            <w:vAlign w:val="center"/>
          </w:tcPr>
          <w:p w:rsidR="003507A5" w:rsidRPr="007C1C43" w:rsidRDefault="003507A5" w:rsidP="007C1C43">
            <w:pPr>
              <w:tabs>
                <w:tab w:val="left" w:pos="2035"/>
              </w:tabs>
              <w:spacing w:line="240" w:lineRule="auto"/>
              <w:ind w:left="-91" w:right="-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>ГОСТ Р 52963-2008</w:t>
            </w:r>
          </w:p>
        </w:tc>
      </w:tr>
      <w:tr w:rsidR="003507A5" w:rsidRPr="007C1C43" w:rsidTr="002E6FFC">
        <w:trPr>
          <w:jc w:val="center"/>
        </w:trPr>
        <w:tc>
          <w:tcPr>
            <w:tcW w:w="817" w:type="dxa"/>
            <w:vAlign w:val="center"/>
          </w:tcPr>
          <w:p w:rsidR="003507A5" w:rsidRPr="007C1C43" w:rsidRDefault="003507A5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>22</w:t>
            </w:r>
          </w:p>
        </w:tc>
        <w:tc>
          <w:tcPr>
            <w:tcW w:w="2285" w:type="dxa"/>
            <w:vAlign w:val="center"/>
          </w:tcPr>
          <w:p w:rsidR="003507A5" w:rsidRPr="007C1C43" w:rsidRDefault="00576DC5" w:rsidP="007C1C4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>Мышьяк</w:t>
            </w:r>
          </w:p>
        </w:tc>
        <w:tc>
          <w:tcPr>
            <w:tcW w:w="1401" w:type="dxa"/>
            <w:vAlign w:val="center"/>
          </w:tcPr>
          <w:p w:rsidR="003507A5" w:rsidRPr="007C1C43" w:rsidRDefault="00576DC5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>0,0068</w:t>
            </w:r>
          </w:p>
        </w:tc>
        <w:tc>
          <w:tcPr>
            <w:tcW w:w="1701" w:type="dxa"/>
            <w:vAlign w:val="center"/>
          </w:tcPr>
          <w:p w:rsidR="003507A5" w:rsidRPr="007C1C43" w:rsidRDefault="00576DC5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>0,05</w:t>
            </w:r>
          </w:p>
        </w:tc>
        <w:tc>
          <w:tcPr>
            <w:tcW w:w="1559" w:type="dxa"/>
            <w:vAlign w:val="center"/>
          </w:tcPr>
          <w:p w:rsidR="003507A5" w:rsidRPr="007C1C43" w:rsidRDefault="003507A5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1C43">
              <w:rPr>
                <w:rFonts w:ascii="Times New Roman" w:hAnsi="Times New Roman"/>
                <w:sz w:val="24"/>
                <w:szCs w:val="24"/>
              </w:rPr>
              <w:t>Мг</w:t>
            </w:r>
            <w:proofErr w:type="spellEnd"/>
            <w:r w:rsidRPr="007C1C43">
              <w:rPr>
                <w:rFonts w:ascii="Times New Roman" w:hAnsi="Times New Roman"/>
                <w:sz w:val="24"/>
                <w:szCs w:val="24"/>
              </w:rPr>
              <w:t>/дм³</w:t>
            </w:r>
          </w:p>
        </w:tc>
        <w:tc>
          <w:tcPr>
            <w:tcW w:w="2126" w:type="dxa"/>
            <w:vAlign w:val="center"/>
          </w:tcPr>
          <w:p w:rsidR="003507A5" w:rsidRPr="007C1C43" w:rsidRDefault="00576DC5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>М 01-26-2001</w:t>
            </w:r>
          </w:p>
        </w:tc>
      </w:tr>
      <w:tr w:rsidR="00576DC5" w:rsidRPr="007C1C43" w:rsidTr="002E6FFC">
        <w:trPr>
          <w:jc w:val="center"/>
        </w:trPr>
        <w:tc>
          <w:tcPr>
            <w:tcW w:w="817" w:type="dxa"/>
            <w:vAlign w:val="center"/>
          </w:tcPr>
          <w:p w:rsidR="00576DC5" w:rsidRPr="007C1C43" w:rsidRDefault="00576DC5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>23</w:t>
            </w:r>
          </w:p>
        </w:tc>
        <w:tc>
          <w:tcPr>
            <w:tcW w:w="2285" w:type="dxa"/>
            <w:vAlign w:val="center"/>
          </w:tcPr>
          <w:p w:rsidR="00576DC5" w:rsidRPr="007C1C43" w:rsidRDefault="00576DC5" w:rsidP="007C1C4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>Свинец</w:t>
            </w:r>
          </w:p>
        </w:tc>
        <w:tc>
          <w:tcPr>
            <w:tcW w:w="1401" w:type="dxa"/>
            <w:vAlign w:val="center"/>
          </w:tcPr>
          <w:p w:rsidR="00576DC5" w:rsidRPr="007C1C43" w:rsidRDefault="00576DC5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>0,0062</w:t>
            </w:r>
          </w:p>
        </w:tc>
        <w:tc>
          <w:tcPr>
            <w:tcW w:w="1701" w:type="dxa"/>
            <w:vAlign w:val="center"/>
          </w:tcPr>
          <w:p w:rsidR="00576DC5" w:rsidRPr="007C1C43" w:rsidRDefault="00576DC5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>0,03</w:t>
            </w:r>
          </w:p>
        </w:tc>
        <w:tc>
          <w:tcPr>
            <w:tcW w:w="1559" w:type="dxa"/>
            <w:vAlign w:val="center"/>
          </w:tcPr>
          <w:p w:rsidR="00576DC5" w:rsidRPr="007C1C43" w:rsidRDefault="00576DC5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1C43">
              <w:rPr>
                <w:rFonts w:ascii="Times New Roman" w:hAnsi="Times New Roman"/>
                <w:sz w:val="24"/>
                <w:szCs w:val="24"/>
              </w:rPr>
              <w:t>Мг</w:t>
            </w:r>
            <w:proofErr w:type="spellEnd"/>
            <w:r w:rsidRPr="007C1C43">
              <w:rPr>
                <w:rFonts w:ascii="Times New Roman" w:hAnsi="Times New Roman"/>
                <w:sz w:val="24"/>
                <w:szCs w:val="24"/>
              </w:rPr>
              <w:t>/дм³</w:t>
            </w:r>
          </w:p>
        </w:tc>
        <w:tc>
          <w:tcPr>
            <w:tcW w:w="2126" w:type="dxa"/>
            <w:vAlign w:val="center"/>
          </w:tcPr>
          <w:p w:rsidR="00576DC5" w:rsidRPr="007C1C43" w:rsidRDefault="00576DC5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bidi="ar-SA"/>
              </w:rPr>
              <w:t>РД 50.27.08.07/001-92</w:t>
            </w:r>
          </w:p>
        </w:tc>
      </w:tr>
    </w:tbl>
    <w:p w:rsidR="009D364A" w:rsidRPr="008C4C91" w:rsidRDefault="009D364A" w:rsidP="007750E8">
      <w:pPr>
        <w:spacing w:before="240"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lastRenderedPageBreak/>
        <w:t xml:space="preserve">Анализ сложившейся ситуации в водоснабжении МО </w:t>
      </w:r>
      <w:r w:rsidR="00AA2655">
        <w:rPr>
          <w:rFonts w:ascii="Times New Roman" w:hAnsi="Times New Roman"/>
          <w:sz w:val="28"/>
          <w:szCs w:val="28"/>
          <w:lang w:val="ru-RU"/>
        </w:rPr>
        <w:t>Воронежское СП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показывает, что на сегодняшний день водозаборные водопроводные системы населенн</w:t>
      </w:r>
      <w:r w:rsidR="007750E8">
        <w:rPr>
          <w:rFonts w:ascii="Times New Roman" w:hAnsi="Times New Roman"/>
          <w:sz w:val="28"/>
          <w:szCs w:val="28"/>
          <w:lang w:val="ru-RU"/>
        </w:rPr>
        <w:t>ого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пункт</w:t>
      </w:r>
      <w:r w:rsidR="007750E8">
        <w:rPr>
          <w:rFonts w:ascii="Times New Roman" w:hAnsi="Times New Roman"/>
          <w:sz w:val="28"/>
          <w:szCs w:val="28"/>
          <w:lang w:val="ru-RU"/>
        </w:rPr>
        <w:t>а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находятся в состоянии, когда уровень их износа составляет более </w:t>
      </w:r>
      <w:r w:rsidR="007750E8">
        <w:rPr>
          <w:rFonts w:ascii="Times New Roman" w:hAnsi="Times New Roman"/>
          <w:sz w:val="28"/>
          <w:szCs w:val="28"/>
          <w:lang w:val="ru-RU"/>
        </w:rPr>
        <w:t>7</w:t>
      </w:r>
      <w:r w:rsidRPr="008C4C91">
        <w:rPr>
          <w:rFonts w:ascii="Times New Roman" w:hAnsi="Times New Roman"/>
          <w:sz w:val="28"/>
          <w:szCs w:val="28"/>
          <w:lang w:val="ru-RU"/>
        </w:rPr>
        <w:t>0</w:t>
      </w:r>
      <w:r w:rsidR="00AA1C81">
        <w:rPr>
          <w:rFonts w:ascii="Times New Roman" w:hAnsi="Times New Roman"/>
          <w:sz w:val="28"/>
          <w:szCs w:val="28"/>
          <w:lang w:val="ru-RU"/>
        </w:rPr>
        <w:t>-75</w:t>
      </w:r>
      <w:r w:rsidRPr="008C4C91">
        <w:rPr>
          <w:rFonts w:ascii="Times New Roman" w:hAnsi="Times New Roman"/>
          <w:sz w:val="28"/>
          <w:szCs w:val="28"/>
          <w:lang w:val="ru-RU"/>
        </w:rPr>
        <w:t>%.</w:t>
      </w:r>
    </w:p>
    <w:p w:rsidR="00E745E2" w:rsidRPr="008C4C91" w:rsidRDefault="009D364A" w:rsidP="00AE142C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Загруженность артезианских скважин не постоянная, что обусловлено особенностью схемы водоснабжения: использованием накопительных </w:t>
      </w:r>
      <w:r w:rsidR="00AA2655">
        <w:rPr>
          <w:rFonts w:ascii="Times New Roman" w:hAnsi="Times New Roman"/>
          <w:sz w:val="28"/>
          <w:szCs w:val="28"/>
          <w:lang w:val="ru-RU"/>
        </w:rPr>
        <w:t>водо</w:t>
      </w:r>
      <w:r w:rsidRPr="008C4C91">
        <w:rPr>
          <w:rFonts w:ascii="Times New Roman" w:hAnsi="Times New Roman"/>
          <w:sz w:val="28"/>
          <w:szCs w:val="28"/>
          <w:lang w:val="ru-RU"/>
        </w:rPr>
        <w:t>напорных башен Рожновского.</w:t>
      </w:r>
      <w:r w:rsidR="004C122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745E2">
        <w:rPr>
          <w:rFonts w:ascii="Times New Roman" w:hAnsi="Times New Roman"/>
          <w:sz w:val="28"/>
          <w:szCs w:val="28"/>
          <w:lang w:val="ru-RU"/>
        </w:rPr>
        <w:t xml:space="preserve">Существующие источники водоснабжения </w:t>
      </w:r>
      <w:r w:rsidR="00AA2655">
        <w:rPr>
          <w:rFonts w:ascii="Times New Roman" w:hAnsi="Times New Roman"/>
          <w:sz w:val="28"/>
          <w:szCs w:val="28"/>
          <w:lang w:val="ru-RU"/>
        </w:rPr>
        <w:t>станицы</w:t>
      </w:r>
      <w:r w:rsidR="00E745E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94633">
        <w:rPr>
          <w:rFonts w:ascii="Times New Roman" w:hAnsi="Times New Roman"/>
          <w:sz w:val="28"/>
          <w:szCs w:val="28"/>
          <w:lang w:val="ru-RU"/>
        </w:rPr>
        <w:t>Воронежско</w:t>
      </w:r>
      <w:r w:rsidR="00AA2655">
        <w:rPr>
          <w:rFonts w:ascii="Times New Roman" w:hAnsi="Times New Roman"/>
          <w:sz w:val="28"/>
          <w:szCs w:val="28"/>
          <w:lang w:val="ru-RU"/>
        </w:rPr>
        <w:t>й</w:t>
      </w:r>
      <w:r w:rsidR="00E745E2">
        <w:rPr>
          <w:rFonts w:ascii="Times New Roman" w:hAnsi="Times New Roman"/>
          <w:sz w:val="28"/>
          <w:szCs w:val="28"/>
          <w:lang w:val="ru-RU"/>
        </w:rPr>
        <w:t xml:space="preserve"> приведены в таблице 3</w:t>
      </w:r>
      <w:r w:rsidR="009905CC">
        <w:rPr>
          <w:rFonts w:ascii="Times New Roman" w:hAnsi="Times New Roman"/>
          <w:sz w:val="28"/>
          <w:szCs w:val="28"/>
          <w:lang w:val="ru-RU"/>
        </w:rPr>
        <w:t>.</w:t>
      </w:r>
    </w:p>
    <w:p w:rsidR="00D94F98" w:rsidRDefault="00D94F98" w:rsidP="00AE142C">
      <w:pPr>
        <w:pStyle w:val="21"/>
        <w:spacing w:after="0" w:line="276" w:lineRule="auto"/>
        <w:ind w:left="720"/>
        <w:jc w:val="right"/>
        <w:rPr>
          <w:rFonts w:ascii="Times New Roman" w:eastAsia="Arial Unicode MS" w:hAnsi="Times New Roman"/>
          <w:sz w:val="20"/>
          <w:szCs w:val="20"/>
          <w:lang w:val="ru-RU"/>
        </w:rPr>
      </w:pPr>
    </w:p>
    <w:p w:rsidR="00D94F98" w:rsidRDefault="00D94F98" w:rsidP="00AE142C">
      <w:pPr>
        <w:pStyle w:val="21"/>
        <w:spacing w:after="0" w:line="276" w:lineRule="auto"/>
        <w:ind w:left="720"/>
        <w:jc w:val="right"/>
        <w:rPr>
          <w:rFonts w:ascii="Times New Roman" w:eastAsia="Arial Unicode MS" w:hAnsi="Times New Roman"/>
          <w:sz w:val="20"/>
          <w:szCs w:val="20"/>
          <w:lang w:val="ru-RU"/>
        </w:rPr>
        <w:sectPr w:rsidR="00D94F98" w:rsidSect="007C1C4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1134" w:right="850" w:bottom="1134" w:left="1701" w:header="284" w:footer="265" w:gutter="0"/>
          <w:pgNumType w:start="1"/>
          <w:cols w:space="720"/>
          <w:titlePg/>
          <w:docGrid w:linePitch="299"/>
        </w:sectPr>
      </w:pPr>
    </w:p>
    <w:p w:rsidR="007750E8" w:rsidRDefault="007C1C43" w:rsidP="007C1C43">
      <w:pPr>
        <w:pStyle w:val="21"/>
        <w:spacing w:after="0" w:line="240" w:lineRule="auto"/>
        <w:ind w:left="720"/>
        <w:jc w:val="right"/>
        <w:rPr>
          <w:rFonts w:ascii="Times New Roman" w:eastAsia="Arial Unicode MS" w:hAnsi="Times New Roman"/>
          <w:sz w:val="24"/>
          <w:szCs w:val="24"/>
          <w:lang w:val="ru-RU"/>
        </w:rPr>
      </w:pPr>
      <w:r>
        <w:rPr>
          <w:rFonts w:ascii="Times New Roman" w:eastAsia="Arial Unicode MS" w:hAnsi="Times New Roman"/>
          <w:sz w:val="20"/>
          <w:szCs w:val="20"/>
          <w:lang w:val="ru-RU"/>
        </w:rPr>
        <w:lastRenderedPageBreak/>
        <w:t xml:space="preserve"> </w:t>
      </w:r>
      <w:r w:rsidR="00386BEB" w:rsidRPr="00386BEB">
        <w:rPr>
          <w:rFonts w:ascii="Times New Roman" w:eastAsia="Arial Unicode MS" w:hAnsi="Times New Roman"/>
          <w:sz w:val="24"/>
          <w:szCs w:val="24"/>
          <w:lang w:val="ru-RU"/>
        </w:rPr>
        <w:t>Таблица 3.</w:t>
      </w:r>
    </w:p>
    <w:tbl>
      <w:tblPr>
        <w:tblpPr w:leftFromText="180" w:rightFromText="180" w:vertAnchor="text" w:tblpY="1"/>
        <w:tblOverlap w:val="never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84"/>
        <w:gridCol w:w="2647"/>
        <w:gridCol w:w="1543"/>
        <w:gridCol w:w="1322"/>
        <w:gridCol w:w="1324"/>
        <w:gridCol w:w="1764"/>
        <w:gridCol w:w="1322"/>
        <w:gridCol w:w="1764"/>
        <w:gridCol w:w="1545"/>
        <w:gridCol w:w="1478"/>
      </w:tblGrid>
      <w:tr w:rsidR="00AA1C81" w:rsidRPr="007C1C43" w:rsidTr="003734E1">
        <w:trPr>
          <w:trHeight w:val="1682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81" w:rsidRPr="007C1C43" w:rsidRDefault="00AA1C81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№ п/п</w:t>
            </w:r>
          </w:p>
        </w:tc>
        <w:tc>
          <w:tcPr>
            <w:tcW w:w="264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81" w:rsidRPr="007C1C43" w:rsidRDefault="00AA1C81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Адрес объекта</w:t>
            </w:r>
          </w:p>
        </w:tc>
        <w:tc>
          <w:tcPr>
            <w:tcW w:w="154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81" w:rsidRPr="007C1C43" w:rsidRDefault="00AA1C81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Год ввода в </w:t>
            </w:r>
            <w:proofErr w:type="spellStart"/>
            <w:r w:rsidRPr="007C1C4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эксплуата-цию</w:t>
            </w:r>
            <w:proofErr w:type="spellEnd"/>
            <w:r w:rsidRPr="007C1C4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скважин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81" w:rsidRPr="007C1C43" w:rsidRDefault="00AA1C81" w:rsidP="007C1C43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№ </w:t>
            </w:r>
            <w:proofErr w:type="spellStart"/>
            <w:r w:rsidRPr="007C1C4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скв</w:t>
            </w:r>
            <w:proofErr w:type="spellEnd"/>
            <w:r w:rsidRPr="007C1C4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32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81" w:rsidRPr="007C1C43" w:rsidRDefault="00AA1C81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Дебит м</w:t>
            </w:r>
            <w:r w:rsidRPr="007C1C43">
              <w:rPr>
                <w:rFonts w:ascii="Times New Roman" w:hAnsi="Times New Roman"/>
                <w:sz w:val="24"/>
                <w:szCs w:val="24"/>
                <w:vertAlign w:val="superscript"/>
                <w:lang w:val="ru-RU" w:eastAsia="ru-RU" w:bidi="ar-SA"/>
              </w:rPr>
              <w:t>3</w:t>
            </w:r>
            <w:r w:rsidRPr="007C1C4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/час</w:t>
            </w:r>
          </w:p>
        </w:tc>
        <w:tc>
          <w:tcPr>
            <w:tcW w:w="176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81" w:rsidRPr="007C1C43" w:rsidRDefault="00AA1C81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7C1C4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Фактич</w:t>
            </w:r>
            <w:proofErr w:type="spellEnd"/>
            <w:r w:rsidRPr="007C1C4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</w:t>
            </w:r>
          </w:p>
          <w:p w:rsidR="00AA1C81" w:rsidRPr="007C1C43" w:rsidRDefault="00AA1C81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произв.</w:t>
            </w:r>
          </w:p>
          <w:p w:rsidR="00AA1C81" w:rsidRPr="007C1C43" w:rsidRDefault="00AA1C81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</w:t>
            </w:r>
            <w:r w:rsidRPr="007C1C43">
              <w:rPr>
                <w:rFonts w:ascii="Times New Roman" w:hAnsi="Times New Roman"/>
                <w:sz w:val="24"/>
                <w:szCs w:val="24"/>
                <w:vertAlign w:val="superscript"/>
                <w:lang w:val="ru-RU" w:eastAsia="ru-RU" w:bidi="ar-SA"/>
              </w:rPr>
              <w:t>3</w:t>
            </w:r>
            <w:r w:rsidRPr="007C1C4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/час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81" w:rsidRPr="007C1C43" w:rsidRDefault="00AA1C81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Насос-</w:t>
            </w:r>
            <w:proofErr w:type="spellStart"/>
            <w:r w:rsidRPr="007C1C4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ное</w:t>
            </w:r>
            <w:proofErr w:type="spellEnd"/>
            <w:r w:rsidRPr="007C1C4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7C1C4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оборуд</w:t>
            </w:r>
            <w:proofErr w:type="spellEnd"/>
            <w:r w:rsidRPr="007C1C4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81" w:rsidRPr="007C1C43" w:rsidRDefault="00AA1C81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Наличие учета объема воды, марка счетчика</w:t>
            </w:r>
          </w:p>
          <w:p w:rsidR="00AA1C81" w:rsidRPr="007C1C43" w:rsidRDefault="00AA1C81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81" w:rsidRPr="007C1C43" w:rsidRDefault="00AA1C81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7C1C4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Катег</w:t>
            </w:r>
            <w:proofErr w:type="spellEnd"/>
            <w:r w:rsidRPr="007C1C4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</w:t>
            </w:r>
          </w:p>
          <w:p w:rsidR="00AA1C81" w:rsidRPr="007C1C43" w:rsidRDefault="00AA1C81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воды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C81" w:rsidRPr="007C1C43" w:rsidRDefault="00AA1C81" w:rsidP="007C1C43">
            <w:pPr>
              <w:spacing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Тех. </w:t>
            </w:r>
            <w:proofErr w:type="spellStart"/>
            <w:r w:rsidRPr="007C1C4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сост</w:t>
            </w:r>
            <w:proofErr w:type="spellEnd"/>
            <w:r w:rsidRPr="007C1C4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,% износа</w:t>
            </w:r>
          </w:p>
        </w:tc>
      </w:tr>
      <w:tr w:rsidR="00AA1C81" w:rsidRPr="007C1C43" w:rsidTr="003734E1">
        <w:trPr>
          <w:trHeight w:val="511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81" w:rsidRPr="007C1C43" w:rsidRDefault="00AA1C81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81" w:rsidRPr="007C1C43" w:rsidRDefault="00AA1C81" w:rsidP="007C1C4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Центральный, Красная,163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81" w:rsidRPr="007C1C43" w:rsidRDefault="00AA1C81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1990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81" w:rsidRPr="007C1C43" w:rsidRDefault="00AA1C81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7432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81" w:rsidRPr="007C1C43" w:rsidRDefault="00F638D1" w:rsidP="007C1C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C1C4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81" w:rsidRPr="007C1C43" w:rsidRDefault="00F638D1" w:rsidP="007C1C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C1C4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81" w:rsidRPr="007C1C43" w:rsidRDefault="00AA1C81" w:rsidP="007C1C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C1C4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6-10-110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C81" w:rsidRPr="007C1C43" w:rsidRDefault="00AA1C81" w:rsidP="007C1C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C1C4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водомер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81" w:rsidRPr="007C1C43" w:rsidRDefault="00AA1C81" w:rsidP="007C1C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C1C4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Питьевая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C81" w:rsidRPr="007C1C43" w:rsidRDefault="00AA1C81" w:rsidP="007C1C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C1C4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80</w:t>
            </w:r>
          </w:p>
        </w:tc>
      </w:tr>
      <w:tr w:rsidR="00AA1C81" w:rsidRPr="007C1C43" w:rsidTr="003734E1">
        <w:trPr>
          <w:trHeight w:val="511"/>
        </w:trPr>
        <w:tc>
          <w:tcPr>
            <w:tcW w:w="8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81" w:rsidRPr="007C1C43" w:rsidRDefault="00AA1C81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81" w:rsidRPr="007C1C43" w:rsidRDefault="007C1C43" w:rsidP="007C1C4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Ц</w:t>
            </w:r>
            <w:r w:rsidR="00AA1C81" w:rsidRPr="007C1C4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ентральный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81" w:rsidRPr="007C1C43" w:rsidRDefault="00AA1C81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1976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81" w:rsidRPr="007C1C43" w:rsidRDefault="00AA1C81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5251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81" w:rsidRPr="007C1C43" w:rsidRDefault="00F638D1" w:rsidP="007C1C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C1C4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25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81" w:rsidRPr="007C1C43" w:rsidRDefault="00F638D1" w:rsidP="007C1C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C1C4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81" w:rsidRPr="007C1C43" w:rsidRDefault="00AA1C81" w:rsidP="007C1C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C1C4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6-10-110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C81" w:rsidRPr="007C1C43" w:rsidRDefault="00AA1C81" w:rsidP="007C1C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C1C4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водомер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81" w:rsidRPr="007C1C43" w:rsidRDefault="00AA1C81" w:rsidP="007C1C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C81" w:rsidRPr="007C1C43" w:rsidRDefault="00AA1C81" w:rsidP="007C1C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C1C4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90</w:t>
            </w:r>
          </w:p>
        </w:tc>
      </w:tr>
      <w:tr w:rsidR="00AA1C81" w:rsidRPr="007C1C43" w:rsidTr="003734E1">
        <w:trPr>
          <w:trHeight w:val="511"/>
        </w:trPr>
        <w:tc>
          <w:tcPr>
            <w:tcW w:w="8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C81" w:rsidRPr="007C1C43" w:rsidRDefault="00AA1C81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81" w:rsidRPr="007C1C43" w:rsidRDefault="007C1C43" w:rsidP="007C1C4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Ц</w:t>
            </w:r>
            <w:r w:rsidR="00AA1C81" w:rsidRPr="007C1C4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ентральный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81" w:rsidRPr="007C1C43" w:rsidRDefault="00AA1C81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1986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81" w:rsidRPr="007C1C43" w:rsidRDefault="00AA1C81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6819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81" w:rsidRPr="007C1C43" w:rsidRDefault="00F638D1" w:rsidP="007C1C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C1C4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63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81" w:rsidRPr="007C1C43" w:rsidRDefault="00F638D1" w:rsidP="007C1C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C1C4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38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81" w:rsidRPr="007C1C43" w:rsidRDefault="00AA1C81" w:rsidP="007C1C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C1C4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8-25-125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C81" w:rsidRPr="007C1C43" w:rsidRDefault="00AA1C81" w:rsidP="007C1C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C1C4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водомер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81" w:rsidRPr="007C1C43" w:rsidRDefault="00AA1C81" w:rsidP="007C1C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C1C4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Питьевая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C81" w:rsidRPr="007C1C43" w:rsidRDefault="00AA1C81" w:rsidP="007C1C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C1C4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80</w:t>
            </w:r>
          </w:p>
        </w:tc>
      </w:tr>
      <w:tr w:rsidR="00AA1C81" w:rsidRPr="007C1C43" w:rsidTr="003734E1">
        <w:trPr>
          <w:trHeight w:val="511"/>
        </w:trPr>
        <w:tc>
          <w:tcPr>
            <w:tcW w:w="8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C81" w:rsidRPr="007C1C43" w:rsidRDefault="00AA1C81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81" w:rsidRPr="007C1C43" w:rsidRDefault="00AA1C81" w:rsidP="007C1C4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Вокзальная-Красная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81" w:rsidRPr="007C1C43" w:rsidRDefault="00AA1C81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1972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81" w:rsidRPr="007C1C43" w:rsidRDefault="00AA1C81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7431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81" w:rsidRPr="007C1C43" w:rsidRDefault="00F638D1" w:rsidP="007C1C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C1C4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27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81" w:rsidRPr="007C1C43" w:rsidRDefault="00F638D1" w:rsidP="007C1C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C1C4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81" w:rsidRPr="007C1C43" w:rsidRDefault="00AA1C81" w:rsidP="007C1C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C1C4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6-10-120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C81" w:rsidRPr="007C1C43" w:rsidRDefault="00AA1C81" w:rsidP="007C1C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C1C4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водомер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81" w:rsidRPr="007C1C43" w:rsidRDefault="00AA1C81" w:rsidP="007C1C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C1C4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Питьевая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C81" w:rsidRPr="007C1C43" w:rsidRDefault="00AA1C81" w:rsidP="007C1C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C1C4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80</w:t>
            </w:r>
          </w:p>
        </w:tc>
      </w:tr>
      <w:tr w:rsidR="00AA1C81" w:rsidRPr="007C1C43" w:rsidTr="003734E1">
        <w:trPr>
          <w:trHeight w:val="511"/>
        </w:trPr>
        <w:tc>
          <w:tcPr>
            <w:tcW w:w="8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C81" w:rsidRPr="007C1C43" w:rsidRDefault="00AA1C81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81" w:rsidRPr="007C1C43" w:rsidRDefault="00AA1C81" w:rsidP="007C1C4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Кирпичная-Красная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81" w:rsidRPr="007C1C43" w:rsidRDefault="00AA1C81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1968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81" w:rsidRPr="007C1C43" w:rsidRDefault="00AA1C81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4799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81" w:rsidRPr="007C1C43" w:rsidRDefault="00F638D1" w:rsidP="007C1C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C1C4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17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81" w:rsidRPr="007C1C43" w:rsidRDefault="00F638D1" w:rsidP="007C1C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C1C4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81" w:rsidRPr="007C1C43" w:rsidRDefault="00AA1C81" w:rsidP="007C1C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C1C4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6-16-110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C81" w:rsidRPr="007C1C43" w:rsidRDefault="00AA1C81" w:rsidP="007C1C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C1C4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водомер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81" w:rsidRPr="007C1C43" w:rsidRDefault="00AA1C81" w:rsidP="007C1C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C1C4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Питьевая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C81" w:rsidRPr="007C1C43" w:rsidRDefault="00AA1C81" w:rsidP="007C1C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C1C4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90</w:t>
            </w:r>
          </w:p>
        </w:tc>
      </w:tr>
      <w:tr w:rsidR="00AA1C81" w:rsidRPr="007C1C43" w:rsidTr="003734E1">
        <w:trPr>
          <w:trHeight w:val="511"/>
        </w:trPr>
        <w:tc>
          <w:tcPr>
            <w:tcW w:w="8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C81" w:rsidRPr="007C1C43" w:rsidRDefault="00AA1C81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81" w:rsidRPr="007C1C43" w:rsidRDefault="00AA1C81" w:rsidP="007C1C4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Мира-Крайняя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81" w:rsidRPr="007C1C43" w:rsidRDefault="00AA1C81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1968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81" w:rsidRPr="007C1C43" w:rsidRDefault="00AA1C81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5247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81" w:rsidRPr="007C1C43" w:rsidRDefault="00F638D1" w:rsidP="007C1C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C1C4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27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81" w:rsidRPr="007C1C43" w:rsidRDefault="00F638D1" w:rsidP="007C1C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C1C4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81" w:rsidRPr="007C1C43" w:rsidRDefault="00AA1C81" w:rsidP="007C1C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C1C4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6-16-110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C81" w:rsidRPr="007C1C43" w:rsidRDefault="00AA1C81" w:rsidP="007C1C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C1C4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водомер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81" w:rsidRPr="007C1C43" w:rsidRDefault="00AA1C81" w:rsidP="007C1C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C1C4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Питьевая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C81" w:rsidRPr="007C1C43" w:rsidRDefault="00AA1C81" w:rsidP="007C1C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C1C4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90</w:t>
            </w:r>
          </w:p>
        </w:tc>
      </w:tr>
      <w:tr w:rsidR="00AA1C81" w:rsidRPr="007C1C43" w:rsidTr="003734E1">
        <w:trPr>
          <w:trHeight w:val="511"/>
        </w:trPr>
        <w:tc>
          <w:tcPr>
            <w:tcW w:w="8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C81" w:rsidRPr="007C1C43" w:rsidRDefault="00AA1C81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81" w:rsidRPr="007C1C43" w:rsidRDefault="00AA1C81" w:rsidP="007C1C4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Территория МТМ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81" w:rsidRPr="007C1C43" w:rsidRDefault="00AA1C81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1972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81" w:rsidRPr="007C1C43" w:rsidRDefault="00AA1C81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6082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81" w:rsidRPr="007C1C43" w:rsidRDefault="00F638D1" w:rsidP="007C1C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C1C4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27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81" w:rsidRPr="007C1C43" w:rsidRDefault="00F638D1" w:rsidP="007C1C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C1C4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81" w:rsidRPr="007C1C43" w:rsidRDefault="00AA1C81" w:rsidP="007C1C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C1C4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6-16-110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C81" w:rsidRPr="007C1C43" w:rsidRDefault="00AA1C81" w:rsidP="007C1C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C1C4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водомер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81" w:rsidRPr="007C1C43" w:rsidRDefault="00AA1C81" w:rsidP="007C1C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C1C4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Питьевая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C81" w:rsidRPr="007C1C43" w:rsidRDefault="00AA1C81" w:rsidP="007C1C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C1C4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80</w:t>
            </w:r>
          </w:p>
        </w:tc>
      </w:tr>
      <w:tr w:rsidR="00AA1C81" w:rsidRPr="007C1C43" w:rsidTr="003734E1">
        <w:trPr>
          <w:trHeight w:val="511"/>
        </w:trPr>
        <w:tc>
          <w:tcPr>
            <w:tcW w:w="8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C81" w:rsidRPr="007C1C43" w:rsidRDefault="00AA1C81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81" w:rsidRPr="007C1C43" w:rsidRDefault="00AA1C81" w:rsidP="007C1C4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Крайняя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81" w:rsidRPr="007C1C43" w:rsidRDefault="00AA1C81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1976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81" w:rsidRPr="007C1C43" w:rsidRDefault="00AA1C81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C1C4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371-Д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81" w:rsidRPr="007C1C43" w:rsidRDefault="00F638D1" w:rsidP="007C1C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C1C4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25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81" w:rsidRPr="007C1C43" w:rsidRDefault="00F638D1" w:rsidP="007C1C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C1C4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81" w:rsidRPr="007C1C43" w:rsidRDefault="00AA1C81" w:rsidP="007C1C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C1C4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6-10-120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C81" w:rsidRPr="007C1C43" w:rsidRDefault="00AA1C81" w:rsidP="007C1C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C1C4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водомер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81" w:rsidRPr="007C1C43" w:rsidRDefault="00AA1C81" w:rsidP="007C1C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C1C4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Питьевая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C81" w:rsidRPr="007C1C43" w:rsidRDefault="00AA1C81" w:rsidP="007C1C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C1C4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80</w:t>
            </w:r>
          </w:p>
        </w:tc>
      </w:tr>
    </w:tbl>
    <w:p w:rsidR="009D364A" w:rsidRPr="00386BEB" w:rsidRDefault="007C1C43" w:rsidP="00386BEB">
      <w:pPr>
        <w:pStyle w:val="21"/>
        <w:spacing w:after="0" w:line="240" w:lineRule="auto"/>
        <w:ind w:left="720"/>
        <w:jc w:val="center"/>
        <w:rPr>
          <w:rFonts w:ascii="Times New Roman" w:eastAsia="Arial Unicode MS" w:hAnsi="Times New Roman"/>
          <w:sz w:val="24"/>
          <w:szCs w:val="24"/>
          <w:lang w:val="ru-RU"/>
        </w:rPr>
      </w:pPr>
      <w:r>
        <w:rPr>
          <w:rFonts w:ascii="Times New Roman" w:eastAsia="Arial Unicode MS" w:hAnsi="Times New Roman"/>
          <w:sz w:val="20"/>
          <w:szCs w:val="20"/>
          <w:lang w:val="ru-RU"/>
        </w:rPr>
        <w:t xml:space="preserve"> </w:t>
      </w:r>
    </w:p>
    <w:p w:rsidR="000B0616" w:rsidRDefault="000B0616" w:rsidP="00D94F98">
      <w:pPr>
        <w:pStyle w:val="1a"/>
        <w:spacing w:before="240"/>
        <w:jc w:val="both"/>
        <w:rPr>
          <w:lang w:val="ru-RU"/>
        </w:rPr>
        <w:sectPr w:rsidR="000B0616" w:rsidSect="00252840">
          <w:pgSz w:w="16840" w:h="11907" w:orient="landscape" w:code="9"/>
          <w:pgMar w:top="708" w:right="993" w:bottom="1418" w:left="851" w:header="284" w:footer="265" w:gutter="0"/>
          <w:cols w:space="720"/>
          <w:docGrid w:linePitch="299"/>
        </w:sectPr>
      </w:pPr>
    </w:p>
    <w:p w:rsidR="009D364A" w:rsidRPr="008C4C91" w:rsidRDefault="00913CC9" w:rsidP="002E6FFC">
      <w:pPr>
        <w:pStyle w:val="1a"/>
        <w:numPr>
          <w:ilvl w:val="0"/>
          <w:numId w:val="15"/>
        </w:numPr>
        <w:spacing w:before="240" w:line="240" w:lineRule="auto"/>
        <w:ind w:left="0" w:firstLine="0"/>
        <w:rPr>
          <w:lang w:val="ru-RU"/>
        </w:rPr>
      </w:pPr>
      <w:bookmarkStart w:id="13" w:name="_Toc364069381"/>
      <w:r>
        <w:rPr>
          <w:lang w:val="ru-RU"/>
        </w:rPr>
        <w:lastRenderedPageBreak/>
        <w:t>А</w:t>
      </w:r>
      <w:r w:rsidR="009D364A" w:rsidRPr="008C4C91">
        <w:rPr>
          <w:lang w:val="ru-RU"/>
        </w:rPr>
        <w:t>нализ существующих схем водоснабжения населенных пунктов</w:t>
      </w:r>
      <w:bookmarkEnd w:id="13"/>
    </w:p>
    <w:p w:rsidR="00AA1C81" w:rsidRPr="00AA1C81" w:rsidRDefault="00AA1C81" w:rsidP="00AA1C81">
      <w:pPr>
        <w:spacing w:line="276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AA1C81">
        <w:rPr>
          <w:rFonts w:ascii="Times New Roman" w:hAnsi="Times New Roman"/>
          <w:sz w:val="28"/>
          <w:szCs w:val="28"/>
          <w:lang w:val="ru-RU"/>
        </w:rPr>
        <w:t>Система водоснабжения станицы Воронежской имеет две зоны водоснабжения; разделение</w:t>
      </w:r>
      <w:r w:rsidR="007C1C4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A1C81">
        <w:rPr>
          <w:rFonts w:ascii="Times New Roman" w:hAnsi="Times New Roman"/>
          <w:sz w:val="28"/>
          <w:szCs w:val="28"/>
          <w:lang w:val="ru-RU"/>
        </w:rPr>
        <w:t>на зоны обусловлено делением поселения железной дорогой на две неравнозначные зоны. На каждую зону имеется по 3 водозабора.</w:t>
      </w:r>
      <w:r w:rsidR="007C1C4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A1C81">
        <w:rPr>
          <w:rFonts w:ascii="Times New Roman" w:hAnsi="Times New Roman"/>
          <w:sz w:val="28"/>
          <w:szCs w:val="28"/>
          <w:lang w:val="ru-RU"/>
        </w:rPr>
        <w:t>Суммарная фактическая производительность девяти артезианских скважин составляет 94 м3\час.</w:t>
      </w:r>
    </w:p>
    <w:p w:rsidR="00AA1C81" w:rsidRPr="00AA1C81" w:rsidRDefault="00AA1C81" w:rsidP="00AA1C81">
      <w:pPr>
        <w:pStyle w:val="18"/>
        <w:spacing w:line="276" w:lineRule="auto"/>
        <w:ind w:left="0" w:right="0" w:firstLine="709"/>
        <w:rPr>
          <w:rFonts w:ascii="Times New Roman" w:hAnsi="Times New Roman"/>
          <w:b/>
          <w:sz w:val="28"/>
          <w:szCs w:val="28"/>
          <w:lang w:val="ru-RU"/>
        </w:rPr>
      </w:pPr>
      <w:r w:rsidRPr="00AA1C81">
        <w:rPr>
          <w:rFonts w:ascii="Times New Roman" w:hAnsi="Times New Roman"/>
          <w:b/>
          <w:sz w:val="28"/>
          <w:szCs w:val="28"/>
          <w:lang w:val="ru-RU"/>
        </w:rPr>
        <w:t>Северная зона:</w:t>
      </w:r>
    </w:p>
    <w:p w:rsidR="00AA1C81" w:rsidRPr="00AA1C81" w:rsidRDefault="00AA1C81" w:rsidP="002E6FFC">
      <w:pPr>
        <w:pStyle w:val="18"/>
        <w:numPr>
          <w:ilvl w:val="0"/>
          <w:numId w:val="40"/>
        </w:numPr>
        <w:spacing w:line="276" w:lineRule="auto"/>
        <w:ind w:right="0"/>
        <w:rPr>
          <w:rFonts w:ascii="Times New Roman" w:hAnsi="Times New Roman"/>
          <w:sz w:val="28"/>
          <w:szCs w:val="28"/>
          <w:lang w:val="ru-RU"/>
        </w:rPr>
      </w:pPr>
      <w:r w:rsidRPr="00AA1C81">
        <w:rPr>
          <w:rFonts w:ascii="Times New Roman" w:hAnsi="Times New Roman"/>
          <w:sz w:val="28"/>
          <w:szCs w:val="28"/>
          <w:lang w:val="ru-RU"/>
        </w:rPr>
        <w:t>в состав водозабора</w:t>
      </w:r>
      <w:r w:rsidR="007C1C4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A1C81">
        <w:rPr>
          <w:rFonts w:ascii="Times New Roman" w:hAnsi="Times New Roman"/>
          <w:sz w:val="28"/>
          <w:szCs w:val="28"/>
          <w:lang w:val="ru-RU"/>
        </w:rPr>
        <w:t>«Северный», расположенного на ул. Крайней,</w:t>
      </w:r>
      <w:r w:rsidR="007C1C4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A1C81" w:rsidRPr="00AA1C81" w:rsidRDefault="00AA1C81" w:rsidP="00AA1C81">
      <w:pPr>
        <w:pStyle w:val="18"/>
        <w:spacing w:line="276" w:lineRule="auto"/>
        <w:ind w:left="0" w:right="0" w:firstLine="709"/>
        <w:rPr>
          <w:rFonts w:ascii="Times New Roman" w:hAnsi="Times New Roman"/>
          <w:sz w:val="28"/>
          <w:szCs w:val="28"/>
          <w:lang w:val="ru-RU"/>
        </w:rPr>
      </w:pPr>
      <w:r w:rsidRPr="00AA1C81">
        <w:rPr>
          <w:rFonts w:ascii="Times New Roman" w:hAnsi="Times New Roman"/>
          <w:sz w:val="28"/>
          <w:szCs w:val="28"/>
          <w:lang w:val="ru-RU"/>
        </w:rPr>
        <w:t>входят:</w:t>
      </w:r>
    </w:p>
    <w:p w:rsidR="00AA1C81" w:rsidRPr="00AA1C81" w:rsidRDefault="00AA1C81" w:rsidP="002E6FFC">
      <w:pPr>
        <w:pStyle w:val="18"/>
        <w:numPr>
          <w:ilvl w:val="0"/>
          <w:numId w:val="39"/>
        </w:numPr>
        <w:spacing w:line="276" w:lineRule="auto"/>
        <w:ind w:right="0"/>
        <w:rPr>
          <w:rFonts w:ascii="Times New Roman" w:hAnsi="Times New Roman"/>
          <w:sz w:val="28"/>
          <w:szCs w:val="28"/>
          <w:lang w:val="ru-RU"/>
        </w:rPr>
      </w:pPr>
      <w:r w:rsidRPr="00AA1C81">
        <w:rPr>
          <w:rFonts w:ascii="Times New Roman" w:hAnsi="Times New Roman"/>
          <w:sz w:val="28"/>
          <w:szCs w:val="28"/>
          <w:lang w:val="ru-RU"/>
        </w:rPr>
        <w:t>артскважина №321-Д, деб</w:t>
      </w:r>
      <w:r w:rsidR="008C355E">
        <w:rPr>
          <w:rFonts w:ascii="Times New Roman" w:hAnsi="Times New Roman"/>
          <w:sz w:val="28"/>
          <w:szCs w:val="28"/>
          <w:lang w:val="ru-RU"/>
        </w:rPr>
        <w:t>и</w:t>
      </w:r>
      <w:r w:rsidRPr="00AA1C81">
        <w:rPr>
          <w:rFonts w:ascii="Times New Roman" w:hAnsi="Times New Roman"/>
          <w:sz w:val="28"/>
          <w:szCs w:val="28"/>
          <w:lang w:val="ru-RU"/>
        </w:rPr>
        <w:t>том 25 м</w:t>
      </w:r>
      <w:r w:rsidRPr="00AA1C81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AA1C81">
        <w:rPr>
          <w:rFonts w:ascii="Times New Roman" w:hAnsi="Times New Roman"/>
          <w:sz w:val="28"/>
          <w:szCs w:val="28"/>
          <w:lang w:val="ru-RU"/>
        </w:rPr>
        <w:t>/час,</w:t>
      </w:r>
      <w:r w:rsidR="007C1C4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A1C81">
        <w:rPr>
          <w:rFonts w:ascii="Times New Roman" w:hAnsi="Times New Roman"/>
          <w:sz w:val="28"/>
          <w:szCs w:val="28"/>
          <w:lang w:val="ru-RU"/>
        </w:rPr>
        <w:t xml:space="preserve">оборудованная </w:t>
      </w:r>
    </w:p>
    <w:p w:rsidR="00AA1C81" w:rsidRPr="00AA1C81" w:rsidRDefault="00AA1C81" w:rsidP="002E6FFC">
      <w:pPr>
        <w:pStyle w:val="18"/>
        <w:numPr>
          <w:ilvl w:val="0"/>
          <w:numId w:val="39"/>
        </w:numPr>
        <w:spacing w:line="276" w:lineRule="auto"/>
        <w:ind w:right="0"/>
        <w:rPr>
          <w:rFonts w:ascii="Times New Roman" w:hAnsi="Times New Roman"/>
          <w:sz w:val="28"/>
          <w:szCs w:val="28"/>
          <w:lang w:val="ru-RU"/>
        </w:rPr>
      </w:pPr>
      <w:r w:rsidRPr="00AA1C81">
        <w:rPr>
          <w:rFonts w:ascii="Times New Roman" w:hAnsi="Times New Roman"/>
          <w:sz w:val="28"/>
          <w:szCs w:val="28"/>
          <w:lang w:val="ru-RU"/>
        </w:rPr>
        <w:t>скважинным насосом ЭЦВ-6-10-120;</w:t>
      </w:r>
    </w:p>
    <w:p w:rsidR="00AA1C81" w:rsidRPr="00AA1C81" w:rsidRDefault="00AA1C81" w:rsidP="002E6FFC">
      <w:pPr>
        <w:pStyle w:val="18"/>
        <w:numPr>
          <w:ilvl w:val="0"/>
          <w:numId w:val="39"/>
        </w:numPr>
        <w:spacing w:line="276" w:lineRule="auto"/>
        <w:ind w:right="0"/>
        <w:rPr>
          <w:rFonts w:ascii="Times New Roman" w:hAnsi="Times New Roman"/>
          <w:sz w:val="28"/>
          <w:szCs w:val="28"/>
          <w:lang w:val="ru-RU"/>
        </w:rPr>
      </w:pPr>
      <w:r w:rsidRPr="00AA1C81">
        <w:rPr>
          <w:rFonts w:ascii="Times New Roman" w:hAnsi="Times New Roman"/>
          <w:sz w:val="28"/>
          <w:szCs w:val="28"/>
          <w:lang w:val="ru-RU"/>
        </w:rPr>
        <w:t>водонапорная башня Рожновского емкостью 75м</w:t>
      </w:r>
      <w:r w:rsidR="002E6FFC" w:rsidRPr="002E6FFC">
        <w:rPr>
          <w:rFonts w:ascii="Times New Roman" w:hAnsi="Times New Roman"/>
          <w:sz w:val="28"/>
          <w:szCs w:val="28"/>
          <w:lang w:val="ru-RU"/>
        </w:rPr>
        <w:t>³</w:t>
      </w:r>
      <w:r w:rsidRPr="00AA1C81">
        <w:rPr>
          <w:rFonts w:ascii="Times New Roman" w:hAnsi="Times New Roman"/>
          <w:sz w:val="28"/>
          <w:szCs w:val="28"/>
          <w:lang w:val="ru-RU"/>
        </w:rPr>
        <w:t>.</w:t>
      </w:r>
    </w:p>
    <w:p w:rsidR="00AA1C81" w:rsidRPr="00AA1C81" w:rsidRDefault="00AA1C81" w:rsidP="002E6FFC">
      <w:pPr>
        <w:pStyle w:val="18"/>
        <w:numPr>
          <w:ilvl w:val="0"/>
          <w:numId w:val="41"/>
        </w:numPr>
        <w:spacing w:line="276" w:lineRule="auto"/>
        <w:ind w:right="0"/>
        <w:rPr>
          <w:rFonts w:ascii="Times New Roman" w:hAnsi="Times New Roman"/>
          <w:sz w:val="28"/>
          <w:szCs w:val="28"/>
          <w:lang w:val="ru-RU"/>
        </w:rPr>
      </w:pPr>
      <w:r w:rsidRPr="00AA1C81">
        <w:rPr>
          <w:rFonts w:ascii="Times New Roman" w:hAnsi="Times New Roman"/>
          <w:sz w:val="28"/>
          <w:szCs w:val="28"/>
          <w:lang w:val="ru-RU"/>
        </w:rPr>
        <w:t>в состав водозабора</w:t>
      </w:r>
      <w:r w:rsidR="007C1C4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A1C81">
        <w:rPr>
          <w:rFonts w:ascii="Times New Roman" w:hAnsi="Times New Roman"/>
          <w:sz w:val="28"/>
          <w:szCs w:val="28"/>
          <w:lang w:val="ru-RU"/>
        </w:rPr>
        <w:t>2 «ЖСК», расположенного на ул. Мира – ул. Крайняя,</w:t>
      </w:r>
      <w:r w:rsidR="007C1C4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A1C81">
        <w:rPr>
          <w:rFonts w:ascii="Times New Roman" w:hAnsi="Times New Roman"/>
          <w:sz w:val="28"/>
          <w:szCs w:val="28"/>
          <w:lang w:val="ru-RU"/>
        </w:rPr>
        <w:t>входят:</w:t>
      </w:r>
    </w:p>
    <w:p w:rsidR="00AA1C81" w:rsidRPr="00AA1C81" w:rsidRDefault="00AA1C81" w:rsidP="002E6FFC">
      <w:pPr>
        <w:pStyle w:val="18"/>
        <w:numPr>
          <w:ilvl w:val="0"/>
          <w:numId w:val="42"/>
        </w:numPr>
        <w:spacing w:line="276" w:lineRule="auto"/>
        <w:ind w:right="0"/>
        <w:rPr>
          <w:rFonts w:ascii="Times New Roman" w:hAnsi="Times New Roman"/>
          <w:sz w:val="28"/>
          <w:szCs w:val="28"/>
          <w:lang w:val="ru-RU"/>
        </w:rPr>
      </w:pPr>
      <w:r w:rsidRPr="00AA1C81">
        <w:rPr>
          <w:rFonts w:ascii="Times New Roman" w:hAnsi="Times New Roman"/>
          <w:sz w:val="28"/>
          <w:szCs w:val="28"/>
          <w:lang w:val="ru-RU"/>
        </w:rPr>
        <w:t>артскважина №5247, деб</w:t>
      </w:r>
      <w:r w:rsidR="008C355E">
        <w:rPr>
          <w:rFonts w:ascii="Times New Roman" w:hAnsi="Times New Roman"/>
          <w:sz w:val="28"/>
          <w:szCs w:val="28"/>
          <w:lang w:val="ru-RU"/>
        </w:rPr>
        <w:t>и</w:t>
      </w:r>
      <w:r w:rsidRPr="00AA1C81">
        <w:rPr>
          <w:rFonts w:ascii="Times New Roman" w:hAnsi="Times New Roman"/>
          <w:sz w:val="28"/>
          <w:szCs w:val="28"/>
          <w:lang w:val="ru-RU"/>
        </w:rPr>
        <w:t>том 27 м</w:t>
      </w:r>
      <w:r w:rsidRPr="00AA1C81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AA1C81">
        <w:rPr>
          <w:rFonts w:ascii="Times New Roman" w:hAnsi="Times New Roman"/>
          <w:sz w:val="28"/>
          <w:szCs w:val="28"/>
          <w:lang w:val="ru-RU"/>
        </w:rPr>
        <w:t>/час,</w:t>
      </w:r>
      <w:r w:rsidR="007C1C4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A1C81">
        <w:rPr>
          <w:rFonts w:ascii="Times New Roman" w:hAnsi="Times New Roman"/>
          <w:sz w:val="28"/>
          <w:szCs w:val="28"/>
          <w:lang w:val="ru-RU"/>
        </w:rPr>
        <w:t>оборудованная скважинным насосом ЭЦВ-6-16-110, глубиной 500м.</w:t>
      </w:r>
    </w:p>
    <w:p w:rsidR="00AA1C81" w:rsidRPr="00AA1C81" w:rsidRDefault="00AA1C81" w:rsidP="002E6FFC">
      <w:pPr>
        <w:pStyle w:val="18"/>
        <w:numPr>
          <w:ilvl w:val="0"/>
          <w:numId w:val="43"/>
        </w:numPr>
        <w:spacing w:line="276" w:lineRule="auto"/>
        <w:ind w:right="0"/>
        <w:rPr>
          <w:rFonts w:ascii="Times New Roman" w:hAnsi="Times New Roman"/>
          <w:sz w:val="28"/>
          <w:szCs w:val="28"/>
          <w:lang w:val="ru-RU"/>
        </w:rPr>
      </w:pPr>
      <w:r w:rsidRPr="00AA1C81">
        <w:rPr>
          <w:rFonts w:ascii="Times New Roman" w:hAnsi="Times New Roman"/>
          <w:sz w:val="28"/>
          <w:szCs w:val="28"/>
          <w:lang w:val="ru-RU"/>
        </w:rPr>
        <w:t>в состав водозабора</w:t>
      </w:r>
      <w:r w:rsidR="007C1C4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A1C81">
        <w:rPr>
          <w:rFonts w:ascii="Times New Roman" w:hAnsi="Times New Roman"/>
          <w:sz w:val="28"/>
          <w:szCs w:val="28"/>
          <w:lang w:val="ru-RU"/>
        </w:rPr>
        <w:t>3 , на территории МТМ 1,</w:t>
      </w:r>
      <w:r w:rsidR="007C1C4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A1C81">
        <w:rPr>
          <w:rFonts w:ascii="Times New Roman" w:hAnsi="Times New Roman"/>
          <w:sz w:val="28"/>
          <w:szCs w:val="28"/>
          <w:lang w:val="ru-RU"/>
        </w:rPr>
        <w:t>входят:</w:t>
      </w:r>
    </w:p>
    <w:p w:rsidR="00AA1C81" w:rsidRPr="00AA1C81" w:rsidRDefault="00AA1C81" w:rsidP="002E6FFC">
      <w:pPr>
        <w:pStyle w:val="18"/>
        <w:numPr>
          <w:ilvl w:val="0"/>
          <w:numId w:val="42"/>
        </w:numPr>
        <w:spacing w:line="276" w:lineRule="auto"/>
        <w:ind w:right="0"/>
        <w:rPr>
          <w:rFonts w:ascii="Times New Roman" w:hAnsi="Times New Roman"/>
          <w:sz w:val="28"/>
          <w:szCs w:val="28"/>
          <w:lang w:val="ru-RU"/>
        </w:rPr>
      </w:pPr>
      <w:r w:rsidRPr="00AA1C81">
        <w:rPr>
          <w:rFonts w:ascii="Times New Roman" w:hAnsi="Times New Roman"/>
          <w:sz w:val="28"/>
          <w:szCs w:val="28"/>
          <w:lang w:val="ru-RU"/>
        </w:rPr>
        <w:t>артскважина №6082, деб</w:t>
      </w:r>
      <w:r w:rsidR="008C355E">
        <w:rPr>
          <w:rFonts w:ascii="Times New Roman" w:hAnsi="Times New Roman"/>
          <w:sz w:val="28"/>
          <w:szCs w:val="28"/>
          <w:lang w:val="ru-RU"/>
        </w:rPr>
        <w:t>и</w:t>
      </w:r>
      <w:r w:rsidRPr="00AA1C81">
        <w:rPr>
          <w:rFonts w:ascii="Times New Roman" w:hAnsi="Times New Roman"/>
          <w:sz w:val="28"/>
          <w:szCs w:val="28"/>
          <w:lang w:val="ru-RU"/>
        </w:rPr>
        <w:t>том 27 м</w:t>
      </w:r>
      <w:r w:rsidRPr="00AA1C81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AA1C81">
        <w:rPr>
          <w:rFonts w:ascii="Times New Roman" w:hAnsi="Times New Roman"/>
          <w:sz w:val="28"/>
          <w:szCs w:val="28"/>
          <w:lang w:val="ru-RU"/>
        </w:rPr>
        <w:t>/час,</w:t>
      </w:r>
      <w:r w:rsidR="007C1C4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A1C81">
        <w:rPr>
          <w:rFonts w:ascii="Times New Roman" w:hAnsi="Times New Roman"/>
          <w:sz w:val="28"/>
          <w:szCs w:val="28"/>
          <w:lang w:val="ru-RU"/>
        </w:rPr>
        <w:t xml:space="preserve">оборудованная </w:t>
      </w:r>
    </w:p>
    <w:p w:rsidR="00AA1C81" w:rsidRPr="00AA1C81" w:rsidRDefault="00AA1C81" w:rsidP="002E6FFC">
      <w:pPr>
        <w:pStyle w:val="18"/>
        <w:numPr>
          <w:ilvl w:val="0"/>
          <w:numId w:val="42"/>
        </w:numPr>
        <w:spacing w:line="276" w:lineRule="auto"/>
        <w:ind w:right="0"/>
        <w:rPr>
          <w:rFonts w:ascii="Times New Roman" w:hAnsi="Times New Roman"/>
          <w:sz w:val="28"/>
          <w:szCs w:val="28"/>
          <w:lang w:val="ru-RU"/>
        </w:rPr>
      </w:pPr>
      <w:r w:rsidRPr="00AA1C81">
        <w:rPr>
          <w:rFonts w:ascii="Times New Roman" w:hAnsi="Times New Roman"/>
          <w:sz w:val="28"/>
          <w:szCs w:val="28"/>
          <w:lang w:val="ru-RU"/>
        </w:rPr>
        <w:t>скважинным насосом ЭЦВ-6-16-110, глубиной 161м.</w:t>
      </w:r>
    </w:p>
    <w:p w:rsidR="00AA1C81" w:rsidRPr="00AA1C81" w:rsidRDefault="00AA1C81" w:rsidP="00AA1C81">
      <w:pPr>
        <w:pStyle w:val="18"/>
        <w:spacing w:line="276" w:lineRule="auto"/>
        <w:ind w:left="0" w:right="0" w:firstLine="709"/>
        <w:rPr>
          <w:rFonts w:ascii="Times New Roman" w:hAnsi="Times New Roman"/>
          <w:b/>
          <w:sz w:val="28"/>
          <w:szCs w:val="28"/>
          <w:lang w:val="ru-RU"/>
        </w:rPr>
      </w:pPr>
      <w:r w:rsidRPr="00AA1C81">
        <w:rPr>
          <w:rFonts w:ascii="Times New Roman" w:hAnsi="Times New Roman"/>
          <w:b/>
          <w:sz w:val="28"/>
          <w:szCs w:val="28"/>
          <w:lang w:val="ru-RU"/>
        </w:rPr>
        <w:t>Южная зона:</w:t>
      </w:r>
    </w:p>
    <w:p w:rsidR="00AA1C81" w:rsidRPr="002E6FFC" w:rsidRDefault="00AA1C81" w:rsidP="001643AF">
      <w:pPr>
        <w:pStyle w:val="18"/>
        <w:numPr>
          <w:ilvl w:val="0"/>
          <w:numId w:val="44"/>
        </w:numPr>
        <w:spacing w:line="276" w:lineRule="auto"/>
        <w:ind w:left="709" w:right="0" w:firstLine="709"/>
        <w:rPr>
          <w:rFonts w:ascii="Times New Roman" w:hAnsi="Times New Roman"/>
          <w:sz w:val="28"/>
          <w:szCs w:val="28"/>
          <w:lang w:val="ru-RU"/>
        </w:rPr>
      </w:pPr>
      <w:r w:rsidRPr="002E6FFC">
        <w:rPr>
          <w:rFonts w:ascii="Times New Roman" w:hAnsi="Times New Roman"/>
          <w:sz w:val="28"/>
          <w:szCs w:val="28"/>
          <w:lang w:val="ru-RU"/>
        </w:rPr>
        <w:t>в состав водозабора</w:t>
      </w:r>
      <w:r w:rsidR="007C1C43" w:rsidRPr="002E6FF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6FFC">
        <w:rPr>
          <w:rFonts w:ascii="Times New Roman" w:hAnsi="Times New Roman"/>
          <w:sz w:val="28"/>
          <w:szCs w:val="28"/>
          <w:lang w:val="ru-RU"/>
        </w:rPr>
        <w:t>«Центральный», расположенного на ул. Красной пер. Широкий,</w:t>
      </w:r>
      <w:r w:rsidR="007C1C43" w:rsidRPr="002E6FF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6FFC">
        <w:rPr>
          <w:rFonts w:ascii="Times New Roman" w:hAnsi="Times New Roman"/>
          <w:sz w:val="28"/>
          <w:szCs w:val="28"/>
          <w:lang w:val="ru-RU"/>
        </w:rPr>
        <w:t>входят:</w:t>
      </w:r>
    </w:p>
    <w:p w:rsidR="00AA1C81" w:rsidRPr="00AA1C81" w:rsidRDefault="00AA1C81" w:rsidP="002E6FFC">
      <w:pPr>
        <w:pStyle w:val="18"/>
        <w:numPr>
          <w:ilvl w:val="0"/>
          <w:numId w:val="45"/>
        </w:numPr>
        <w:spacing w:line="276" w:lineRule="auto"/>
        <w:ind w:right="0"/>
        <w:rPr>
          <w:rFonts w:ascii="Times New Roman" w:hAnsi="Times New Roman"/>
          <w:sz w:val="28"/>
          <w:szCs w:val="28"/>
          <w:lang w:val="ru-RU"/>
        </w:rPr>
      </w:pPr>
      <w:r w:rsidRPr="00AA1C81">
        <w:rPr>
          <w:rFonts w:ascii="Times New Roman" w:hAnsi="Times New Roman"/>
          <w:sz w:val="28"/>
          <w:szCs w:val="28"/>
          <w:lang w:val="ru-RU"/>
        </w:rPr>
        <w:t>артскважина №7432, деб</w:t>
      </w:r>
      <w:r w:rsidR="008C355E">
        <w:rPr>
          <w:rFonts w:ascii="Times New Roman" w:hAnsi="Times New Roman"/>
          <w:sz w:val="28"/>
          <w:szCs w:val="28"/>
          <w:lang w:val="ru-RU"/>
        </w:rPr>
        <w:t>и</w:t>
      </w:r>
      <w:r w:rsidRPr="00AA1C81">
        <w:rPr>
          <w:rFonts w:ascii="Times New Roman" w:hAnsi="Times New Roman"/>
          <w:sz w:val="28"/>
          <w:szCs w:val="28"/>
          <w:lang w:val="ru-RU"/>
        </w:rPr>
        <w:t>том 28 м</w:t>
      </w:r>
      <w:r w:rsidRPr="00AA1C81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AA1C81">
        <w:rPr>
          <w:rFonts w:ascii="Times New Roman" w:hAnsi="Times New Roman"/>
          <w:sz w:val="28"/>
          <w:szCs w:val="28"/>
          <w:lang w:val="ru-RU"/>
        </w:rPr>
        <w:t>/час,</w:t>
      </w:r>
      <w:r w:rsidR="007C1C4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A1C81">
        <w:rPr>
          <w:rFonts w:ascii="Times New Roman" w:hAnsi="Times New Roman"/>
          <w:sz w:val="28"/>
          <w:szCs w:val="28"/>
          <w:lang w:val="ru-RU"/>
        </w:rPr>
        <w:t>оборудованная скважинным насосом ЭЦВ-6-10-110, глубиной 233м;</w:t>
      </w:r>
    </w:p>
    <w:p w:rsidR="00AA1C81" w:rsidRPr="00AA1C81" w:rsidRDefault="00AA1C81" w:rsidP="002E6FFC">
      <w:pPr>
        <w:pStyle w:val="18"/>
        <w:numPr>
          <w:ilvl w:val="0"/>
          <w:numId w:val="45"/>
        </w:numPr>
        <w:spacing w:line="276" w:lineRule="auto"/>
        <w:ind w:right="0"/>
        <w:rPr>
          <w:rFonts w:ascii="Times New Roman" w:hAnsi="Times New Roman"/>
          <w:sz w:val="28"/>
          <w:szCs w:val="28"/>
          <w:lang w:val="ru-RU"/>
        </w:rPr>
      </w:pPr>
      <w:r w:rsidRPr="00AA1C81">
        <w:rPr>
          <w:rFonts w:ascii="Times New Roman" w:hAnsi="Times New Roman"/>
          <w:sz w:val="28"/>
          <w:szCs w:val="28"/>
          <w:lang w:val="ru-RU"/>
        </w:rPr>
        <w:t xml:space="preserve">артскважина №5251, </w:t>
      </w:r>
      <w:r w:rsidR="008C355E">
        <w:rPr>
          <w:rFonts w:ascii="Times New Roman" w:hAnsi="Times New Roman"/>
          <w:sz w:val="28"/>
          <w:szCs w:val="28"/>
          <w:lang w:val="ru-RU"/>
        </w:rPr>
        <w:t>дебит</w:t>
      </w:r>
      <w:r w:rsidRPr="00AA1C81">
        <w:rPr>
          <w:rFonts w:ascii="Times New Roman" w:hAnsi="Times New Roman"/>
          <w:sz w:val="28"/>
          <w:szCs w:val="28"/>
          <w:lang w:val="ru-RU"/>
        </w:rPr>
        <w:t>ом 25 м</w:t>
      </w:r>
      <w:r w:rsidRPr="00AA1C81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AA1C81">
        <w:rPr>
          <w:rFonts w:ascii="Times New Roman" w:hAnsi="Times New Roman"/>
          <w:sz w:val="28"/>
          <w:szCs w:val="28"/>
          <w:lang w:val="ru-RU"/>
        </w:rPr>
        <w:t>/час,</w:t>
      </w:r>
      <w:r w:rsidR="007C1C4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A1C81">
        <w:rPr>
          <w:rFonts w:ascii="Times New Roman" w:hAnsi="Times New Roman"/>
          <w:sz w:val="28"/>
          <w:szCs w:val="28"/>
          <w:lang w:val="ru-RU"/>
        </w:rPr>
        <w:t>оборудованная скважинным насосом ЭЦВ-6-10-110, глубиной 500м;</w:t>
      </w:r>
    </w:p>
    <w:p w:rsidR="00AA1C81" w:rsidRPr="00AA1C81" w:rsidRDefault="00AA1C81" w:rsidP="002E6FFC">
      <w:pPr>
        <w:pStyle w:val="18"/>
        <w:numPr>
          <w:ilvl w:val="0"/>
          <w:numId w:val="45"/>
        </w:numPr>
        <w:spacing w:line="276" w:lineRule="auto"/>
        <w:ind w:right="0"/>
        <w:rPr>
          <w:rFonts w:ascii="Times New Roman" w:hAnsi="Times New Roman"/>
          <w:sz w:val="28"/>
          <w:szCs w:val="28"/>
          <w:lang w:val="ru-RU"/>
        </w:rPr>
      </w:pPr>
      <w:r w:rsidRPr="00AA1C81">
        <w:rPr>
          <w:rFonts w:ascii="Times New Roman" w:hAnsi="Times New Roman"/>
          <w:sz w:val="28"/>
          <w:szCs w:val="28"/>
          <w:lang w:val="ru-RU"/>
        </w:rPr>
        <w:t xml:space="preserve">артскважина №6819, </w:t>
      </w:r>
      <w:r w:rsidR="008C355E">
        <w:rPr>
          <w:rFonts w:ascii="Times New Roman" w:hAnsi="Times New Roman"/>
          <w:sz w:val="28"/>
          <w:szCs w:val="28"/>
          <w:lang w:val="ru-RU"/>
        </w:rPr>
        <w:t>дебит</w:t>
      </w:r>
      <w:r w:rsidRPr="00AA1C81">
        <w:rPr>
          <w:rFonts w:ascii="Times New Roman" w:hAnsi="Times New Roman"/>
          <w:sz w:val="28"/>
          <w:szCs w:val="28"/>
          <w:lang w:val="ru-RU"/>
        </w:rPr>
        <w:t>ом 63 м</w:t>
      </w:r>
      <w:r w:rsidRPr="00AA1C81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AA1C81">
        <w:rPr>
          <w:rFonts w:ascii="Times New Roman" w:hAnsi="Times New Roman"/>
          <w:sz w:val="28"/>
          <w:szCs w:val="28"/>
          <w:lang w:val="ru-RU"/>
        </w:rPr>
        <w:t>/час,</w:t>
      </w:r>
      <w:r w:rsidR="007C1C4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A1C81">
        <w:rPr>
          <w:rFonts w:ascii="Times New Roman" w:hAnsi="Times New Roman"/>
          <w:sz w:val="28"/>
          <w:szCs w:val="28"/>
          <w:lang w:val="ru-RU"/>
        </w:rPr>
        <w:t>оборудованная скважинным насосом ЭЦВ-8-25-125, глубиной 235м;</w:t>
      </w:r>
    </w:p>
    <w:p w:rsidR="00AA1C81" w:rsidRPr="00AA1C81" w:rsidRDefault="00AA1C81" w:rsidP="002E6FFC">
      <w:pPr>
        <w:pStyle w:val="18"/>
        <w:numPr>
          <w:ilvl w:val="0"/>
          <w:numId w:val="45"/>
        </w:numPr>
        <w:spacing w:line="276" w:lineRule="auto"/>
        <w:ind w:right="0"/>
        <w:rPr>
          <w:rFonts w:ascii="Times New Roman" w:hAnsi="Times New Roman"/>
          <w:sz w:val="28"/>
          <w:szCs w:val="28"/>
          <w:lang w:val="ru-RU"/>
        </w:rPr>
      </w:pPr>
      <w:r w:rsidRPr="00AA1C81">
        <w:rPr>
          <w:rFonts w:ascii="Times New Roman" w:hAnsi="Times New Roman"/>
          <w:sz w:val="28"/>
          <w:szCs w:val="28"/>
          <w:lang w:val="ru-RU"/>
        </w:rPr>
        <w:t>водонапорная башня Рожновского емкостью 50м</w:t>
      </w:r>
      <w:r w:rsidR="002E6FFC" w:rsidRPr="002E6FFC">
        <w:rPr>
          <w:rFonts w:ascii="Times New Roman" w:hAnsi="Times New Roman"/>
          <w:sz w:val="28"/>
          <w:szCs w:val="28"/>
          <w:lang w:val="ru-RU"/>
        </w:rPr>
        <w:t>³</w:t>
      </w:r>
      <w:r w:rsidRPr="00AA1C81">
        <w:rPr>
          <w:rFonts w:ascii="Times New Roman" w:hAnsi="Times New Roman"/>
          <w:sz w:val="28"/>
          <w:szCs w:val="28"/>
          <w:lang w:val="ru-RU"/>
        </w:rPr>
        <w:t>;</w:t>
      </w:r>
    </w:p>
    <w:p w:rsidR="00AA1C81" w:rsidRPr="00AA1C81" w:rsidRDefault="00AA1C81" w:rsidP="002E6FFC">
      <w:pPr>
        <w:pStyle w:val="18"/>
        <w:numPr>
          <w:ilvl w:val="0"/>
          <w:numId w:val="45"/>
        </w:numPr>
        <w:spacing w:line="276" w:lineRule="auto"/>
        <w:ind w:right="0"/>
        <w:rPr>
          <w:rFonts w:ascii="Times New Roman" w:hAnsi="Times New Roman"/>
          <w:sz w:val="28"/>
          <w:szCs w:val="28"/>
          <w:lang w:val="ru-RU"/>
        </w:rPr>
      </w:pPr>
      <w:r w:rsidRPr="00AA1C81">
        <w:rPr>
          <w:rFonts w:ascii="Times New Roman" w:hAnsi="Times New Roman"/>
          <w:sz w:val="28"/>
          <w:szCs w:val="28"/>
          <w:lang w:val="ru-RU"/>
        </w:rPr>
        <w:t>накопительная емкость объемом 50м</w:t>
      </w:r>
      <w:r w:rsidR="002E6FFC" w:rsidRPr="002E6FFC">
        <w:rPr>
          <w:rFonts w:ascii="Times New Roman" w:hAnsi="Times New Roman"/>
          <w:sz w:val="28"/>
          <w:szCs w:val="28"/>
          <w:lang w:val="ru-RU"/>
        </w:rPr>
        <w:t>³</w:t>
      </w:r>
      <w:r w:rsidRPr="00AA1C81">
        <w:rPr>
          <w:rFonts w:ascii="Times New Roman" w:hAnsi="Times New Roman"/>
          <w:sz w:val="28"/>
          <w:szCs w:val="28"/>
          <w:lang w:val="ru-RU"/>
        </w:rPr>
        <w:t>.</w:t>
      </w:r>
    </w:p>
    <w:p w:rsidR="00AA1C81" w:rsidRPr="002E6FFC" w:rsidRDefault="00AA1C81" w:rsidP="001643AF">
      <w:pPr>
        <w:pStyle w:val="18"/>
        <w:numPr>
          <w:ilvl w:val="0"/>
          <w:numId w:val="44"/>
        </w:numPr>
        <w:spacing w:line="276" w:lineRule="auto"/>
        <w:ind w:left="709" w:right="0" w:firstLine="720"/>
        <w:rPr>
          <w:rFonts w:ascii="Times New Roman" w:hAnsi="Times New Roman"/>
          <w:sz w:val="28"/>
          <w:szCs w:val="28"/>
          <w:lang w:val="ru-RU"/>
        </w:rPr>
      </w:pPr>
      <w:r w:rsidRPr="002E6FFC">
        <w:rPr>
          <w:rFonts w:ascii="Times New Roman" w:hAnsi="Times New Roman"/>
          <w:sz w:val="28"/>
          <w:szCs w:val="28"/>
          <w:lang w:val="ru-RU"/>
        </w:rPr>
        <w:t>в состав водозабора</w:t>
      </w:r>
      <w:r w:rsidR="007C1C43" w:rsidRPr="002E6FF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6FFC">
        <w:rPr>
          <w:rFonts w:ascii="Times New Roman" w:hAnsi="Times New Roman"/>
          <w:sz w:val="28"/>
          <w:szCs w:val="28"/>
          <w:lang w:val="ru-RU"/>
        </w:rPr>
        <w:t>«Вокзальный»,</w:t>
      </w:r>
      <w:r w:rsidR="007C1C43" w:rsidRPr="002E6FF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6FFC">
        <w:rPr>
          <w:rFonts w:ascii="Times New Roman" w:hAnsi="Times New Roman"/>
          <w:sz w:val="28"/>
          <w:szCs w:val="28"/>
          <w:lang w:val="ru-RU"/>
        </w:rPr>
        <w:t>расположенного на ул. Красной</w:t>
      </w:r>
      <w:r w:rsidR="002E6FFC" w:rsidRPr="002E6FFC"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2E6FFC">
        <w:rPr>
          <w:rFonts w:ascii="Times New Roman" w:hAnsi="Times New Roman"/>
          <w:sz w:val="28"/>
          <w:szCs w:val="28"/>
          <w:lang w:val="ru-RU"/>
        </w:rPr>
        <w:t>Вокзальной, входят:</w:t>
      </w:r>
    </w:p>
    <w:p w:rsidR="00AA1C81" w:rsidRPr="00AA1C81" w:rsidRDefault="00AA1C81" w:rsidP="002E6FFC">
      <w:pPr>
        <w:pStyle w:val="18"/>
        <w:numPr>
          <w:ilvl w:val="0"/>
          <w:numId w:val="46"/>
        </w:numPr>
        <w:spacing w:line="276" w:lineRule="auto"/>
        <w:ind w:right="0"/>
        <w:rPr>
          <w:rFonts w:ascii="Times New Roman" w:hAnsi="Times New Roman"/>
          <w:sz w:val="28"/>
          <w:szCs w:val="28"/>
          <w:lang w:val="ru-RU"/>
        </w:rPr>
      </w:pPr>
      <w:r w:rsidRPr="00AA1C81">
        <w:rPr>
          <w:rFonts w:ascii="Times New Roman" w:hAnsi="Times New Roman"/>
          <w:sz w:val="28"/>
          <w:szCs w:val="28"/>
          <w:lang w:val="ru-RU"/>
        </w:rPr>
        <w:t xml:space="preserve">артскважина №7431, </w:t>
      </w:r>
      <w:r w:rsidR="008C355E">
        <w:rPr>
          <w:rFonts w:ascii="Times New Roman" w:hAnsi="Times New Roman"/>
          <w:sz w:val="28"/>
          <w:szCs w:val="28"/>
          <w:lang w:val="ru-RU"/>
        </w:rPr>
        <w:t>дебит</w:t>
      </w:r>
      <w:r w:rsidRPr="00AA1C81">
        <w:rPr>
          <w:rFonts w:ascii="Times New Roman" w:hAnsi="Times New Roman"/>
          <w:sz w:val="28"/>
          <w:szCs w:val="28"/>
          <w:lang w:val="ru-RU"/>
        </w:rPr>
        <w:t>ом 27 м</w:t>
      </w:r>
      <w:r w:rsidRPr="00AA1C81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AA1C81">
        <w:rPr>
          <w:rFonts w:ascii="Times New Roman" w:hAnsi="Times New Roman"/>
          <w:sz w:val="28"/>
          <w:szCs w:val="28"/>
          <w:lang w:val="ru-RU"/>
        </w:rPr>
        <w:t>/час,</w:t>
      </w:r>
      <w:r w:rsidR="007C1C4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A1C81">
        <w:rPr>
          <w:rFonts w:ascii="Times New Roman" w:hAnsi="Times New Roman"/>
          <w:sz w:val="28"/>
          <w:szCs w:val="28"/>
          <w:lang w:val="ru-RU"/>
        </w:rPr>
        <w:t>оборудованная  скважинным насосом ЭЦВ-6-10-120, глубиной 233м;</w:t>
      </w:r>
    </w:p>
    <w:p w:rsidR="00AA1C81" w:rsidRPr="00AA1C81" w:rsidRDefault="00AA1C81" w:rsidP="002E6FFC">
      <w:pPr>
        <w:pStyle w:val="18"/>
        <w:numPr>
          <w:ilvl w:val="0"/>
          <w:numId w:val="46"/>
        </w:numPr>
        <w:spacing w:line="276" w:lineRule="auto"/>
        <w:ind w:right="0"/>
        <w:rPr>
          <w:rFonts w:ascii="Times New Roman" w:hAnsi="Times New Roman"/>
          <w:sz w:val="28"/>
          <w:szCs w:val="28"/>
          <w:lang w:val="ru-RU"/>
        </w:rPr>
      </w:pPr>
      <w:r w:rsidRPr="00AA1C81">
        <w:rPr>
          <w:rFonts w:ascii="Times New Roman" w:hAnsi="Times New Roman"/>
          <w:sz w:val="28"/>
          <w:szCs w:val="28"/>
          <w:lang w:val="ru-RU"/>
        </w:rPr>
        <w:t>водонапорная башня Рожновского емкостью 75м</w:t>
      </w:r>
      <w:r w:rsidR="002E6FFC" w:rsidRPr="002E6FFC">
        <w:rPr>
          <w:rFonts w:ascii="Times New Roman" w:hAnsi="Times New Roman"/>
          <w:sz w:val="28"/>
          <w:szCs w:val="28"/>
          <w:lang w:val="ru-RU"/>
        </w:rPr>
        <w:t>³</w:t>
      </w:r>
      <w:r w:rsidRPr="00AA1C81">
        <w:rPr>
          <w:rFonts w:ascii="Times New Roman" w:hAnsi="Times New Roman"/>
          <w:sz w:val="28"/>
          <w:szCs w:val="28"/>
          <w:lang w:val="ru-RU"/>
        </w:rPr>
        <w:t>.</w:t>
      </w:r>
    </w:p>
    <w:p w:rsidR="00AA1C81" w:rsidRPr="00AA1C81" w:rsidRDefault="00AA1C81" w:rsidP="001643AF">
      <w:pPr>
        <w:pStyle w:val="18"/>
        <w:numPr>
          <w:ilvl w:val="0"/>
          <w:numId w:val="44"/>
        </w:numPr>
        <w:spacing w:line="276" w:lineRule="auto"/>
        <w:ind w:left="709" w:right="0" w:firstLine="720"/>
        <w:rPr>
          <w:rFonts w:ascii="Times New Roman" w:hAnsi="Times New Roman"/>
          <w:sz w:val="28"/>
          <w:szCs w:val="28"/>
          <w:lang w:val="ru-RU"/>
        </w:rPr>
      </w:pPr>
      <w:r w:rsidRPr="00AA1C81">
        <w:rPr>
          <w:rFonts w:ascii="Times New Roman" w:hAnsi="Times New Roman"/>
          <w:sz w:val="28"/>
          <w:szCs w:val="28"/>
          <w:lang w:val="ru-RU"/>
        </w:rPr>
        <w:t>в состав водозабора</w:t>
      </w:r>
      <w:r w:rsidR="007C1C4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A1C81">
        <w:rPr>
          <w:rFonts w:ascii="Times New Roman" w:hAnsi="Times New Roman"/>
          <w:sz w:val="28"/>
          <w:szCs w:val="28"/>
          <w:lang w:val="ru-RU"/>
        </w:rPr>
        <w:t>«Кирпичный», расположенного на ул. Красной -</w:t>
      </w:r>
      <w:r w:rsidR="002E6FF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A1C81">
        <w:rPr>
          <w:rFonts w:ascii="Times New Roman" w:hAnsi="Times New Roman"/>
          <w:sz w:val="28"/>
          <w:szCs w:val="28"/>
          <w:lang w:val="ru-RU"/>
        </w:rPr>
        <w:t>Кирпичной, входят:</w:t>
      </w:r>
    </w:p>
    <w:p w:rsidR="00AA1C81" w:rsidRPr="00AA1C81" w:rsidRDefault="00AA1C81" w:rsidP="001643AF">
      <w:pPr>
        <w:pStyle w:val="18"/>
        <w:numPr>
          <w:ilvl w:val="0"/>
          <w:numId w:val="47"/>
        </w:numPr>
        <w:spacing w:line="276" w:lineRule="auto"/>
        <w:ind w:right="0"/>
        <w:rPr>
          <w:rFonts w:ascii="Times New Roman" w:hAnsi="Times New Roman"/>
          <w:sz w:val="28"/>
          <w:szCs w:val="28"/>
          <w:lang w:val="ru-RU"/>
        </w:rPr>
      </w:pPr>
      <w:r w:rsidRPr="00AA1C81">
        <w:rPr>
          <w:rFonts w:ascii="Times New Roman" w:hAnsi="Times New Roman"/>
          <w:sz w:val="28"/>
          <w:szCs w:val="28"/>
          <w:lang w:val="ru-RU"/>
        </w:rPr>
        <w:lastRenderedPageBreak/>
        <w:t xml:space="preserve">артскважина №4799, </w:t>
      </w:r>
      <w:r w:rsidR="008C355E">
        <w:rPr>
          <w:rFonts w:ascii="Times New Roman" w:hAnsi="Times New Roman"/>
          <w:sz w:val="28"/>
          <w:szCs w:val="28"/>
          <w:lang w:val="ru-RU"/>
        </w:rPr>
        <w:t>дебит</w:t>
      </w:r>
      <w:r w:rsidRPr="00AA1C81">
        <w:rPr>
          <w:rFonts w:ascii="Times New Roman" w:hAnsi="Times New Roman"/>
          <w:sz w:val="28"/>
          <w:szCs w:val="28"/>
          <w:lang w:val="ru-RU"/>
        </w:rPr>
        <w:t>ом 27 м</w:t>
      </w:r>
      <w:r w:rsidRPr="00AA1C81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AA1C81">
        <w:rPr>
          <w:rFonts w:ascii="Times New Roman" w:hAnsi="Times New Roman"/>
          <w:sz w:val="28"/>
          <w:szCs w:val="28"/>
          <w:lang w:val="ru-RU"/>
        </w:rPr>
        <w:t>/час,</w:t>
      </w:r>
      <w:r w:rsidR="007C1C4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A1C81">
        <w:rPr>
          <w:rFonts w:ascii="Times New Roman" w:hAnsi="Times New Roman"/>
          <w:sz w:val="28"/>
          <w:szCs w:val="28"/>
          <w:lang w:val="ru-RU"/>
        </w:rPr>
        <w:t>оборудованная скважинным насосом ЭЦВ-6-16-110, глубиной 170м.</w:t>
      </w:r>
    </w:p>
    <w:p w:rsidR="00AA1C81" w:rsidRPr="00AA1C81" w:rsidRDefault="00AA1C81" w:rsidP="00AA1C81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A1C81">
        <w:rPr>
          <w:rFonts w:ascii="Times New Roman" w:hAnsi="Times New Roman"/>
          <w:sz w:val="28"/>
          <w:szCs w:val="28"/>
          <w:lang w:val="ru-RU"/>
        </w:rPr>
        <w:t>В настоящее время</w:t>
      </w:r>
      <w:r w:rsidR="007C1C4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A1C81">
        <w:rPr>
          <w:rFonts w:ascii="Times New Roman" w:hAnsi="Times New Roman"/>
          <w:sz w:val="28"/>
          <w:szCs w:val="28"/>
          <w:lang w:val="ru-RU"/>
        </w:rPr>
        <w:t>в ст. Воронежской поднимается насосными станциями 1 подъема 884,874</w:t>
      </w:r>
      <w:r w:rsidR="007C1C4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A1C81">
        <w:rPr>
          <w:rFonts w:ascii="Times New Roman" w:hAnsi="Times New Roman"/>
          <w:sz w:val="28"/>
          <w:szCs w:val="28"/>
          <w:lang w:val="ru-RU"/>
        </w:rPr>
        <w:t>тыс. м</w:t>
      </w:r>
      <w:r w:rsidRPr="00AA1C81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AA1C81">
        <w:rPr>
          <w:rFonts w:ascii="Times New Roman" w:hAnsi="Times New Roman"/>
          <w:sz w:val="28"/>
          <w:szCs w:val="28"/>
          <w:lang w:val="ru-RU"/>
        </w:rPr>
        <w:t xml:space="preserve"> воды в год, что составляет 791,9 м</w:t>
      </w:r>
      <w:r w:rsidRPr="00AA1C81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AA1C81">
        <w:rPr>
          <w:rFonts w:ascii="Times New Roman" w:hAnsi="Times New Roman"/>
          <w:sz w:val="28"/>
          <w:szCs w:val="28"/>
          <w:lang w:val="ru-RU"/>
        </w:rPr>
        <w:t>/сутки.</w:t>
      </w:r>
    </w:p>
    <w:p w:rsidR="009D364A" w:rsidRPr="008C4C91" w:rsidRDefault="00913CC9" w:rsidP="001643AF">
      <w:pPr>
        <w:pStyle w:val="1a"/>
        <w:numPr>
          <w:ilvl w:val="0"/>
          <w:numId w:val="15"/>
        </w:numPr>
        <w:spacing w:before="600"/>
        <w:ind w:left="425" w:hanging="357"/>
        <w:rPr>
          <w:lang w:val="ru-RU"/>
        </w:rPr>
      </w:pPr>
      <w:bookmarkStart w:id="14" w:name="_Toc364069382"/>
      <w:r>
        <w:rPr>
          <w:sz w:val="24"/>
          <w:szCs w:val="24"/>
          <w:lang w:val="ru-RU" w:eastAsia="ru-RU"/>
        </w:rPr>
        <w:t>А</w:t>
      </w:r>
      <w:r w:rsidR="009D364A" w:rsidRPr="008C4C91">
        <w:rPr>
          <w:sz w:val="24"/>
          <w:szCs w:val="24"/>
          <w:lang w:val="ru-RU" w:eastAsia="ru-RU"/>
        </w:rPr>
        <w:t>нализ существующих сооружений системы водоснабжения</w:t>
      </w:r>
      <w:bookmarkEnd w:id="14"/>
    </w:p>
    <w:p w:rsidR="009D364A" w:rsidRPr="008C4C91" w:rsidRDefault="009D364A" w:rsidP="00AE142C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755C6C">
        <w:rPr>
          <w:rFonts w:ascii="Times New Roman" w:hAnsi="Times New Roman"/>
          <w:sz w:val="28"/>
          <w:szCs w:val="28"/>
          <w:lang w:val="ru-RU"/>
        </w:rPr>
        <w:t>населенных пунктах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643C">
        <w:rPr>
          <w:rFonts w:ascii="Times New Roman" w:hAnsi="Times New Roman"/>
          <w:sz w:val="28"/>
          <w:szCs w:val="28"/>
          <w:lang w:val="ru-RU"/>
        </w:rPr>
        <w:t xml:space="preserve">МО </w:t>
      </w:r>
      <w:r w:rsidR="00AA2655">
        <w:rPr>
          <w:rFonts w:ascii="Times New Roman" w:hAnsi="Times New Roman"/>
          <w:sz w:val="28"/>
          <w:szCs w:val="28"/>
          <w:lang w:val="ru-RU"/>
        </w:rPr>
        <w:t>Воронежское СП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напор в сетях обеспечивается водонапорными башнями Рожновского.</w:t>
      </w:r>
    </w:p>
    <w:p w:rsidR="009D364A" w:rsidRPr="008C4C91" w:rsidRDefault="009D364A" w:rsidP="00AE142C">
      <w:pPr>
        <w:pStyle w:val="21"/>
        <w:spacing w:after="0" w:line="276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Действующие водонапорные башни построены в </w:t>
      </w:r>
      <w:r w:rsidR="001643AF">
        <w:rPr>
          <w:rFonts w:ascii="Times New Roman" w:hAnsi="Times New Roman"/>
          <w:sz w:val="28"/>
          <w:szCs w:val="28"/>
          <w:lang w:val="ru-RU"/>
        </w:rPr>
        <w:t>19</w:t>
      </w:r>
      <w:r w:rsidR="004C1223">
        <w:rPr>
          <w:rFonts w:ascii="Times New Roman" w:hAnsi="Times New Roman"/>
          <w:sz w:val="28"/>
          <w:szCs w:val="28"/>
          <w:lang w:val="ru-RU"/>
        </w:rPr>
        <w:t>7</w:t>
      </w:r>
      <w:r w:rsidRPr="008C4C91">
        <w:rPr>
          <w:rFonts w:ascii="Times New Roman" w:hAnsi="Times New Roman"/>
          <w:sz w:val="28"/>
          <w:szCs w:val="28"/>
          <w:lang w:val="ru-RU"/>
        </w:rPr>
        <w:t>0-90 г</w:t>
      </w:r>
      <w:r w:rsidR="001643AF">
        <w:rPr>
          <w:rFonts w:ascii="Times New Roman" w:hAnsi="Times New Roman"/>
          <w:sz w:val="28"/>
          <w:szCs w:val="28"/>
          <w:lang w:val="ru-RU"/>
        </w:rPr>
        <w:t>одах</w:t>
      </w:r>
      <w:r w:rsidRPr="008C4C91">
        <w:rPr>
          <w:rFonts w:ascii="Times New Roman" w:hAnsi="Times New Roman"/>
          <w:sz w:val="28"/>
          <w:szCs w:val="28"/>
          <w:lang w:val="ru-RU"/>
        </w:rPr>
        <w:t>. За долгие годы эксплуатации в баках собираются известковые осадки, ржавчина, иловые отложения, что ведет к снижению качества воды. Кроме того, большинство водонапорных башен потеряли герметичность, часто текут по швам и трещинам в металле; имеет место коррозия металлических несущих поверхностей.</w:t>
      </w:r>
      <w:r w:rsidR="003F5420">
        <w:rPr>
          <w:rFonts w:ascii="Times New Roman" w:hAnsi="Times New Roman"/>
          <w:sz w:val="28"/>
          <w:szCs w:val="28"/>
          <w:lang w:val="ru-RU"/>
        </w:rPr>
        <w:t xml:space="preserve"> Состояние существующих водонапорных башен представлен</w:t>
      </w:r>
      <w:r w:rsidR="0087072C">
        <w:rPr>
          <w:rFonts w:ascii="Times New Roman" w:hAnsi="Times New Roman"/>
          <w:sz w:val="28"/>
          <w:szCs w:val="28"/>
          <w:lang w:val="ru-RU"/>
        </w:rPr>
        <w:t>о</w:t>
      </w:r>
      <w:r w:rsidR="003F5420">
        <w:rPr>
          <w:rFonts w:ascii="Times New Roman" w:hAnsi="Times New Roman"/>
          <w:sz w:val="28"/>
          <w:szCs w:val="28"/>
          <w:lang w:val="ru-RU"/>
        </w:rPr>
        <w:t xml:space="preserve"> в таблице 4.</w:t>
      </w:r>
    </w:p>
    <w:p w:rsidR="009D364A" w:rsidRPr="00FA4FCE" w:rsidRDefault="009D364A" w:rsidP="00FA4FCE">
      <w:pPr>
        <w:pStyle w:val="21"/>
        <w:spacing w:after="0" w:line="240" w:lineRule="auto"/>
        <w:ind w:left="0" w:right="-1" w:firstLine="709"/>
        <w:jc w:val="right"/>
        <w:rPr>
          <w:rFonts w:ascii="Times New Roman" w:hAnsi="Times New Roman"/>
          <w:sz w:val="24"/>
          <w:szCs w:val="24"/>
          <w:lang w:val="ru-RU"/>
        </w:rPr>
      </w:pPr>
      <w:r w:rsidRPr="00FA4FCE">
        <w:rPr>
          <w:rFonts w:ascii="Times New Roman" w:hAnsi="Times New Roman"/>
          <w:sz w:val="24"/>
          <w:szCs w:val="24"/>
          <w:lang w:val="ru-RU"/>
        </w:rPr>
        <w:t xml:space="preserve">Таблица 4.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1984"/>
        <w:gridCol w:w="1276"/>
        <w:gridCol w:w="1843"/>
        <w:gridCol w:w="1417"/>
      </w:tblGrid>
      <w:tr w:rsidR="009D364A" w:rsidRPr="00FA4FCE" w:rsidTr="00AC1676">
        <w:trPr>
          <w:cantSplit/>
          <w:tblHeader/>
        </w:trPr>
        <w:tc>
          <w:tcPr>
            <w:tcW w:w="568" w:type="dxa"/>
            <w:vAlign w:val="center"/>
          </w:tcPr>
          <w:p w:rsidR="009D364A" w:rsidRPr="00FA4FCE" w:rsidRDefault="009D364A" w:rsidP="00AC1676">
            <w:pPr>
              <w:pStyle w:val="21"/>
              <w:spacing w:after="0" w:line="240" w:lineRule="auto"/>
              <w:ind w:left="0" w:right="-1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 w:rsidRPr="00FA4FCE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693" w:type="dxa"/>
            <w:vAlign w:val="center"/>
          </w:tcPr>
          <w:p w:rsidR="009D364A" w:rsidRPr="00FA4FCE" w:rsidRDefault="009D364A" w:rsidP="00AC1676">
            <w:pPr>
              <w:pStyle w:val="21"/>
              <w:spacing w:after="0" w:line="240" w:lineRule="auto"/>
              <w:ind w:left="33" w:right="-1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 w:rsidRPr="00FA4FCE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Место расположения</w:t>
            </w:r>
          </w:p>
        </w:tc>
        <w:tc>
          <w:tcPr>
            <w:tcW w:w="1984" w:type="dxa"/>
            <w:vAlign w:val="center"/>
          </w:tcPr>
          <w:p w:rsidR="009D364A" w:rsidRPr="00FA4FCE" w:rsidRDefault="009D364A" w:rsidP="00AC1676">
            <w:pPr>
              <w:pStyle w:val="21"/>
              <w:spacing w:after="0" w:line="240" w:lineRule="auto"/>
              <w:ind w:left="0" w:right="-1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 w:rsidRPr="00FA4FCE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Техническое состояние</w:t>
            </w:r>
          </w:p>
        </w:tc>
        <w:tc>
          <w:tcPr>
            <w:tcW w:w="1276" w:type="dxa"/>
            <w:vAlign w:val="center"/>
          </w:tcPr>
          <w:p w:rsidR="009D364A" w:rsidRPr="00FA4FCE" w:rsidRDefault="009D364A" w:rsidP="00AC1676">
            <w:pPr>
              <w:pStyle w:val="21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 w:rsidRPr="00FA4FCE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Материал</w:t>
            </w:r>
          </w:p>
        </w:tc>
        <w:tc>
          <w:tcPr>
            <w:tcW w:w="1843" w:type="dxa"/>
            <w:vAlign w:val="center"/>
          </w:tcPr>
          <w:p w:rsidR="009D364A" w:rsidRPr="00FA4FCE" w:rsidRDefault="009D364A" w:rsidP="00AC1676">
            <w:pPr>
              <w:pStyle w:val="21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 w:rsidRPr="00FA4FCE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Емкость бака (резервуара) м</w:t>
            </w:r>
            <w:r w:rsidRPr="00FA4FCE">
              <w:rPr>
                <w:rFonts w:ascii="Times New Roman" w:eastAsia="Arial Unicode MS" w:hAnsi="Times New Roman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417" w:type="dxa"/>
            <w:vAlign w:val="center"/>
          </w:tcPr>
          <w:p w:rsidR="009D364A" w:rsidRPr="00FA4FCE" w:rsidRDefault="009D364A" w:rsidP="00AC1676">
            <w:pPr>
              <w:pStyle w:val="21"/>
              <w:spacing w:after="0" w:line="240" w:lineRule="auto"/>
              <w:ind w:left="0" w:right="-1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 w:rsidRPr="00FA4FCE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Год постройки</w:t>
            </w:r>
          </w:p>
        </w:tc>
      </w:tr>
      <w:tr w:rsidR="004A7538" w:rsidRPr="0087072C" w:rsidTr="00AC1676">
        <w:tc>
          <w:tcPr>
            <w:tcW w:w="568" w:type="dxa"/>
            <w:vAlign w:val="center"/>
          </w:tcPr>
          <w:p w:rsidR="004A7538" w:rsidRPr="00FA4FCE" w:rsidRDefault="00AC1676" w:rsidP="00AC1676">
            <w:pPr>
              <w:pStyle w:val="21"/>
              <w:spacing w:after="0" w:line="240" w:lineRule="auto"/>
              <w:ind w:left="0" w:right="-1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vAlign w:val="center"/>
          </w:tcPr>
          <w:p w:rsidR="0087072C" w:rsidRDefault="0087072C" w:rsidP="00AC1676">
            <w:pPr>
              <w:pStyle w:val="21"/>
              <w:spacing w:after="0" w:line="240" w:lineRule="auto"/>
              <w:ind w:left="33" w:right="-1"/>
              <w:jc w:val="left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 xml:space="preserve">ст. </w:t>
            </w:r>
            <w:r w:rsidR="00E94633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Воронежская</w:t>
            </w:r>
          </w:p>
          <w:p w:rsidR="004A7538" w:rsidRPr="00FA4FCE" w:rsidRDefault="0087072C" w:rsidP="00AC1676">
            <w:pPr>
              <w:pStyle w:val="21"/>
              <w:spacing w:after="0" w:line="240" w:lineRule="auto"/>
              <w:ind w:left="33" w:right="-1"/>
              <w:jc w:val="left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 xml:space="preserve">ул. </w:t>
            </w:r>
            <w:r w:rsidR="00D05C02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Крайня</w:t>
            </w:r>
            <w:r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1984" w:type="dxa"/>
            <w:vAlign w:val="center"/>
          </w:tcPr>
          <w:p w:rsidR="004A7538" w:rsidRPr="00FA4FCE" w:rsidRDefault="004A7538" w:rsidP="00AC1676">
            <w:pPr>
              <w:pStyle w:val="21"/>
              <w:spacing w:after="0" w:line="240" w:lineRule="auto"/>
              <w:ind w:left="0" w:right="-1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 w:rsidRPr="00FA4FCE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вод. башня, удов.</w:t>
            </w:r>
          </w:p>
        </w:tc>
        <w:tc>
          <w:tcPr>
            <w:tcW w:w="1276" w:type="dxa"/>
            <w:vAlign w:val="center"/>
          </w:tcPr>
          <w:p w:rsidR="004A7538" w:rsidRPr="00FA4FCE" w:rsidRDefault="004A7538" w:rsidP="00AC1676">
            <w:pPr>
              <w:pStyle w:val="21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proofErr w:type="spellStart"/>
            <w:r w:rsidRPr="00FA4FCE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металлич</w:t>
            </w:r>
            <w:proofErr w:type="spellEnd"/>
            <w:r w:rsidRPr="00FA4FCE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  <w:vAlign w:val="center"/>
          </w:tcPr>
          <w:p w:rsidR="004A7538" w:rsidRPr="00FA4FCE" w:rsidRDefault="00D05C02" w:rsidP="00AC1676">
            <w:pPr>
              <w:pStyle w:val="21"/>
              <w:spacing w:after="0" w:line="240" w:lineRule="auto"/>
              <w:ind w:left="85" w:right="-1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1417" w:type="dxa"/>
            <w:vAlign w:val="center"/>
          </w:tcPr>
          <w:p w:rsidR="004A7538" w:rsidRPr="00FA4FCE" w:rsidRDefault="004A7538" w:rsidP="00AC1676">
            <w:pPr>
              <w:pStyle w:val="21"/>
              <w:spacing w:after="0" w:line="240" w:lineRule="auto"/>
              <w:ind w:left="0" w:right="-1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</w:p>
        </w:tc>
      </w:tr>
      <w:tr w:rsidR="00EB1358" w:rsidRPr="00D05C02" w:rsidTr="00AC1676">
        <w:tc>
          <w:tcPr>
            <w:tcW w:w="568" w:type="dxa"/>
            <w:vAlign w:val="center"/>
          </w:tcPr>
          <w:p w:rsidR="00EB1358" w:rsidRPr="00FA4FCE" w:rsidRDefault="00AC1676" w:rsidP="00AC1676">
            <w:pPr>
              <w:pStyle w:val="21"/>
              <w:spacing w:after="0" w:line="240" w:lineRule="auto"/>
              <w:ind w:left="0" w:right="-1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93" w:type="dxa"/>
            <w:vAlign w:val="center"/>
          </w:tcPr>
          <w:p w:rsidR="00EB1358" w:rsidRDefault="0087072C" w:rsidP="00AC1676">
            <w:pPr>
              <w:pStyle w:val="21"/>
              <w:spacing w:after="0" w:line="240" w:lineRule="auto"/>
              <w:ind w:left="33" w:right="-1"/>
              <w:jc w:val="left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 xml:space="preserve">ст. </w:t>
            </w:r>
            <w:r w:rsidR="00E94633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Воронежская</w:t>
            </w:r>
          </w:p>
          <w:p w:rsidR="0087072C" w:rsidRPr="00FA4FCE" w:rsidRDefault="0087072C" w:rsidP="00AC1676">
            <w:pPr>
              <w:pStyle w:val="21"/>
              <w:spacing w:after="0" w:line="240" w:lineRule="auto"/>
              <w:ind w:left="33" w:right="-1"/>
              <w:jc w:val="left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 xml:space="preserve">ул. </w:t>
            </w:r>
            <w:r w:rsidR="00D05C02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Красная-пер. Широкий</w:t>
            </w:r>
          </w:p>
        </w:tc>
        <w:tc>
          <w:tcPr>
            <w:tcW w:w="1984" w:type="dxa"/>
            <w:vAlign w:val="center"/>
          </w:tcPr>
          <w:p w:rsidR="00EB1358" w:rsidRDefault="00EB1358" w:rsidP="00AC1676">
            <w:pPr>
              <w:pStyle w:val="21"/>
              <w:spacing w:after="0" w:line="240" w:lineRule="auto"/>
              <w:ind w:left="0" w:right="-1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 w:rsidRPr="00FA4FCE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вод. башня, удов.</w:t>
            </w:r>
          </w:p>
          <w:p w:rsidR="00D05C02" w:rsidRPr="00FA4FCE" w:rsidRDefault="00D05C02" w:rsidP="00AC1676">
            <w:pPr>
              <w:pStyle w:val="21"/>
              <w:spacing w:after="0" w:line="240" w:lineRule="auto"/>
              <w:ind w:left="0" w:right="-1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РЧВ</w:t>
            </w:r>
          </w:p>
        </w:tc>
        <w:tc>
          <w:tcPr>
            <w:tcW w:w="1276" w:type="dxa"/>
            <w:vAlign w:val="center"/>
          </w:tcPr>
          <w:p w:rsidR="00EB1358" w:rsidRDefault="00EB1358" w:rsidP="00AC1676">
            <w:pPr>
              <w:pStyle w:val="21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proofErr w:type="spellStart"/>
            <w:r w:rsidRPr="00FA4FCE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металлич</w:t>
            </w:r>
            <w:proofErr w:type="spellEnd"/>
            <w:r w:rsidRPr="00FA4FCE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.</w:t>
            </w:r>
          </w:p>
          <w:p w:rsidR="00D05C02" w:rsidRPr="00FA4FCE" w:rsidRDefault="00D05C02" w:rsidP="00AC1676">
            <w:pPr>
              <w:pStyle w:val="21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proofErr w:type="spellStart"/>
            <w:r w:rsidRPr="00FA4FCE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металлич</w:t>
            </w:r>
            <w:proofErr w:type="spellEnd"/>
            <w:r w:rsidRPr="00FA4FCE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  <w:vAlign w:val="center"/>
          </w:tcPr>
          <w:p w:rsidR="00EB1358" w:rsidRDefault="00D05C02" w:rsidP="00AC1676">
            <w:pPr>
              <w:pStyle w:val="21"/>
              <w:spacing w:after="0" w:line="240" w:lineRule="auto"/>
              <w:ind w:left="85" w:right="-1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50</w:t>
            </w:r>
          </w:p>
          <w:p w:rsidR="00D05C02" w:rsidRPr="00FA4FCE" w:rsidRDefault="00D05C02" w:rsidP="00AC1676">
            <w:pPr>
              <w:pStyle w:val="21"/>
              <w:spacing w:after="0" w:line="240" w:lineRule="auto"/>
              <w:ind w:left="85" w:right="-1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417" w:type="dxa"/>
            <w:vAlign w:val="center"/>
          </w:tcPr>
          <w:p w:rsidR="00EB1358" w:rsidRPr="00FA4FCE" w:rsidRDefault="00EB1358" w:rsidP="00AC1676">
            <w:pPr>
              <w:pStyle w:val="21"/>
              <w:spacing w:after="0" w:line="240" w:lineRule="auto"/>
              <w:ind w:left="0" w:right="-1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</w:p>
        </w:tc>
      </w:tr>
      <w:tr w:rsidR="00D05C02" w:rsidRPr="00D05C02" w:rsidTr="00AC1676">
        <w:tc>
          <w:tcPr>
            <w:tcW w:w="568" w:type="dxa"/>
            <w:vAlign w:val="center"/>
          </w:tcPr>
          <w:p w:rsidR="00D05C02" w:rsidRPr="00FA4FCE" w:rsidRDefault="00AC1676" w:rsidP="00AC1676">
            <w:pPr>
              <w:pStyle w:val="21"/>
              <w:spacing w:after="0" w:line="240" w:lineRule="auto"/>
              <w:ind w:left="0" w:right="-1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693" w:type="dxa"/>
            <w:vAlign w:val="center"/>
          </w:tcPr>
          <w:p w:rsidR="00D05C02" w:rsidRDefault="00D05C02" w:rsidP="00AC1676">
            <w:pPr>
              <w:pStyle w:val="21"/>
              <w:spacing w:after="0" w:line="240" w:lineRule="auto"/>
              <w:ind w:left="33" w:right="-1"/>
              <w:jc w:val="left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ст. Воронежская</w:t>
            </w:r>
          </w:p>
          <w:p w:rsidR="00D05C02" w:rsidRPr="00FA4FCE" w:rsidRDefault="00D05C02" w:rsidP="00AC1676">
            <w:pPr>
              <w:pStyle w:val="21"/>
              <w:spacing w:after="0" w:line="240" w:lineRule="auto"/>
              <w:ind w:left="33" w:right="-1"/>
              <w:jc w:val="left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ул. Красная-пер. Вокзальный</w:t>
            </w:r>
          </w:p>
        </w:tc>
        <w:tc>
          <w:tcPr>
            <w:tcW w:w="1984" w:type="dxa"/>
            <w:vAlign w:val="center"/>
          </w:tcPr>
          <w:p w:rsidR="00D05C02" w:rsidRDefault="00D05C02" w:rsidP="00AC1676">
            <w:pPr>
              <w:pStyle w:val="21"/>
              <w:spacing w:after="0" w:line="240" w:lineRule="auto"/>
              <w:ind w:left="0" w:right="-1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 w:rsidRPr="00FA4FCE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вод. башня, удов.</w:t>
            </w:r>
          </w:p>
          <w:p w:rsidR="00D05C02" w:rsidRPr="00FA4FCE" w:rsidRDefault="00D05C02" w:rsidP="00AC1676">
            <w:pPr>
              <w:pStyle w:val="21"/>
              <w:spacing w:after="0" w:line="240" w:lineRule="auto"/>
              <w:ind w:left="0" w:right="-1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D05C02" w:rsidRPr="00FA4FCE" w:rsidRDefault="00D05C02" w:rsidP="00AC1676">
            <w:pPr>
              <w:pStyle w:val="21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proofErr w:type="spellStart"/>
            <w:r w:rsidRPr="00FA4FCE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металлич</w:t>
            </w:r>
            <w:proofErr w:type="spellEnd"/>
            <w:r w:rsidRPr="00FA4FCE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  <w:vAlign w:val="center"/>
          </w:tcPr>
          <w:p w:rsidR="00D05C02" w:rsidRDefault="00D05C02" w:rsidP="00AC1676">
            <w:pPr>
              <w:pStyle w:val="21"/>
              <w:spacing w:after="0" w:line="240" w:lineRule="auto"/>
              <w:ind w:left="85" w:right="-1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75</w:t>
            </w:r>
          </w:p>
          <w:p w:rsidR="00D05C02" w:rsidRPr="00FA4FCE" w:rsidRDefault="00D05C02" w:rsidP="00AC1676">
            <w:pPr>
              <w:pStyle w:val="21"/>
              <w:spacing w:after="0" w:line="240" w:lineRule="auto"/>
              <w:ind w:left="85" w:right="-1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D05C02" w:rsidRPr="00FA4FCE" w:rsidRDefault="00D05C02" w:rsidP="00AC1676">
            <w:pPr>
              <w:pStyle w:val="21"/>
              <w:spacing w:after="0" w:line="240" w:lineRule="auto"/>
              <w:ind w:left="0" w:right="-1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</w:p>
        </w:tc>
      </w:tr>
    </w:tbl>
    <w:p w:rsidR="009D364A" w:rsidRPr="008C4C91" w:rsidRDefault="00913CC9" w:rsidP="001643AF">
      <w:pPr>
        <w:pStyle w:val="1a"/>
        <w:numPr>
          <w:ilvl w:val="0"/>
          <w:numId w:val="15"/>
        </w:numPr>
        <w:spacing w:before="600" w:line="240" w:lineRule="auto"/>
        <w:ind w:left="714" w:hanging="357"/>
        <w:rPr>
          <w:lang w:val="ru-RU"/>
        </w:rPr>
      </w:pPr>
      <w:bookmarkStart w:id="15" w:name="_Toc364069383"/>
      <w:r>
        <w:rPr>
          <w:sz w:val="24"/>
          <w:szCs w:val="24"/>
          <w:lang w:val="ru-RU" w:eastAsia="ru-RU"/>
        </w:rPr>
        <w:t>А</w:t>
      </w:r>
      <w:r w:rsidR="009D364A" w:rsidRPr="008C4C91">
        <w:rPr>
          <w:sz w:val="24"/>
          <w:szCs w:val="24"/>
          <w:lang w:val="ru-RU" w:eastAsia="ru-RU"/>
        </w:rPr>
        <w:t>нализ состояния и функционирования водопроводных сетей систем водоснабжения</w:t>
      </w:r>
      <w:bookmarkEnd w:id="15"/>
    </w:p>
    <w:p w:rsidR="009D364A" w:rsidRPr="008C4C91" w:rsidRDefault="009D364A" w:rsidP="00AE142C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bookmarkStart w:id="16" w:name="_Ref303195802"/>
      <w:bookmarkStart w:id="17" w:name="_Ref303195782"/>
      <w:bookmarkStart w:id="18" w:name="_Ref303444608"/>
      <w:r w:rsidRPr="008C4C91">
        <w:rPr>
          <w:rFonts w:ascii="Times New Roman" w:hAnsi="Times New Roman"/>
          <w:sz w:val="28"/>
          <w:szCs w:val="28"/>
          <w:lang w:val="ru-RU"/>
        </w:rPr>
        <w:t xml:space="preserve">Общее состояние водопроводных сетей </w:t>
      </w:r>
      <w:r w:rsidR="00AA2655">
        <w:rPr>
          <w:rFonts w:ascii="Times New Roman" w:hAnsi="Times New Roman"/>
          <w:sz w:val="28"/>
          <w:szCs w:val="28"/>
          <w:lang w:val="ru-RU"/>
        </w:rPr>
        <w:t>Воронежского СП</w:t>
      </w:r>
      <w:r w:rsidR="00E176C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характеризуется высоким износом и </w:t>
      </w:r>
      <w:r w:rsidR="002A5DE1">
        <w:rPr>
          <w:rFonts w:ascii="Times New Roman" w:hAnsi="Times New Roman"/>
          <w:sz w:val="28"/>
          <w:szCs w:val="28"/>
          <w:lang w:val="ru-RU"/>
        </w:rPr>
        <w:t>сложными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условиями эксплуатации. </w:t>
      </w:r>
      <w:r w:rsidR="00E176CF">
        <w:rPr>
          <w:rFonts w:ascii="Times New Roman" w:hAnsi="Times New Roman"/>
          <w:sz w:val="28"/>
          <w:szCs w:val="28"/>
          <w:lang w:val="ru-RU"/>
        </w:rPr>
        <w:t>Общая п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ротяженность сетей составляет </w:t>
      </w:r>
      <w:r w:rsidR="00D05C02">
        <w:rPr>
          <w:rFonts w:ascii="Times New Roman" w:hAnsi="Times New Roman"/>
          <w:sz w:val="28"/>
          <w:szCs w:val="28"/>
          <w:lang w:val="ru-RU"/>
        </w:rPr>
        <w:t>63.0</w:t>
      </w:r>
      <w:r w:rsidR="007C1C4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C4C91">
        <w:rPr>
          <w:rFonts w:ascii="Times New Roman" w:hAnsi="Times New Roman"/>
          <w:sz w:val="28"/>
          <w:szCs w:val="28"/>
          <w:lang w:val="ru-RU"/>
        </w:rPr>
        <w:t>км</w:t>
      </w:r>
      <w:r w:rsidR="00E176CF">
        <w:rPr>
          <w:rFonts w:ascii="Times New Roman" w:hAnsi="Times New Roman"/>
          <w:sz w:val="28"/>
          <w:szCs w:val="28"/>
          <w:lang w:val="ru-RU"/>
        </w:rPr>
        <w:t xml:space="preserve">. Протяженность сетей </w:t>
      </w:r>
      <w:r w:rsidR="00BE6393">
        <w:rPr>
          <w:rFonts w:ascii="Times New Roman" w:hAnsi="Times New Roman"/>
          <w:sz w:val="28"/>
          <w:szCs w:val="28"/>
          <w:lang w:val="ru-RU"/>
        </w:rPr>
        <w:t xml:space="preserve">водоснабжения </w:t>
      </w:r>
      <w:r w:rsidR="00E176CF">
        <w:rPr>
          <w:rFonts w:ascii="Times New Roman" w:hAnsi="Times New Roman"/>
          <w:sz w:val="28"/>
          <w:szCs w:val="28"/>
          <w:lang w:val="ru-RU"/>
        </w:rPr>
        <w:t xml:space="preserve">по населенным пунктам </w:t>
      </w:r>
      <w:r w:rsidR="00AA2655">
        <w:rPr>
          <w:rFonts w:ascii="Times New Roman" w:hAnsi="Times New Roman"/>
          <w:sz w:val="28"/>
          <w:szCs w:val="28"/>
          <w:lang w:val="ru-RU"/>
        </w:rPr>
        <w:t>Воронежского СП</w:t>
      </w:r>
      <w:r w:rsidR="00E176CF">
        <w:rPr>
          <w:rFonts w:ascii="Times New Roman" w:hAnsi="Times New Roman"/>
          <w:sz w:val="28"/>
          <w:szCs w:val="28"/>
          <w:lang w:val="ru-RU"/>
        </w:rPr>
        <w:t xml:space="preserve"> представлена в таблице </w:t>
      </w:r>
      <w:r w:rsidR="00346EC6">
        <w:rPr>
          <w:rFonts w:ascii="Times New Roman" w:hAnsi="Times New Roman"/>
          <w:sz w:val="28"/>
          <w:szCs w:val="28"/>
          <w:lang w:val="ru-RU"/>
        </w:rPr>
        <w:t>5</w:t>
      </w:r>
      <w:r w:rsidR="00E176CF">
        <w:rPr>
          <w:rFonts w:ascii="Times New Roman" w:hAnsi="Times New Roman"/>
          <w:sz w:val="28"/>
          <w:szCs w:val="28"/>
          <w:lang w:val="ru-RU"/>
        </w:rPr>
        <w:t>.</w:t>
      </w:r>
    </w:p>
    <w:bookmarkEnd w:id="16"/>
    <w:bookmarkEnd w:id="17"/>
    <w:p w:rsidR="00D05C02" w:rsidRPr="00D05C02" w:rsidRDefault="00D05C02" w:rsidP="00D05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left"/>
        <w:rPr>
          <w:rFonts w:ascii="Times New Roman" w:hAnsi="Times New Roman"/>
          <w:sz w:val="28"/>
          <w:szCs w:val="28"/>
          <w:lang w:val="ru-RU" w:eastAsia="ru-RU" w:bidi="ar-SA"/>
        </w:rPr>
      </w:pPr>
      <w:r w:rsidRPr="00D05C02">
        <w:rPr>
          <w:rFonts w:ascii="Times New Roman" w:hAnsi="Times New Roman"/>
          <w:sz w:val="28"/>
          <w:szCs w:val="28"/>
          <w:lang w:val="ru-RU" w:eastAsia="ru-RU" w:bidi="ar-SA"/>
        </w:rPr>
        <w:t xml:space="preserve">По материалам трубы распределяются следующим образом: </w:t>
      </w:r>
    </w:p>
    <w:p w:rsidR="00D05C02" w:rsidRPr="001643AF" w:rsidRDefault="00D05C02" w:rsidP="001643AF">
      <w:pPr>
        <w:pStyle w:val="af2"/>
        <w:numPr>
          <w:ilvl w:val="0"/>
          <w:numId w:val="48"/>
        </w:numPr>
        <w:spacing w:line="276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1643AF">
        <w:rPr>
          <w:rFonts w:ascii="Times New Roman" w:hAnsi="Times New Roman"/>
          <w:sz w:val="28"/>
          <w:szCs w:val="28"/>
          <w:lang w:val="ru-RU" w:eastAsia="ru-RU" w:bidi="ar-SA"/>
        </w:rPr>
        <w:t>стальные – 72%;</w:t>
      </w:r>
    </w:p>
    <w:p w:rsidR="00D05C02" w:rsidRPr="001643AF" w:rsidRDefault="00D05C02" w:rsidP="001643AF">
      <w:pPr>
        <w:pStyle w:val="af2"/>
        <w:numPr>
          <w:ilvl w:val="0"/>
          <w:numId w:val="48"/>
        </w:numPr>
        <w:spacing w:line="276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1643AF">
        <w:rPr>
          <w:rFonts w:ascii="Times New Roman" w:hAnsi="Times New Roman"/>
          <w:sz w:val="28"/>
          <w:szCs w:val="28"/>
          <w:lang w:val="ru-RU" w:eastAsia="ru-RU" w:bidi="ar-SA"/>
        </w:rPr>
        <w:t>асбестоцементные – 5%;</w:t>
      </w:r>
    </w:p>
    <w:p w:rsidR="00D05C02" w:rsidRPr="001643AF" w:rsidRDefault="00D05C02" w:rsidP="001643AF">
      <w:pPr>
        <w:pStyle w:val="af2"/>
        <w:numPr>
          <w:ilvl w:val="0"/>
          <w:numId w:val="48"/>
        </w:numPr>
        <w:spacing w:line="276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1643AF">
        <w:rPr>
          <w:rFonts w:ascii="Times New Roman" w:hAnsi="Times New Roman"/>
          <w:sz w:val="28"/>
          <w:szCs w:val="28"/>
          <w:lang w:val="ru-RU" w:eastAsia="ru-RU" w:bidi="ar-SA"/>
        </w:rPr>
        <w:t>ПВХ – 23%.</w:t>
      </w:r>
    </w:p>
    <w:p w:rsidR="001643AF" w:rsidRDefault="001643AF" w:rsidP="001643AF">
      <w:pPr>
        <w:pStyle w:val="afff0"/>
        <w:spacing w:line="240" w:lineRule="auto"/>
        <w:jc w:val="right"/>
        <w:rPr>
          <w:rFonts w:ascii="Times New Roman" w:hAnsi="Times New Roman"/>
          <w:caps w:val="0"/>
          <w:sz w:val="24"/>
          <w:szCs w:val="24"/>
          <w:lang w:val="ru-RU"/>
        </w:rPr>
      </w:pPr>
      <w:r>
        <w:rPr>
          <w:rFonts w:ascii="Times New Roman" w:hAnsi="Times New Roman"/>
          <w:caps w:val="0"/>
          <w:sz w:val="24"/>
          <w:szCs w:val="24"/>
          <w:lang w:val="ru-RU"/>
        </w:rPr>
        <w:br w:type="page"/>
      </w:r>
    </w:p>
    <w:p w:rsidR="00E176CF" w:rsidRPr="00A42250" w:rsidRDefault="00E176CF" w:rsidP="001643AF">
      <w:pPr>
        <w:pStyle w:val="afff0"/>
        <w:spacing w:line="240" w:lineRule="auto"/>
        <w:jc w:val="right"/>
        <w:rPr>
          <w:rFonts w:ascii="Times New Roman" w:hAnsi="Times New Roman"/>
          <w:caps w:val="0"/>
          <w:sz w:val="24"/>
          <w:szCs w:val="24"/>
          <w:lang w:val="ru-RU"/>
        </w:rPr>
      </w:pPr>
      <w:r w:rsidRPr="00A42250">
        <w:rPr>
          <w:rFonts w:ascii="Times New Roman" w:hAnsi="Times New Roman"/>
          <w:caps w:val="0"/>
          <w:sz w:val="24"/>
          <w:szCs w:val="24"/>
          <w:lang w:val="ru-RU"/>
        </w:rPr>
        <w:lastRenderedPageBreak/>
        <w:t xml:space="preserve">Таблица </w:t>
      </w:r>
      <w:r w:rsidR="00346EC6">
        <w:rPr>
          <w:rFonts w:ascii="Times New Roman" w:hAnsi="Times New Roman"/>
          <w:caps w:val="0"/>
          <w:sz w:val="24"/>
          <w:szCs w:val="24"/>
          <w:lang w:val="ru-RU"/>
        </w:rPr>
        <w:t>5</w:t>
      </w:r>
      <w:r w:rsidR="00A42250">
        <w:rPr>
          <w:rFonts w:ascii="Times New Roman" w:hAnsi="Times New Roman"/>
          <w:caps w:val="0"/>
          <w:sz w:val="24"/>
          <w:szCs w:val="24"/>
          <w:lang w:val="ru-RU"/>
        </w:rPr>
        <w:t>.</w:t>
      </w: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275"/>
        <w:gridCol w:w="1276"/>
        <w:gridCol w:w="1276"/>
        <w:gridCol w:w="1276"/>
        <w:gridCol w:w="1134"/>
      </w:tblGrid>
      <w:tr w:rsidR="00E176CF" w:rsidRPr="00A42250" w:rsidTr="00AC1676">
        <w:trPr>
          <w:trHeight w:val="419"/>
          <w:tblHeader/>
        </w:trPr>
        <w:tc>
          <w:tcPr>
            <w:tcW w:w="33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176CF" w:rsidRPr="00A42250" w:rsidRDefault="00E176CF" w:rsidP="00FD5EC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2250">
              <w:rPr>
                <w:rFonts w:ascii="Times New Roman" w:hAnsi="Times New Roman"/>
                <w:sz w:val="24"/>
                <w:szCs w:val="24"/>
                <w:lang w:val="ru-RU" w:eastAsia="ar-SA"/>
              </w:rPr>
              <w:t>Населенный пункт</w:t>
            </w:r>
            <w:r w:rsidRPr="00A422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2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6CF" w:rsidRPr="00A42250" w:rsidRDefault="00E176CF" w:rsidP="00FD5E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2250">
              <w:rPr>
                <w:rFonts w:ascii="Times New Roman" w:hAnsi="Times New Roman"/>
                <w:sz w:val="24"/>
                <w:szCs w:val="24"/>
                <w:lang w:val="ru-RU"/>
              </w:rPr>
              <w:t>Протяженность сетей, м</w:t>
            </w:r>
          </w:p>
        </w:tc>
      </w:tr>
      <w:tr w:rsidR="00E176CF" w:rsidRPr="00A42250" w:rsidTr="00AC1676">
        <w:trPr>
          <w:trHeight w:val="419"/>
          <w:tblHeader/>
        </w:trPr>
        <w:tc>
          <w:tcPr>
            <w:tcW w:w="33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6CF" w:rsidRPr="00A42250" w:rsidRDefault="00E176CF" w:rsidP="00FD5EC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6CF" w:rsidRPr="00A42250" w:rsidRDefault="00E176CF" w:rsidP="00FD5E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2250">
              <w:rPr>
                <w:rFonts w:ascii="Times New Roman" w:hAnsi="Times New Roman"/>
                <w:sz w:val="24"/>
                <w:szCs w:val="24"/>
                <w:lang w:val="ru-RU"/>
              </w:rPr>
              <w:t>сталь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6CF" w:rsidRPr="00A42250" w:rsidRDefault="00D05C02" w:rsidP="00FD5E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ПВХ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6CF" w:rsidRPr="00A42250" w:rsidRDefault="00E176CF" w:rsidP="00FD5E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2250">
              <w:rPr>
                <w:rFonts w:ascii="Times New Roman" w:hAnsi="Times New Roman"/>
                <w:sz w:val="24"/>
                <w:szCs w:val="24"/>
                <w:lang w:val="ru-RU"/>
              </w:rPr>
              <w:t>а/ц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6CF" w:rsidRPr="00A42250" w:rsidRDefault="00E176CF" w:rsidP="00FD5E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42250">
              <w:rPr>
                <w:rFonts w:ascii="Times New Roman" w:hAnsi="Times New Roman"/>
                <w:sz w:val="24"/>
                <w:szCs w:val="24"/>
                <w:lang w:val="ru-RU"/>
              </w:rPr>
              <w:t>пнд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6CF" w:rsidRPr="00A42250" w:rsidRDefault="00E176CF" w:rsidP="00FD5E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2250">
              <w:rPr>
                <w:rFonts w:ascii="Times New Roman" w:hAnsi="Times New Roman"/>
                <w:sz w:val="24"/>
                <w:szCs w:val="24"/>
                <w:lang w:val="ru-RU"/>
              </w:rPr>
              <w:t>Всего</w:t>
            </w:r>
          </w:p>
        </w:tc>
      </w:tr>
      <w:tr w:rsidR="00E176CF" w:rsidRPr="00B64287" w:rsidTr="00AC1676">
        <w:trPr>
          <w:trHeight w:val="255"/>
        </w:trPr>
        <w:tc>
          <w:tcPr>
            <w:tcW w:w="33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/>
            <w:vAlign w:val="center"/>
          </w:tcPr>
          <w:p w:rsidR="00E176CF" w:rsidRPr="00A42250" w:rsidRDefault="00B64287" w:rsidP="00FD5EC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Ст. </w:t>
            </w:r>
            <w:r w:rsidR="00E94633">
              <w:rPr>
                <w:rFonts w:ascii="Times New Roman" w:hAnsi="Times New Roman"/>
                <w:sz w:val="24"/>
                <w:szCs w:val="24"/>
                <w:lang w:val="ru-RU" w:eastAsia="ar-SA"/>
              </w:rPr>
              <w:t>Воронежская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E176CF" w:rsidRPr="00A42250" w:rsidRDefault="00D05C02" w:rsidP="00FD5EC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45360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E176CF" w:rsidRPr="00A42250" w:rsidRDefault="00D05C02" w:rsidP="00FD5EC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14490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E176CF" w:rsidRPr="00A42250" w:rsidRDefault="00D05C02" w:rsidP="00FD5EC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E176CF" w:rsidRPr="00A42250" w:rsidRDefault="00D05C02" w:rsidP="00FD5EC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6CF" w:rsidRPr="00A42250" w:rsidRDefault="00D05C02" w:rsidP="00FD5EC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63000</w:t>
            </w:r>
          </w:p>
        </w:tc>
      </w:tr>
      <w:tr w:rsidR="00E176CF" w:rsidRPr="00A42250" w:rsidTr="00AC1676">
        <w:trPr>
          <w:trHeight w:val="255"/>
        </w:trPr>
        <w:tc>
          <w:tcPr>
            <w:tcW w:w="33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/>
            <w:vAlign w:val="center"/>
          </w:tcPr>
          <w:p w:rsidR="00E176CF" w:rsidRPr="00A42250" w:rsidRDefault="00E176CF" w:rsidP="00FD5ECD">
            <w:pPr>
              <w:snapToGrid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A42250">
              <w:rPr>
                <w:rFonts w:ascii="Times New Roman" w:hAnsi="Times New Roman"/>
                <w:sz w:val="24"/>
                <w:szCs w:val="24"/>
                <w:lang w:val="ru-RU" w:eastAsia="ar-SA"/>
              </w:rPr>
              <w:t>ИТОГО: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E176CF" w:rsidRPr="00A42250" w:rsidRDefault="00D05C02" w:rsidP="00FD5EC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45360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E176CF" w:rsidRPr="00A42250" w:rsidRDefault="00D05C02" w:rsidP="00FD5EC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14490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E176CF" w:rsidRPr="00A42250" w:rsidRDefault="00D05C02" w:rsidP="00FD5EC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3150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E176CF" w:rsidRPr="00A42250" w:rsidRDefault="00D05C02" w:rsidP="00FD5EC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76CF" w:rsidRPr="00A42250" w:rsidRDefault="00D05C02" w:rsidP="00FD5EC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63000</w:t>
            </w:r>
          </w:p>
        </w:tc>
      </w:tr>
      <w:tr w:rsidR="00E176CF" w:rsidRPr="00A42250" w:rsidTr="00AC1676">
        <w:trPr>
          <w:trHeight w:val="255"/>
        </w:trPr>
        <w:tc>
          <w:tcPr>
            <w:tcW w:w="33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E176CF" w:rsidRPr="00A42250" w:rsidRDefault="00E176CF" w:rsidP="00FD5EC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E176CF" w:rsidRPr="00A42250" w:rsidRDefault="00D05C02" w:rsidP="00C93E6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72</w:t>
            </w:r>
            <w:r w:rsidR="00E176CF" w:rsidRPr="00A422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E176CF" w:rsidRPr="00A42250" w:rsidRDefault="00D05C02" w:rsidP="00C93E6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 w:rsidR="00E176CF" w:rsidRPr="00A422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E176CF" w:rsidRPr="00A42250" w:rsidRDefault="00D05C02" w:rsidP="00C93E6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  <w:r w:rsidR="00796A7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E176CF" w:rsidRPr="00A42250" w:rsidRDefault="00D05C02" w:rsidP="00ED1B3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  <w:r w:rsidR="00E176CF" w:rsidRPr="00A422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76CF" w:rsidRPr="00A42250" w:rsidRDefault="00E176CF" w:rsidP="00FD5ECD">
            <w:pPr>
              <w:spacing w:line="240" w:lineRule="auto"/>
              <w:ind w:left="-7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422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100,00%</w:t>
            </w:r>
          </w:p>
        </w:tc>
      </w:tr>
    </w:tbl>
    <w:p w:rsidR="009D364A" w:rsidRPr="008C4C91" w:rsidRDefault="009D364A" w:rsidP="00AE142C">
      <w:pPr>
        <w:spacing w:before="240"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Наглядно соотношение протяженности трубопроводов из различных материалов в разрезе населенных пунктов отражено на рисунке </w:t>
      </w:r>
      <w:r w:rsidR="00AC1676">
        <w:rPr>
          <w:rFonts w:ascii="Times New Roman" w:hAnsi="Times New Roman"/>
          <w:sz w:val="28"/>
          <w:szCs w:val="28"/>
          <w:lang w:val="ru-RU"/>
        </w:rPr>
        <w:t>1</w:t>
      </w:r>
      <w:r w:rsidRPr="008C4C91">
        <w:rPr>
          <w:rFonts w:ascii="Times New Roman" w:hAnsi="Times New Roman"/>
          <w:sz w:val="28"/>
          <w:szCs w:val="28"/>
          <w:lang w:val="ru-RU"/>
        </w:rPr>
        <w:t>.</w:t>
      </w:r>
    </w:p>
    <w:p w:rsidR="00E176CF" w:rsidRDefault="00E176CF" w:rsidP="00AE142C">
      <w:pPr>
        <w:spacing w:line="276" w:lineRule="auto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9D364A" w:rsidRPr="00790598" w:rsidRDefault="009D364A" w:rsidP="009D364A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790598">
        <w:rPr>
          <w:rFonts w:ascii="Times New Roman" w:hAnsi="Times New Roman"/>
          <w:sz w:val="24"/>
          <w:szCs w:val="24"/>
          <w:lang w:val="ru-RU"/>
        </w:rPr>
        <w:t xml:space="preserve">Рисунок </w:t>
      </w:r>
      <w:r w:rsidR="00AC1676">
        <w:rPr>
          <w:rFonts w:ascii="Times New Roman" w:hAnsi="Times New Roman"/>
          <w:sz w:val="24"/>
          <w:szCs w:val="24"/>
          <w:lang w:val="ru-RU"/>
        </w:rPr>
        <w:t>1</w:t>
      </w:r>
      <w:r w:rsidRPr="00790598">
        <w:rPr>
          <w:rFonts w:ascii="Times New Roman" w:hAnsi="Times New Roman"/>
          <w:sz w:val="24"/>
          <w:szCs w:val="24"/>
          <w:lang w:val="ru-RU"/>
        </w:rPr>
        <w:t>.</w:t>
      </w:r>
    </w:p>
    <w:p w:rsidR="009D364A" w:rsidRPr="008C4C91" w:rsidRDefault="009D364A" w:rsidP="009D364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77DA4957" wp14:editId="0C3C8033">
            <wp:extent cx="6108065" cy="3430905"/>
            <wp:effectExtent l="0" t="0" r="0" b="0"/>
            <wp:docPr id="15" name="Диаграмма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D5ECD" w:rsidRPr="007F6891" w:rsidRDefault="00FD5ECD" w:rsidP="001643AF">
      <w:pPr>
        <w:spacing w:line="276" w:lineRule="auto"/>
        <w:ind w:firstLine="851"/>
        <w:rPr>
          <w:rFonts w:ascii="Times New Roman" w:hAnsi="Times New Roman"/>
          <w:sz w:val="28"/>
          <w:szCs w:val="28"/>
          <w:lang w:val="ru-RU"/>
        </w:rPr>
      </w:pPr>
      <w:r w:rsidRPr="007F6891">
        <w:rPr>
          <w:rFonts w:ascii="Times New Roman" w:hAnsi="Times New Roman"/>
          <w:sz w:val="28"/>
          <w:szCs w:val="28"/>
          <w:lang w:val="ru-RU"/>
        </w:rPr>
        <w:t xml:space="preserve">Эксплуатация сетей ведется в сложных инженерно-геологических условиях. К неблагоприятным физико-геологическим процессам на территории </w:t>
      </w:r>
      <w:r w:rsidR="00AA2655">
        <w:rPr>
          <w:rFonts w:ascii="Times New Roman" w:hAnsi="Times New Roman"/>
          <w:sz w:val="28"/>
          <w:szCs w:val="28"/>
          <w:lang w:val="ru-RU"/>
        </w:rPr>
        <w:t>Воронежского СП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F6891">
        <w:rPr>
          <w:rFonts w:ascii="Times New Roman" w:hAnsi="Times New Roman"/>
          <w:sz w:val="28"/>
          <w:szCs w:val="28"/>
          <w:lang w:val="ru-RU"/>
        </w:rPr>
        <w:t>следует отнести:</w:t>
      </w:r>
    </w:p>
    <w:p w:rsidR="00710753" w:rsidRPr="00710753" w:rsidRDefault="00710753" w:rsidP="001643AF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 w:rsidRPr="00710753">
        <w:rPr>
          <w:rFonts w:ascii="Times New Roman" w:hAnsi="Times New Roman"/>
          <w:sz w:val="28"/>
          <w:szCs w:val="28"/>
          <w:lang w:val="ru-RU" w:eastAsia="ru-RU" w:bidi="ar-SA"/>
        </w:rPr>
        <w:t>- частичное подтопление и затопление территории;</w:t>
      </w:r>
    </w:p>
    <w:p w:rsidR="00710753" w:rsidRPr="00710753" w:rsidRDefault="00710753" w:rsidP="001643AF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 w:rsidRPr="00710753">
        <w:rPr>
          <w:rFonts w:ascii="Times New Roman" w:hAnsi="Times New Roman"/>
          <w:sz w:val="28"/>
          <w:szCs w:val="28"/>
          <w:lang w:val="ru-RU" w:eastAsia="ru-RU" w:bidi="ar-SA"/>
        </w:rPr>
        <w:t>- экзогенные геологические процессы;</w:t>
      </w:r>
    </w:p>
    <w:p w:rsidR="00710753" w:rsidRPr="00710753" w:rsidRDefault="00710753" w:rsidP="001643AF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 w:rsidRPr="00710753">
        <w:rPr>
          <w:rFonts w:ascii="Times New Roman" w:hAnsi="Times New Roman"/>
          <w:sz w:val="28"/>
          <w:szCs w:val="28"/>
          <w:lang w:val="ru-RU" w:eastAsia="ru-RU" w:bidi="ar-SA"/>
        </w:rPr>
        <w:t>- сейсмичность территории.</w:t>
      </w:r>
    </w:p>
    <w:p w:rsidR="00FD5ECD" w:rsidRDefault="004A421E" w:rsidP="001643AF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4A421E">
        <w:rPr>
          <w:rFonts w:ascii="Times New Roman" w:hAnsi="Times New Roman"/>
          <w:sz w:val="28"/>
          <w:szCs w:val="28"/>
          <w:lang w:val="ru-RU"/>
        </w:rPr>
        <w:t xml:space="preserve">Инженерно-геологические условия, согласно СП-II-105-97, соответствуют второй и третьей категории сложности. </w:t>
      </w:r>
      <w:r w:rsidR="00FD5ECD" w:rsidRPr="00520402">
        <w:rPr>
          <w:rFonts w:ascii="Times New Roman" w:hAnsi="Times New Roman"/>
          <w:sz w:val="28"/>
          <w:szCs w:val="28"/>
          <w:lang w:val="ru-RU"/>
        </w:rPr>
        <w:t xml:space="preserve">Фоновая сейсмичность территории района согласно карты ОСР-97(А), СНиП II-07-81-2000* составляет – </w:t>
      </w:r>
      <w:r w:rsidR="00214E28">
        <w:rPr>
          <w:rFonts w:ascii="Times New Roman" w:hAnsi="Times New Roman"/>
          <w:sz w:val="28"/>
          <w:szCs w:val="28"/>
          <w:lang w:val="ru-RU"/>
        </w:rPr>
        <w:t>7</w:t>
      </w:r>
      <w:r w:rsidR="00FD5ECD" w:rsidRPr="00520402">
        <w:rPr>
          <w:rFonts w:ascii="Times New Roman" w:hAnsi="Times New Roman"/>
          <w:sz w:val="28"/>
          <w:szCs w:val="28"/>
          <w:lang w:val="ru-RU"/>
        </w:rPr>
        <w:t xml:space="preserve"> баллов.</w:t>
      </w:r>
    </w:p>
    <w:bookmarkEnd w:id="18"/>
    <w:p w:rsidR="00AC1676" w:rsidRDefault="00AC1676" w:rsidP="00AC1676">
      <w:pPr>
        <w:pStyle w:val="1a"/>
        <w:numPr>
          <w:ilvl w:val="0"/>
          <w:numId w:val="15"/>
        </w:numPr>
        <w:spacing w:line="240" w:lineRule="auto"/>
        <w:ind w:left="499" w:hanging="357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br w:type="page"/>
      </w:r>
    </w:p>
    <w:p w:rsidR="009D364A" w:rsidRPr="008C4C91" w:rsidRDefault="00F85683" w:rsidP="00AC1676">
      <w:pPr>
        <w:pStyle w:val="1a"/>
        <w:numPr>
          <w:ilvl w:val="0"/>
          <w:numId w:val="15"/>
        </w:numPr>
        <w:spacing w:line="240" w:lineRule="auto"/>
        <w:ind w:left="499" w:hanging="357"/>
        <w:rPr>
          <w:lang w:val="ru-RU"/>
        </w:rPr>
      </w:pPr>
      <w:bookmarkStart w:id="19" w:name="_Toc364069384"/>
      <w:r>
        <w:rPr>
          <w:sz w:val="24"/>
          <w:szCs w:val="24"/>
          <w:lang w:val="ru-RU" w:eastAsia="ru-RU"/>
        </w:rPr>
        <w:lastRenderedPageBreak/>
        <w:t>А</w:t>
      </w:r>
      <w:r w:rsidR="009D364A" w:rsidRPr="008C4C91">
        <w:rPr>
          <w:sz w:val="24"/>
          <w:szCs w:val="24"/>
          <w:lang w:val="ru-RU" w:eastAsia="ru-RU"/>
        </w:rPr>
        <w:t>нализ существующих технических и технологических проблем в водоснабжении</w:t>
      </w:r>
      <w:bookmarkEnd w:id="19"/>
    </w:p>
    <w:p w:rsidR="009D364A" w:rsidRPr="008C4C91" w:rsidRDefault="009D364A" w:rsidP="00AE142C">
      <w:pPr>
        <w:shd w:val="clear" w:color="auto" w:fill="FFFFFF"/>
        <w:spacing w:line="276" w:lineRule="auto"/>
        <w:ind w:right="102" w:firstLine="709"/>
        <w:rPr>
          <w:rFonts w:ascii="Times New Roman" w:hAnsi="Times New Roman"/>
          <w:spacing w:val="-1"/>
          <w:sz w:val="28"/>
          <w:szCs w:val="28"/>
          <w:lang w:val="ru-RU"/>
        </w:rPr>
      </w:pPr>
      <w:r w:rsidRPr="008C4C91">
        <w:rPr>
          <w:rFonts w:ascii="Times New Roman" w:hAnsi="Times New Roman"/>
          <w:spacing w:val="-1"/>
          <w:sz w:val="28"/>
          <w:szCs w:val="28"/>
          <w:lang w:val="ru-RU"/>
        </w:rPr>
        <w:t xml:space="preserve">В соответствии с п. 4.4. СНиП 2.04.02-84* системы централизованного хозяйственно-питьевого и противопожарного водоснабжения населенные пункты </w:t>
      </w:r>
      <w:r w:rsidR="00ED643C">
        <w:rPr>
          <w:rFonts w:ascii="Times New Roman" w:hAnsi="Times New Roman"/>
          <w:spacing w:val="-1"/>
          <w:sz w:val="28"/>
          <w:szCs w:val="28"/>
          <w:lang w:val="ru-RU"/>
        </w:rPr>
        <w:t xml:space="preserve">МО </w:t>
      </w:r>
      <w:r w:rsidR="00AA2655">
        <w:rPr>
          <w:rFonts w:ascii="Times New Roman" w:hAnsi="Times New Roman"/>
          <w:spacing w:val="-1"/>
          <w:sz w:val="28"/>
          <w:szCs w:val="28"/>
          <w:lang w:val="ru-RU"/>
        </w:rPr>
        <w:t>Воронежское СП</w:t>
      </w:r>
      <w:r w:rsidRPr="008C4C91">
        <w:rPr>
          <w:rFonts w:ascii="Times New Roman" w:hAnsi="Times New Roman"/>
          <w:spacing w:val="-1"/>
          <w:sz w:val="28"/>
          <w:szCs w:val="28"/>
          <w:lang w:val="ru-RU"/>
        </w:rPr>
        <w:t xml:space="preserve"> относятся к II категории по степени обеспеченности подачи воды.</w:t>
      </w:r>
    </w:p>
    <w:p w:rsidR="009D364A" w:rsidRPr="008C4C91" w:rsidRDefault="009D364A" w:rsidP="00AE142C">
      <w:pPr>
        <w:shd w:val="clear" w:color="auto" w:fill="FFFFFF"/>
        <w:spacing w:line="276" w:lineRule="auto"/>
        <w:ind w:right="102" w:firstLine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pacing w:val="-1"/>
          <w:sz w:val="28"/>
          <w:szCs w:val="28"/>
          <w:lang w:val="ru-RU"/>
        </w:rPr>
        <w:t xml:space="preserve">Несмотря на обеспеченность </w:t>
      </w:r>
      <w:r w:rsidR="00ED643C">
        <w:rPr>
          <w:rFonts w:ascii="Times New Roman" w:hAnsi="Times New Roman"/>
          <w:spacing w:val="-1"/>
          <w:sz w:val="28"/>
          <w:szCs w:val="28"/>
          <w:lang w:val="ru-RU"/>
        </w:rPr>
        <w:t xml:space="preserve">МО </w:t>
      </w:r>
      <w:r w:rsidR="00AA2655">
        <w:rPr>
          <w:rFonts w:ascii="Times New Roman" w:hAnsi="Times New Roman"/>
          <w:spacing w:val="-1"/>
          <w:sz w:val="28"/>
          <w:szCs w:val="28"/>
          <w:lang w:val="ru-RU"/>
        </w:rPr>
        <w:t>Воронежское СП</w:t>
      </w:r>
      <w:r w:rsidRPr="008C4C91">
        <w:rPr>
          <w:rFonts w:ascii="Times New Roman" w:hAnsi="Times New Roman"/>
          <w:spacing w:val="-1"/>
          <w:sz w:val="28"/>
          <w:szCs w:val="28"/>
          <w:lang w:val="ru-RU"/>
        </w:rPr>
        <w:t xml:space="preserve"> ресурсами подземных вод, как в настоящее время, так и на перспективу, дефицит питьевой воды сохраняется. Это объясняется в первую 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очередь высоким уровнем износа систем водоснабжения. Основные направления развития системы водоснабжения </w:t>
      </w:r>
      <w:r w:rsidR="00ED643C">
        <w:rPr>
          <w:rFonts w:ascii="Times New Roman" w:hAnsi="Times New Roman"/>
          <w:spacing w:val="-1"/>
          <w:sz w:val="28"/>
          <w:szCs w:val="28"/>
          <w:lang w:val="ru-RU"/>
        </w:rPr>
        <w:t xml:space="preserve">МО </w:t>
      </w:r>
      <w:r w:rsidR="00AA2655">
        <w:rPr>
          <w:rFonts w:ascii="Times New Roman" w:hAnsi="Times New Roman"/>
          <w:spacing w:val="-1"/>
          <w:sz w:val="28"/>
          <w:szCs w:val="28"/>
          <w:lang w:val="ru-RU"/>
        </w:rPr>
        <w:t>Воронежское СП</w:t>
      </w:r>
      <w:r w:rsidRPr="008C4C91">
        <w:rPr>
          <w:rFonts w:ascii="Times New Roman" w:hAnsi="Times New Roman"/>
          <w:sz w:val="28"/>
          <w:szCs w:val="28"/>
          <w:lang w:val="ru-RU"/>
        </w:rPr>
        <w:t>: санация и перекладка трубопроводов, оптимизация затрат на производство питьевой воды, экономия топливно-энергетических ресурсов.</w:t>
      </w:r>
    </w:p>
    <w:p w:rsidR="009D364A" w:rsidRPr="008C4C91" w:rsidRDefault="009D364A" w:rsidP="00AE142C">
      <w:pPr>
        <w:shd w:val="clear" w:color="auto" w:fill="FFFFFF"/>
        <w:spacing w:line="276" w:lineRule="auto"/>
        <w:ind w:right="102" w:firstLine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Пропускная спосо</w:t>
      </w:r>
      <w:r w:rsidR="001F4498">
        <w:rPr>
          <w:rFonts w:ascii="Times New Roman" w:hAnsi="Times New Roman"/>
          <w:sz w:val="28"/>
          <w:szCs w:val="28"/>
          <w:lang w:val="ru-RU"/>
        </w:rPr>
        <w:t xml:space="preserve">бность существующих 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сетей водоснабжения </w:t>
      </w:r>
      <w:r w:rsidR="001F4498">
        <w:rPr>
          <w:rFonts w:ascii="Times New Roman" w:hAnsi="Times New Roman"/>
          <w:sz w:val="28"/>
          <w:szCs w:val="28"/>
          <w:lang w:val="ru-RU"/>
        </w:rPr>
        <w:t>ст.</w:t>
      </w:r>
      <w:r w:rsidR="007C1C4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94633">
        <w:rPr>
          <w:rFonts w:ascii="Times New Roman" w:hAnsi="Times New Roman"/>
          <w:sz w:val="28"/>
          <w:szCs w:val="28"/>
          <w:lang w:val="ru-RU"/>
        </w:rPr>
        <w:t>Воронежской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практически соответствует фактической водоподаче. Тем не менее, при пиковом водопотреблении намечается дефицит водоподачи – наблюдается снижение расчётного нормативного давления</w:t>
      </w:r>
      <w:r w:rsidR="00913CC9">
        <w:rPr>
          <w:rFonts w:ascii="Times New Roman" w:hAnsi="Times New Roman"/>
          <w:sz w:val="28"/>
          <w:szCs w:val="28"/>
          <w:lang w:val="ru-RU"/>
        </w:rPr>
        <w:t>.</w:t>
      </w:r>
    </w:p>
    <w:p w:rsidR="00913CC9" w:rsidRPr="00913CC9" w:rsidRDefault="009D364A" w:rsidP="00AE142C">
      <w:pPr>
        <w:tabs>
          <w:tab w:val="left" w:pos="8640"/>
        </w:tabs>
        <w:spacing w:line="276" w:lineRule="auto"/>
        <w:ind w:firstLine="851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Анализ существующей системы водоснабжения и дальнейшие перспектив развития поселения показывает, что действующие сети водоснабжения работают на пределе ресурсной надежности. Работающее оборудование морально и физически устарело. </w:t>
      </w:r>
      <w:r w:rsidR="00433231">
        <w:rPr>
          <w:rFonts w:ascii="Times New Roman" w:hAnsi="Times New Roman"/>
          <w:sz w:val="28"/>
          <w:szCs w:val="28"/>
          <w:lang w:val="ru-RU"/>
        </w:rPr>
        <w:t>С</w:t>
      </w:r>
      <w:r w:rsidRPr="008C4C91">
        <w:rPr>
          <w:rFonts w:ascii="Times New Roman" w:hAnsi="Times New Roman"/>
          <w:sz w:val="28"/>
          <w:szCs w:val="28"/>
          <w:lang w:val="ru-RU"/>
        </w:rPr>
        <w:t>уществующие системы водоснабжения не обеспечивают запаса воды на пожаротушение.</w:t>
      </w:r>
      <w:r w:rsidR="00913C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3CC9" w:rsidRPr="00913CC9">
        <w:rPr>
          <w:rFonts w:ascii="Times New Roman" w:hAnsi="Times New Roman"/>
          <w:sz w:val="28"/>
          <w:szCs w:val="28"/>
          <w:lang w:val="ru-RU"/>
        </w:rPr>
        <w:t xml:space="preserve">Одной из главных проблем качественной поставки воды населению является изношенность водопроводных сетей. В </w:t>
      </w:r>
      <w:r w:rsidR="00EE131D">
        <w:rPr>
          <w:rFonts w:ascii="Times New Roman" w:hAnsi="Times New Roman"/>
          <w:sz w:val="28"/>
          <w:szCs w:val="28"/>
          <w:lang w:val="ru-RU"/>
        </w:rPr>
        <w:t xml:space="preserve">сельском </w:t>
      </w:r>
      <w:r w:rsidR="00913CC9" w:rsidRPr="00913CC9">
        <w:rPr>
          <w:rFonts w:ascii="Times New Roman" w:hAnsi="Times New Roman"/>
          <w:sz w:val="28"/>
          <w:szCs w:val="28"/>
          <w:lang w:val="ru-RU"/>
        </w:rPr>
        <w:t>поселении часть сетей имеют износ 70</w:t>
      </w:r>
      <w:r w:rsidR="00710753">
        <w:rPr>
          <w:rFonts w:ascii="Times New Roman" w:hAnsi="Times New Roman"/>
          <w:sz w:val="28"/>
          <w:szCs w:val="28"/>
          <w:lang w:val="ru-RU"/>
        </w:rPr>
        <w:t>-75</w:t>
      </w:r>
      <w:r w:rsidR="00913CC9" w:rsidRPr="00913CC9">
        <w:rPr>
          <w:rFonts w:ascii="Times New Roman" w:hAnsi="Times New Roman"/>
          <w:sz w:val="28"/>
          <w:szCs w:val="28"/>
          <w:lang w:val="ru-RU"/>
        </w:rPr>
        <w:t>%. Это способствует вторичному загрязнению воды, особенно в летний период, когда возможны подсосы загрязнений через поврежденные участки труб.</w:t>
      </w:r>
      <w:r w:rsidR="00C3253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3CC9" w:rsidRPr="00913CC9">
        <w:rPr>
          <w:rFonts w:ascii="Times New Roman" w:hAnsi="Times New Roman"/>
          <w:sz w:val="28"/>
          <w:szCs w:val="28"/>
          <w:lang w:val="ru-RU"/>
        </w:rPr>
        <w:t xml:space="preserve">Кроме того, такое состояние сетей увеличивает концентрацию железа и показателя жесткости. </w:t>
      </w:r>
    </w:p>
    <w:p w:rsidR="00913CC9" w:rsidRPr="00913CC9" w:rsidRDefault="00913CC9" w:rsidP="00AE142C">
      <w:pPr>
        <w:tabs>
          <w:tab w:val="left" w:pos="8640"/>
        </w:tabs>
        <w:spacing w:line="276" w:lineRule="auto"/>
        <w:ind w:firstLine="851"/>
        <w:rPr>
          <w:rFonts w:ascii="Times New Roman" w:hAnsi="Times New Roman"/>
          <w:sz w:val="28"/>
          <w:szCs w:val="28"/>
          <w:lang w:val="ru-RU"/>
        </w:rPr>
      </w:pPr>
      <w:r w:rsidRPr="00913CC9">
        <w:rPr>
          <w:rFonts w:ascii="Times New Roman" w:hAnsi="Times New Roman"/>
          <w:sz w:val="28"/>
          <w:szCs w:val="28"/>
          <w:lang w:val="ru-RU"/>
        </w:rPr>
        <w:t xml:space="preserve">В связи со значительной изношенностью водопроводных сетей имеют место высокие потери </w:t>
      </w:r>
      <w:r w:rsidR="00710753">
        <w:rPr>
          <w:rFonts w:ascii="Times New Roman" w:hAnsi="Times New Roman"/>
          <w:sz w:val="28"/>
          <w:szCs w:val="28"/>
          <w:lang w:val="ru-RU"/>
        </w:rPr>
        <w:t>65</w:t>
      </w:r>
      <w:r w:rsidRPr="00913CC9">
        <w:rPr>
          <w:rFonts w:ascii="Times New Roman" w:hAnsi="Times New Roman"/>
          <w:sz w:val="28"/>
          <w:szCs w:val="28"/>
          <w:lang w:val="ru-RU"/>
        </w:rPr>
        <w:t xml:space="preserve">%. </w:t>
      </w:r>
    </w:p>
    <w:p w:rsidR="009D364A" w:rsidRPr="00913CC9" w:rsidRDefault="00913CC9" w:rsidP="00AE142C">
      <w:pPr>
        <w:shd w:val="clear" w:color="auto" w:fill="FFFFFF"/>
        <w:spacing w:line="276" w:lineRule="auto"/>
        <w:ind w:right="102" w:firstLine="709"/>
        <w:rPr>
          <w:rFonts w:ascii="Times New Roman" w:hAnsi="Times New Roman"/>
          <w:sz w:val="28"/>
          <w:szCs w:val="28"/>
          <w:lang w:val="ru-RU"/>
        </w:rPr>
      </w:pPr>
      <w:r w:rsidRPr="00913CC9">
        <w:rPr>
          <w:rFonts w:ascii="Times New Roman" w:hAnsi="Times New Roman"/>
          <w:sz w:val="28"/>
          <w:szCs w:val="28"/>
          <w:lang w:val="ru-RU"/>
        </w:rPr>
        <w:t>На качество обеспечения населения водой также влияет то, что часть сетей в станице тупиковые. Следствием этого является недостаточная циркуляция воды в трубопроводах. Увеличивается действие гидравлических ударов при отключениях, прекращение подачи воды, при отключении поврежденного участка потребителям последующих участков.</w:t>
      </w:r>
    </w:p>
    <w:p w:rsidR="009D364A" w:rsidRPr="008C4C91" w:rsidRDefault="009D364A" w:rsidP="00AE142C">
      <w:pPr>
        <w:shd w:val="clear" w:color="auto" w:fill="FFFFFF"/>
        <w:spacing w:line="276" w:lineRule="auto"/>
        <w:ind w:right="102" w:firstLine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Необходима полная модернизация системы водоснабжения, включающая в себя реконструкцию сетей и замену устаревшего оборудования на современное, отвечающее энергосберегающим технологиям.</w:t>
      </w:r>
    </w:p>
    <w:p w:rsidR="009D364A" w:rsidRPr="008C4C91" w:rsidRDefault="009D364A" w:rsidP="00B62A76">
      <w:pPr>
        <w:pStyle w:val="1"/>
      </w:pPr>
      <w:bookmarkStart w:id="20" w:name="_Toc337678700"/>
      <w:bookmarkStart w:id="21" w:name="_Toc339183642"/>
      <w:r w:rsidRPr="008C4C91">
        <w:br w:type="page"/>
      </w:r>
      <w:bookmarkStart w:id="22" w:name="_Toc364069385"/>
      <w:r w:rsidRPr="008C4C91">
        <w:lastRenderedPageBreak/>
        <w:t>Балансы производительности сооружений системы водоснабжения и потребления воды в зонах действия источников водоснабжения.</w:t>
      </w:r>
      <w:bookmarkEnd w:id="20"/>
      <w:bookmarkEnd w:id="21"/>
      <w:bookmarkEnd w:id="22"/>
    </w:p>
    <w:p w:rsidR="009D364A" w:rsidRPr="008C4C91" w:rsidRDefault="00F85683" w:rsidP="001643AF">
      <w:pPr>
        <w:pStyle w:val="1a"/>
        <w:numPr>
          <w:ilvl w:val="1"/>
          <w:numId w:val="24"/>
        </w:numPr>
        <w:spacing w:before="240"/>
        <w:ind w:left="0" w:hanging="85"/>
        <w:rPr>
          <w:lang w:val="ru-RU"/>
        </w:rPr>
      </w:pPr>
      <w:bookmarkStart w:id="23" w:name="_Toc364069386"/>
      <w:r>
        <w:rPr>
          <w:lang w:val="ru-RU"/>
        </w:rPr>
        <w:t>В</w:t>
      </w:r>
      <w:r w:rsidR="009D364A" w:rsidRPr="008C4C91">
        <w:rPr>
          <w:lang w:val="ru-RU"/>
        </w:rPr>
        <w:t>одный баланс подачи и реализации воды</w:t>
      </w:r>
      <w:bookmarkEnd w:id="23"/>
    </w:p>
    <w:p w:rsidR="009D364A" w:rsidRPr="008C4C91" w:rsidRDefault="009D364A" w:rsidP="00AE142C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Анализ баланса подачи и реализации воды разрабатывается, прежде всего, для формирования базы, необходимой в последующей работе по прогнозированию перспективных нагрузок, служащей основой для моделирования системы подачи и распределения воды, выявления резервов мощности водозаборных и канализационных очистных сооружений и формирования программ по их развитию.</w:t>
      </w:r>
    </w:p>
    <w:p w:rsidR="009D364A" w:rsidRPr="008C4C91" w:rsidRDefault="009D364A" w:rsidP="00AE142C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Баланс подачи и реализации воды </w:t>
      </w:r>
      <w:r w:rsidR="00AA2655">
        <w:rPr>
          <w:rFonts w:ascii="Times New Roman" w:hAnsi="Times New Roman"/>
          <w:sz w:val="28"/>
          <w:szCs w:val="28"/>
          <w:lang w:val="ru-RU"/>
        </w:rPr>
        <w:t>Воронежского СП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формируется под влиянием ряда факторов, в совокупности создающих особые условия водопользования:</w:t>
      </w:r>
    </w:p>
    <w:p w:rsidR="009D364A" w:rsidRPr="008C4C91" w:rsidRDefault="009D364A" w:rsidP="00AE142C">
      <w:pPr>
        <w:numPr>
          <w:ilvl w:val="0"/>
          <w:numId w:val="16"/>
        </w:numPr>
        <w:tabs>
          <w:tab w:val="clear" w:pos="1440"/>
        </w:tabs>
        <w:spacing w:line="276" w:lineRule="auto"/>
        <w:ind w:left="426"/>
        <w:rPr>
          <w:rFonts w:ascii="Times New Roman" w:hAnsi="Times New Roman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Высокая сезонная неравномерность потребления;</w:t>
      </w:r>
    </w:p>
    <w:p w:rsidR="009D364A" w:rsidRPr="008C4C91" w:rsidRDefault="009D364A" w:rsidP="00AE142C">
      <w:pPr>
        <w:numPr>
          <w:ilvl w:val="0"/>
          <w:numId w:val="16"/>
        </w:numPr>
        <w:tabs>
          <w:tab w:val="clear" w:pos="1440"/>
        </w:tabs>
        <w:spacing w:line="276" w:lineRule="auto"/>
        <w:ind w:left="426"/>
        <w:rPr>
          <w:rFonts w:ascii="Times New Roman" w:hAnsi="Times New Roman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Высокая доля частного сектора;</w:t>
      </w:r>
    </w:p>
    <w:p w:rsidR="009D364A" w:rsidRPr="008C4C91" w:rsidRDefault="009D364A" w:rsidP="00AE142C">
      <w:pPr>
        <w:numPr>
          <w:ilvl w:val="0"/>
          <w:numId w:val="16"/>
        </w:numPr>
        <w:tabs>
          <w:tab w:val="clear" w:pos="1440"/>
        </w:tabs>
        <w:spacing w:line="276" w:lineRule="auto"/>
        <w:ind w:left="426"/>
        <w:rPr>
          <w:rFonts w:ascii="Times New Roman" w:hAnsi="Times New Roman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Большое количество емкостных сооружений (водонапорные башни); </w:t>
      </w:r>
    </w:p>
    <w:p w:rsidR="009D364A" w:rsidRDefault="009D364A" w:rsidP="00AE142C">
      <w:pPr>
        <w:numPr>
          <w:ilvl w:val="0"/>
          <w:numId w:val="16"/>
        </w:numPr>
        <w:tabs>
          <w:tab w:val="clear" w:pos="1440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Необходимость подавать воду с высокими напорами.</w:t>
      </w:r>
      <w:r w:rsidR="005F7A5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D364A" w:rsidRPr="005F7A5A" w:rsidRDefault="008C4A78" w:rsidP="009D364A">
      <w:pPr>
        <w:spacing w:line="240" w:lineRule="auto"/>
        <w:ind w:firstLine="709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Таблица </w:t>
      </w:r>
      <w:r w:rsidR="0050448B">
        <w:rPr>
          <w:rFonts w:ascii="Times New Roman" w:hAnsi="Times New Roman"/>
          <w:sz w:val="24"/>
          <w:szCs w:val="24"/>
          <w:lang w:val="ru-RU"/>
        </w:rPr>
        <w:t>6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tbl>
      <w:tblPr>
        <w:tblW w:w="9513" w:type="dxa"/>
        <w:tblInd w:w="93" w:type="dxa"/>
        <w:tblLook w:val="0000" w:firstRow="0" w:lastRow="0" w:firstColumn="0" w:lastColumn="0" w:noHBand="0" w:noVBand="0"/>
      </w:tblPr>
      <w:tblGrid>
        <w:gridCol w:w="5100"/>
        <w:gridCol w:w="2003"/>
        <w:gridCol w:w="2410"/>
      </w:tblGrid>
      <w:tr w:rsidR="00710753" w:rsidRPr="00710753" w:rsidTr="00AC1676">
        <w:trPr>
          <w:trHeight w:val="333"/>
        </w:trPr>
        <w:tc>
          <w:tcPr>
            <w:tcW w:w="510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53" w:rsidRPr="00710753" w:rsidRDefault="00710753" w:rsidP="008C4A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1075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Показатели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53" w:rsidRPr="00710753" w:rsidRDefault="00710753" w:rsidP="008C4A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1075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Ед. изм.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53" w:rsidRPr="00710753" w:rsidRDefault="008C4A78" w:rsidP="008C4A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Количество</w:t>
            </w:r>
          </w:p>
        </w:tc>
      </w:tr>
      <w:tr w:rsidR="00710753" w:rsidRPr="00710753" w:rsidTr="00AC1676">
        <w:trPr>
          <w:trHeight w:val="67"/>
        </w:trPr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53" w:rsidRPr="00710753" w:rsidRDefault="00710753" w:rsidP="008C4A7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1075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Поднято воды насосными станциями </w:t>
            </w:r>
            <w:r w:rsidRPr="00710753">
              <w:rPr>
                <w:rFonts w:ascii="Times New Roman" w:hAnsi="Times New Roman"/>
                <w:sz w:val="24"/>
                <w:szCs w:val="24"/>
                <w:lang w:eastAsia="ru-RU" w:bidi="ar-SA"/>
              </w:rPr>
              <w:t>I</w:t>
            </w:r>
            <w:r w:rsidRPr="0071075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подъема</w:t>
            </w:r>
          </w:p>
        </w:tc>
        <w:tc>
          <w:tcPr>
            <w:tcW w:w="20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53" w:rsidRPr="00710753" w:rsidRDefault="00710753" w:rsidP="008C4A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1075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тыс. м³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53" w:rsidRPr="00710753" w:rsidRDefault="00710753" w:rsidP="0072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1075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</w:t>
            </w:r>
            <w:r w:rsidR="007241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</w:t>
            </w:r>
            <w:r w:rsidRPr="0071075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4,874</w:t>
            </w:r>
          </w:p>
        </w:tc>
      </w:tr>
      <w:tr w:rsidR="00710753" w:rsidRPr="00710753" w:rsidTr="00AC1676">
        <w:trPr>
          <w:trHeight w:val="183"/>
        </w:trPr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53" w:rsidRPr="00710753" w:rsidRDefault="00710753" w:rsidP="008C4A7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1075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Подано воды в сеть</w:t>
            </w:r>
          </w:p>
        </w:tc>
        <w:tc>
          <w:tcPr>
            <w:tcW w:w="20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53" w:rsidRPr="00710753" w:rsidRDefault="00710753" w:rsidP="008C4A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1075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тыс. м³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53" w:rsidRPr="00710753" w:rsidRDefault="00710753" w:rsidP="0072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1075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</w:t>
            </w:r>
            <w:r w:rsidR="007241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</w:t>
            </w:r>
            <w:r w:rsidRPr="0071075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4,874</w:t>
            </w:r>
          </w:p>
        </w:tc>
      </w:tr>
      <w:tr w:rsidR="00710753" w:rsidRPr="00710753" w:rsidTr="00AC1676">
        <w:trPr>
          <w:trHeight w:val="173"/>
        </w:trPr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53" w:rsidRPr="00710753" w:rsidRDefault="00710753" w:rsidP="008C4A7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1075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Отпущено воды потребителям</w:t>
            </w:r>
          </w:p>
        </w:tc>
        <w:tc>
          <w:tcPr>
            <w:tcW w:w="20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53" w:rsidRPr="00710753" w:rsidRDefault="00710753" w:rsidP="008C4A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1075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тыс. м³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53" w:rsidRPr="00710753" w:rsidRDefault="007241E8" w:rsidP="008C4A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265,845</w:t>
            </w:r>
          </w:p>
        </w:tc>
      </w:tr>
      <w:tr w:rsidR="00710753" w:rsidRPr="00710753" w:rsidTr="00AC1676">
        <w:trPr>
          <w:trHeight w:val="149"/>
        </w:trPr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53" w:rsidRPr="00710753" w:rsidRDefault="00710753" w:rsidP="008C4A7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1075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в том числе:</w:t>
            </w:r>
            <w:r w:rsidR="00AC16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- </w:t>
            </w:r>
            <w:r w:rsidRPr="0071075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населению</w:t>
            </w:r>
          </w:p>
        </w:tc>
        <w:tc>
          <w:tcPr>
            <w:tcW w:w="20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53" w:rsidRPr="00710753" w:rsidRDefault="00710753" w:rsidP="008C4A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1075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тыс. м³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53" w:rsidRPr="00710753" w:rsidRDefault="007241E8" w:rsidP="008C4A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249,046</w:t>
            </w:r>
          </w:p>
        </w:tc>
      </w:tr>
      <w:tr w:rsidR="00710753" w:rsidRPr="00710753" w:rsidTr="00AC1676">
        <w:trPr>
          <w:trHeight w:val="153"/>
        </w:trPr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53" w:rsidRPr="00AC1676" w:rsidRDefault="00710753" w:rsidP="00AC1676">
            <w:pPr>
              <w:pStyle w:val="af2"/>
              <w:numPr>
                <w:ilvl w:val="0"/>
                <w:numId w:val="49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C16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прочим организациям</w:t>
            </w:r>
          </w:p>
        </w:tc>
        <w:tc>
          <w:tcPr>
            <w:tcW w:w="20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53" w:rsidRPr="00710753" w:rsidRDefault="00710753" w:rsidP="008C4A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1075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тыс. м³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53" w:rsidRPr="00710753" w:rsidRDefault="00710753" w:rsidP="008C4A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1075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16,799</w:t>
            </w:r>
          </w:p>
        </w:tc>
      </w:tr>
      <w:tr w:rsidR="00710753" w:rsidRPr="00710753" w:rsidTr="00AC1676">
        <w:trPr>
          <w:trHeight w:val="271"/>
        </w:trPr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53" w:rsidRPr="00710753" w:rsidRDefault="00710753" w:rsidP="008C4A7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1075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Утечка и неучтенный расход</w:t>
            </w:r>
          </w:p>
        </w:tc>
        <w:tc>
          <w:tcPr>
            <w:tcW w:w="20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53" w:rsidRPr="00710753" w:rsidRDefault="00710753" w:rsidP="008C4A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1075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тыс. м³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53" w:rsidRPr="00710753" w:rsidRDefault="00710753" w:rsidP="008C4A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1075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579,029</w:t>
            </w:r>
          </w:p>
        </w:tc>
      </w:tr>
    </w:tbl>
    <w:p w:rsidR="009D364A" w:rsidRPr="008C4C91" w:rsidRDefault="009D364A" w:rsidP="0050448B">
      <w:pPr>
        <w:spacing w:before="240"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Вполне очевидными являются следующие особенности: </w:t>
      </w:r>
    </w:p>
    <w:p w:rsidR="009D364A" w:rsidRPr="008C4C91" w:rsidRDefault="009D364A" w:rsidP="00AE142C">
      <w:pPr>
        <w:numPr>
          <w:ilvl w:val="0"/>
          <w:numId w:val="16"/>
        </w:numPr>
        <w:tabs>
          <w:tab w:val="clear" w:pos="1440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чрезмерный уровень неучтенных расходов и технологических нужд (</w:t>
      </w:r>
      <w:r w:rsidR="005342C6">
        <w:rPr>
          <w:rFonts w:ascii="Times New Roman" w:hAnsi="Times New Roman"/>
          <w:sz w:val="28"/>
          <w:szCs w:val="28"/>
          <w:lang w:val="ru-RU"/>
        </w:rPr>
        <w:t>65</w:t>
      </w:r>
      <w:r w:rsidRPr="008C4C91">
        <w:rPr>
          <w:rFonts w:ascii="Times New Roman" w:hAnsi="Times New Roman"/>
          <w:sz w:val="28"/>
          <w:szCs w:val="28"/>
          <w:lang w:val="ru-RU"/>
        </w:rPr>
        <w:t>% при приемлемом с точки зрения экспертов и в контексте общероссийских и европейских показателей 14 – 21 %)</w:t>
      </w:r>
    </w:p>
    <w:p w:rsidR="009D364A" w:rsidRPr="008C4C91" w:rsidRDefault="009D364A" w:rsidP="00AE142C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В 201</w:t>
      </w:r>
      <w:r w:rsidR="008C4A78">
        <w:rPr>
          <w:rFonts w:ascii="Times New Roman" w:hAnsi="Times New Roman"/>
          <w:sz w:val="28"/>
          <w:szCs w:val="28"/>
          <w:lang w:val="ru-RU"/>
        </w:rPr>
        <w:t>1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г общий годовой забор воды составил </w:t>
      </w:r>
      <w:r w:rsidR="008C4A78">
        <w:rPr>
          <w:rFonts w:ascii="Times New Roman" w:hAnsi="Times New Roman"/>
          <w:sz w:val="28"/>
          <w:szCs w:val="28"/>
          <w:lang w:val="ru-RU"/>
        </w:rPr>
        <w:t>8</w:t>
      </w:r>
      <w:r w:rsidR="007241E8">
        <w:rPr>
          <w:rFonts w:ascii="Times New Roman" w:hAnsi="Times New Roman"/>
          <w:sz w:val="28"/>
          <w:szCs w:val="28"/>
          <w:lang w:val="ru-RU"/>
        </w:rPr>
        <w:t>4</w:t>
      </w:r>
      <w:r w:rsidR="008C4A78">
        <w:rPr>
          <w:rFonts w:ascii="Times New Roman" w:hAnsi="Times New Roman"/>
          <w:sz w:val="28"/>
          <w:szCs w:val="28"/>
          <w:lang w:val="ru-RU"/>
        </w:rPr>
        <w:t>4.874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тыс.м</w:t>
      </w:r>
      <w:r w:rsidRPr="008C4C91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33736">
        <w:rPr>
          <w:rFonts w:ascii="Times New Roman" w:hAnsi="Times New Roman"/>
          <w:sz w:val="28"/>
          <w:szCs w:val="28"/>
          <w:lang w:val="ru-RU"/>
        </w:rPr>
        <w:t>и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подача в городские сети – </w:t>
      </w:r>
      <w:r w:rsidR="008C4A78">
        <w:rPr>
          <w:rFonts w:ascii="Times New Roman" w:hAnsi="Times New Roman"/>
          <w:sz w:val="28"/>
          <w:szCs w:val="28"/>
          <w:lang w:val="ru-RU" w:eastAsia="ru-RU" w:bidi="ar-SA"/>
        </w:rPr>
        <w:t>8</w:t>
      </w:r>
      <w:r w:rsidR="007241E8">
        <w:rPr>
          <w:rFonts w:ascii="Times New Roman" w:hAnsi="Times New Roman"/>
          <w:sz w:val="28"/>
          <w:szCs w:val="28"/>
          <w:lang w:val="ru-RU" w:eastAsia="ru-RU" w:bidi="ar-SA"/>
        </w:rPr>
        <w:t>4</w:t>
      </w:r>
      <w:r w:rsidR="008C4A78">
        <w:rPr>
          <w:rFonts w:ascii="Times New Roman" w:hAnsi="Times New Roman"/>
          <w:sz w:val="28"/>
          <w:szCs w:val="28"/>
          <w:lang w:val="ru-RU" w:eastAsia="ru-RU" w:bidi="ar-SA"/>
        </w:rPr>
        <w:t>4.87</w:t>
      </w:r>
      <w:r w:rsidR="00BD1B3A">
        <w:rPr>
          <w:rFonts w:ascii="Times New Roman" w:hAnsi="Times New Roman"/>
          <w:sz w:val="28"/>
          <w:szCs w:val="28"/>
          <w:lang w:val="ru-RU" w:eastAsia="ru-RU" w:bidi="ar-SA"/>
        </w:rPr>
        <w:t>4</w:t>
      </w:r>
      <w:r w:rsidRPr="00B96888">
        <w:rPr>
          <w:rFonts w:ascii="Times New Roman" w:hAnsi="Times New Roman"/>
          <w:sz w:val="28"/>
          <w:szCs w:val="28"/>
          <w:lang w:val="ru-RU"/>
        </w:rPr>
        <w:t>тыс</w:t>
      </w:r>
      <w:r w:rsidRPr="008C4C91">
        <w:rPr>
          <w:rFonts w:ascii="Times New Roman" w:hAnsi="Times New Roman"/>
          <w:sz w:val="28"/>
          <w:szCs w:val="28"/>
          <w:lang w:val="ru-RU"/>
        </w:rPr>
        <w:t>.м</w:t>
      </w:r>
      <w:r w:rsidRPr="008C4C91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8C4C91">
        <w:rPr>
          <w:rFonts w:ascii="Times New Roman" w:hAnsi="Times New Roman"/>
          <w:sz w:val="28"/>
          <w:szCs w:val="28"/>
          <w:lang w:val="ru-RU"/>
        </w:rPr>
        <w:t>. Технологические нужды и потери головных сооружений (в основном расходы на прокачку скважин и потери в водоводах) являются несущественными для анализа динамики подачи воды.</w:t>
      </w:r>
    </w:p>
    <w:p w:rsidR="009D364A" w:rsidRPr="008C4C91" w:rsidRDefault="009D364A" w:rsidP="00AE142C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Потребителей воды в </w:t>
      </w:r>
      <w:r w:rsidR="00ED643C">
        <w:rPr>
          <w:rFonts w:ascii="Times New Roman" w:hAnsi="Times New Roman"/>
          <w:sz w:val="28"/>
          <w:szCs w:val="28"/>
          <w:lang w:val="ru-RU"/>
        </w:rPr>
        <w:t xml:space="preserve">МО </w:t>
      </w:r>
      <w:r w:rsidR="00AA2655">
        <w:rPr>
          <w:rFonts w:ascii="Times New Roman" w:hAnsi="Times New Roman"/>
          <w:sz w:val="28"/>
          <w:szCs w:val="28"/>
          <w:lang w:val="ru-RU"/>
        </w:rPr>
        <w:t>Воронежское СП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можно классифицировать по </w:t>
      </w:r>
      <w:r w:rsidR="00781BB0">
        <w:rPr>
          <w:rFonts w:ascii="Times New Roman" w:hAnsi="Times New Roman"/>
          <w:sz w:val="28"/>
          <w:szCs w:val="28"/>
          <w:lang w:val="ru-RU"/>
        </w:rPr>
        <w:t>двум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основным группам:</w:t>
      </w:r>
    </w:p>
    <w:p w:rsidR="009D364A" w:rsidRPr="008C4C91" w:rsidRDefault="009D364A" w:rsidP="00AE142C">
      <w:pPr>
        <w:numPr>
          <w:ilvl w:val="0"/>
          <w:numId w:val="18"/>
        </w:numPr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население</w:t>
      </w:r>
    </w:p>
    <w:p w:rsidR="009D364A" w:rsidRPr="008C4C91" w:rsidRDefault="009D364A" w:rsidP="00AE142C">
      <w:pPr>
        <w:numPr>
          <w:ilvl w:val="0"/>
          <w:numId w:val="18"/>
        </w:numPr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прочие</w:t>
      </w:r>
    </w:p>
    <w:p w:rsidR="009D364A" w:rsidRPr="008C4C91" w:rsidRDefault="001F4498" w:rsidP="00AE142C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</w:t>
      </w:r>
      <w:r w:rsidR="009D364A" w:rsidRPr="008C4C91">
        <w:rPr>
          <w:rFonts w:ascii="Times New Roman" w:hAnsi="Times New Roman"/>
          <w:sz w:val="28"/>
          <w:szCs w:val="28"/>
          <w:lang w:val="ru-RU"/>
        </w:rPr>
        <w:t xml:space="preserve">аселение (постоянное и временное) является в </w:t>
      </w:r>
      <w:r w:rsidR="00ED643C">
        <w:rPr>
          <w:rFonts w:ascii="Times New Roman" w:hAnsi="Times New Roman"/>
          <w:sz w:val="28"/>
          <w:szCs w:val="28"/>
          <w:lang w:val="ru-RU"/>
        </w:rPr>
        <w:t xml:space="preserve">МО </w:t>
      </w:r>
      <w:r w:rsidR="00AA2655">
        <w:rPr>
          <w:rFonts w:ascii="Times New Roman" w:hAnsi="Times New Roman"/>
          <w:sz w:val="28"/>
          <w:szCs w:val="28"/>
          <w:lang w:val="ru-RU"/>
        </w:rPr>
        <w:t>Воронежское СП</w:t>
      </w:r>
      <w:r w:rsidR="009D364A" w:rsidRPr="008C4C91">
        <w:rPr>
          <w:rFonts w:ascii="Times New Roman" w:hAnsi="Times New Roman"/>
          <w:sz w:val="28"/>
          <w:szCs w:val="28"/>
          <w:lang w:val="ru-RU"/>
        </w:rPr>
        <w:t xml:space="preserve"> основным потребителем </w:t>
      </w:r>
      <w:r>
        <w:rPr>
          <w:rFonts w:ascii="Times New Roman" w:hAnsi="Times New Roman"/>
          <w:sz w:val="28"/>
          <w:szCs w:val="28"/>
          <w:lang w:val="ru-RU"/>
        </w:rPr>
        <w:t xml:space="preserve">, что отражено на рис. </w:t>
      </w:r>
      <w:r w:rsidR="00AC1676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9D364A" w:rsidRPr="008C4C9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D364A" w:rsidRPr="00790598" w:rsidRDefault="009D364A" w:rsidP="008C4A78">
      <w:pPr>
        <w:spacing w:before="240"/>
        <w:jc w:val="center"/>
        <w:rPr>
          <w:rFonts w:ascii="Times New Roman" w:hAnsi="Times New Roman"/>
          <w:sz w:val="24"/>
          <w:szCs w:val="24"/>
          <w:lang w:val="ru-RU"/>
        </w:rPr>
      </w:pPr>
      <w:r w:rsidRPr="00790598">
        <w:rPr>
          <w:rFonts w:ascii="Times New Roman" w:hAnsi="Times New Roman"/>
          <w:sz w:val="24"/>
          <w:szCs w:val="24"/>
          <w:lang w:val="ru-RU"/>
        </w:rPr>
        <w:lastRenderedPageBreak/>
        <w:t xml:space="preserve">Рисунок </w:t>
      </w:r>
      <w:r w:rsidR="00AC1676">
        <w:rPr>
          <w:rFonts w:ascii="Times New Roman" w:hAnsi="Times New Roman"/>
          <w:sz w:val="24"/>
          <w:szCs w:val="24"/>
          <w:lang w:val="ru-RU"/>
        </w:rPr>
        <w:t>2</w:t>
      </w:r>
      <w:r w:rsidRPr="00790598">
        <w:rPr>
          <w:rFonts w:ascii="Times New Roman" w:hAnsi="Times New Roman"/>
          <w:sz w:val="24"/>
          <w:szCs w:val="24"/>
          <w:lang w:val="ru-RU"/>
        </w:rPr>
        <w:t>.</w:t>
      </w:r>
    </w:p>
    <w:p w:rsidR="009D364A" w:rsidRDefault="009D364A" w:rsidP="009D364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40A8BE54" wp14:editId="249A6918">
            <wp:extent cx="6350754" cy="2321781"/>
            <wp:effectExtent l="0" t="0" r="0" b="0"/>
            <wp:docPr id="11" name="Диаграмм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D73C3" w:rsidRPr="008C4C91" w:rsidRDefault="003D73C3" w:rsidP="00AC1676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Структура реализации воды </w:t>
      </w:r>
      <w:r w:rsidR="008C4A78">
        <w:rPr>
          <w:rFonts w:ascii="Times New Roman" w:hAnsi="Times New Roman"/>
          <w:sz w:val="28"/>
          <w:szCs w:val="28"/>
          <w:lang w:val="ru-RU"/>
        </w:rPr>
        <w:t>на</w:t>
      </w:r>
      <w:r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8C4A78">
        <w:rPr>
          <w:rFonts w:ascii="Times New Roman" w:hAnsi="Times New Roman"/>
          <w:sz w:val="28"/>
          <w:szCs w:val="28"/>
          <w:lang w:val="ru-RU"/>
        </w:rPr>
        <w:t>11</w:t>
      </w:r>
      <w:r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BD1B3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приведена в таблице </w:t>
      </w:r>
      <w:r w:rsidR="00963FD5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D364A" w:rsidRPr="00CD3404" w:rsidRDefault="009D364A" w:rsidP="00CD3404">
      <w:pPr>
        <w:spacing w:line="240" w:lineRule="auto"/>
        <w:ind w:firstLine="709"/>
        <w:jc w:val="right"/>
        <w:rPr>
          <w:rFonts w:ascii="Times New Roman" w:hAnsi="Times New Roman"/>
          <w:sz w:val="24"/>
          <w:szCs w:val="24"/>
          <w:lang w:val="ru-RU"/>
        </w:rPr>
      </w:pPr>
      <w:r w:rsidRPr="00CD3404">
        <w:rPr>
          <w:rFonts w:ascii="Times New Roman" w:hAnsi="Times New Roman"/>
          <w:color w:val="000000"/>
          <w:sz w:val="24"/>
          <w:szCs w:val="24"/>
          <w:lang w:val="ru-RU"/>
        </w:rPr>
        <w:t xml:space="preserve">Таблица </w:t>
      </w:r>
      <w:r w:rsidR="00963FD5">
        <w:rPr>
          <w:rFonts w:ascii="Times New Roman" w:hAnsi="Times New Roman"/>
          <w:color w:val="000000"/>
          <w:sz w:val="24"/>
          <w:szCs w:val="24"/>
          <w:lang w:val="ru-RU"/>
        </w:rPr>
        <w:t>7</w:t>
      </w:r>
      <w:r w:rsidRPr="00CD3404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6"/>
        <w:gridCol w:w="3068"/>
      </w:tblGrid>
      <w:tr w:rsidR="008C4A78" w:rsidRPr="008C4C91" w:rsidTr="00AC1676">
        <w:trPr>
          <w:trHeight w:val="828"/>
        </w:trPr>
        <w:tc>
          <w:tcPr>
            <w:tcW w:w="6396" w:type="dxa"/>
            <w:vAlign w:val="center"/>
          </w:tcPr>
          <w:p w:rsidR="008C4A78" w:rsidRPr="008C4C91" w:rsidRDefault="008C4A78" w:rsidP="00BD1B3A">
            <w:pPr>
              <w:pStyle w:val="afff0"/>
              <w:spacing w:line="240" w:lineRule="auto"/>
              <w:jc w:val="center"/>
              <w:rPr>
                <w:rFonts w:ascii="Times New Roman" w:hAnsi="Times New Roman"/>
                <w:caps w:val="0"/>
                <w:sz w:val="24"/>
                <w:szCs w:val="24"/>
                <w:lang w:val="ru-RU"/>
              </w:rPr>
            </w:pPr>
            <w:r w:rsidRPr="008C4C91">
              <w:rPr>
                <w:rFonts w:ascii="Times New Roman" w:hAnsi="Times New Roman"/>
                <w:caps w:val="0"/>
                <w:sz w:val="24"/>
                <w:szCs w:val="24"/>
                <w:lang w:val="ru-RU"/>
              </w:rPr>
              <w:t>Реализация услуг водоснабжения, куб м/сут</w:t>
            </w:r>
          </w:p>
        </w:tc>
        <w:tc>
          <w:tcPr>
            <w:tcW w:w="3068" w:type="dxa"/>
            <w:vAlign w:val="center"/>
          </w:tcPr>
          <w:p w:rsidR="008C4A78" w:rsidRPr="008C4C91" w:rsidRDefault="008C4A78" w:rsidP="0050448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4C91">
              <w:rPr>
                <w:rFonts w:ascii="Times New Roman" w:hAnsi="Times New Roman"/>
                <w:sz w:val="24"/>
                <w:szCs w:val="24"/>
                <w:lang w:val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8C4C91"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</w:p>
        </w:tc>
      </w:tr>
      <w:tr w:rsidR="008C4A78" w:rsidRPr="008C4C91" w:rsidTr="00AC1676">
        <w:trPr>
          <w:trHeight w:val="271"/>
        </w:trPr>
        <w:tc>
          <w:tcPr>
            <w:tcW w:w="6396" w:type="dxa"/>
            <w:vAlign w:val="center"/>
          </w:tcPr>
          <w:p w:rsidR="008C4A78" w:rsidRPr="008C4C91" w:rsidRDefault="008C4A78" w:rsidP="0050448B">
            <w:pPr>
              <w:pStyle w:val="afff0"/>
              <w:spacing w:line="240" w:lineRule="auto"/>
              <w:jc w:val="center"/>
              <w:rPr>
                <w:rFonts w:ascii="Times New Roman" w:hAnsi="Times New Roman"/>
                <w:b/>
                <w:caps w:val="0"/>
                <w:sz w:val="24"/>
                <w:szCs w:val="24"/>
                <w:lang w:val="ru-RU"/>
              </w:rPr>
            </w:pPr>
            <w:r w:rsidRPr="008C4C91">
              <w:rPr>
                <w:rFonts w:ascii="Times New Roman" w:hAnsi="Times New Roman"/>
                <w:b/>
                <w:caps w:val="0"/>
                <w:sz w:val="24"/>
                <w:szCs w:val="24"/>
                <w:lang w:val="ru-RU"/>
              </w:rPr>
              <w:t xml:space="preserve">Всего, </w:t>
            </w:r>
            <w:r w:rsidRPr="008C4C91">
              <w:rPr>
                <w:rFonts w:ascii="Times New Roman" w:hAnsi="Times New Roman"/>
                <w:caps w:val="0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8C4C91">
              <w:rPr>
                <w:rFonts w:ascii="Times New Roman" w:hAnsi="Times New Roman"/>
                <w:caps w:val="0"/>
                <w:sz w:val="24"/>
                <w:szCs w:val="24"/>
                <w:lang w:val="ru-RU"/>
              </w:rPr>
              <w:t>т.ч</w:t>
            </w:r>
            <w:proofErr w:type="spellEnd"/>
            <w:r w:rsidRPr="008C4C91">
              <w:rPr>
                <w:rFonts w:ascii="Times New Roman" w:hAnsi="Times New Roman"/>
                <w:caps w:val="0"/>
                <w:sz w:val="24"/>
                <w:szCs w:val="24"/>
                <w:lang w:val="ru-RU"/>
              </w:rPr>
              <w:t>.:</w:t>
            </w:r>
          </w:p>
        </w:tc>
        <w:tc>
          <w:tcPr>
            <w:tcW w:w="3068" w:type="dxa"/>
            <w:vAlign w:val="center"/>
          </w:tcPr>
          <w:p w:rsidR="008C4A78" w:rsidRPr="009728E9" w:rsidRDefault="002360AB" w:rsidP="0050448B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728,34</w:t>
            </w:r>
          </w:p>
        </w:tc>
      </w:tr>
      <w:tr w:rsidR="008C4A78" w:rsidRPr="008C4C91" w:rsidTr="00AC1676">
        <w:trPr>
          <w:trHeight w:val="271"/>
        </w:trPr>
        <w:tc>
          <w:tcPr>
            <w:tcW w:w="6396" w:type="dxa"/>
            <w:vAlign w:val="center"/>
          </w:tcPr>
          <w:p w:rsidR="008C4A78" w:rsidRPr="008C4C91" w:rsidRDefault="008C4A78" w:rsidP="0050448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4C91">
              <w:rPr>
                <w:rFonts w:ascii="Times New Roman" w:hAnsi="Times New Roman"/>
                <w:sz w:val="24"/>
                <w:szCs w:val="24"/>
                <w:lang w:val="ru-RU"/>
              </w:rPr>
              <w:t>Население</w:t>
            </w:r>
          </w:p>
        </w:tc>
        <w:tc>
          <w:tcPr>
            <w:tcW w:w="3068" w:type="dxa"/>
            <w:vAlign w:val="center"/>
          </w:tcPr>
          <w:p w:rsidR="008C4A78" w:rsidRPr="009728E9" w:rsidRDefault="002360AB" w:rsidP="0050448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682,32</w:t>
            </w:r>
          </w:p>
        </w:tc>
      </w:tr>
      <w:tr w:rsidR="008C4A78" w:rsidRPr="008C4C91" w:rsidTr="00AC1676">
        <w:trPr>
          <w:trHeight w:val="288"/>
        </w:trPr>
        <w:tc>
          <w:tcPr>
            <w:tcW w:w="6396" w:type="dxa"/>
            <w:vAlign w:val="center"/>
          </w:tcPr>
          <w:p w:rsidR="008C4A78" w:rsidRPr="008C4C91" w:rsidRDefault="008C4A78" w:rsidP="0050448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4C91">
              <w:rPr>
                <w:rFonts w:ascii="Times New Roman" w:hAnsi="Times New Roman"/>
                <w:sz w:val="24"/>
                <w:szCs w:val="24"/>
                <w:lang w:val="ru-RU"/>
              </w:rPr>
              <w:t>Прочие</w:t>
            </w:r>
          </w:p>
        </w:tc>
        <w:tc>
          <w:tcPr>
            <w:tcW w:w="3068" w:type="dxa"/>
            <w:vAlign w:val="center"/>
          </w:tcPr>
          <w:p w:rsidR="008C4A78" w:rsidRPr="009728E9" w:rsidRDefault="0050448B" w:rsidP="002360A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46,</w:t>
            </w:r>
            <w:r w:rsidR="002360AB">
              <w:rPr>
                <w:rFonts w:ascii="Times New Roman" w:hAnsi="Times New Roman"/>
                <w:sz w:val="24"/>
                <w:szCs w:val="24"/>
                <w:lang w:val="ru-RU"/>
              </w:rPr>
              <w:t>02</w:t>
            </w:r>
          </w:p>
        </w:tc>
      </w:tr>
    </w:tbl>
    <w:p w:rsidR="009D364A" w:rsidRPr="008C4C91" w:rsidRDefault="008110D3" w:rsidP="00AC1676">
      <w:pPr>
        <w:spacing w:before="240"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110D3">
        <w:rPr>
          <w:rFonts w:ascii="Times New Roman" w:hAnsi="Times New Roman"/>
          <w:sz w:val="28"/>
          <w:szCs w:val="28"/>
          <w:lang w:val="ru-RU"/>
        </w:rPr>
        <w:t>В</w:t>
      </w:r>
      <w:r w:rsidR="00C3253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0448B">
        <w:rPr>
          <w:rFonts w:ascii="Times New Roman" w:hAnsi="Times New Roman"/>
          <w:sz w:val="28"/>
          <w:szCs w:val="28"/>
          <w:lang w:val="ru-RU"/>
        </w:rPr>
        <w:t>Воронежском</w:t>
      </w:r>
      <w:r w:rsidR="00A94B1C">
        <w:rPr>
          <w:rFonts w:ascii="Times New Roman" w:hAnsi="Times New Roman"/>
          <w:sz w:val="28"/>
          <w:szCs w:val="28"/>
          <w:lang w:val="ru-RU"/>
        </w:rPr>
        <w:t xml:space="preserve"> сельском</w:t>
      </w:r>
      <w:r w:rsidRPr="008110D3">
        <w:rPr>
          <w:rFonts w:ascii="Times New Roman" w:hAnsi="Times New Roman"/>
          <w:sz w:val="28"/>
          <w:szCs w:val="28"/>
          <w:lang w:val="ru-RU"/>
        </w:rPr>
        <w:t xml:space="preserve"> поселении из </w:t>
      </w:r>
      <w:r w:rsidR="002360AB">
        <w:rPr>
          <w:rFonts w:ascii="Times New Roman" w:hAnsi="Times New Roman"/>
          <w:sz w:val="28"/>
          <w:szCs w:val="28"/>
          <w:lang w:val="ru-RU"/>
        </w:rPr>
        <w:t>8800</w:t>
      </w:r>
      <w:r w:rsidRPr="008110D3">
        <w:rPr>
          <w:rFonts w:ascii="Times New Roman" w:hAnsi="Times New Roman"/>
          <w:sz w:val="28"/>
          <w:szCs w:val="28"/>
          <w:lang w:val="ru-RU"/>
        </w:rPr>
        <w:t xml:space="preserve"> человек постоянного населения</w:t>
      </w:r>
      <w:r w:rsidR="00C3253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360AB">
        <w:rPr>
          <w:rFonts w:ascii="Times New Roman" w:hAnsi="Times New Roman"/>
          <w:sz w:val="28"/>
          <w:szCs w:val="28"/>
          <w:lang w:val="ru-RU"/>
        </w:rPr>
        <w:t>о</w:t>
      </w:r>
      <w:r w:rsidRPr="008110D3">
        <w:rPr>
          <w:rFonts w:ascii="Times New Roman" w:hAnsi="Times New Roman"/>
          <w:sz w:val="28"/>
          <w:szCs w:val="28"/>
          <w:lang w:val="ru-RU"/>
        </w:rPr>
        <w:t>беспечено услугами</w:t>
      </w:r>
      <w:r w:rsidR="00C3253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110D3">
        <w:rPr>
          <w:rFonts w:ascii="Times New Roman" w:hAnsi="Times New Roman"/>
          <w:sz w:val="28"/>
          <w:szCs w:val="28"/>
          <w:lang w:val="ru-RU"/>
        </w:rPr>
        <w:t xml:space="preserve">централизованного водоснабжения </w:t>
      </w:r>
      <w:r w:rsidR="002360AB">
        <w:rPr>
          <w:rFonts w:ascii="Times New Roman" w:hAnsi="Times New Roman"/>
          <w:sz w:val="28"/>
          <w:szCs w:val="28"/>
          <w:lang w:val="ru-RU"/>
        </w:rPr>
        <w:t>82</w:t>
      </w:r>
      <w:r w:rsidRPr="008110D3">
        <w:rPr>
          <w:rFonts w:ascii="Times New Roman" w:hAnsi="Times New Roman"/>
          <w:sz w:val="28"/>
          <w:szCs w:val="28"/>
          <w:lang w:val="ru-RU"/>
        </w:rPr>
        <w:t>%.</w:t>
      </w:r>
      <w:r w:rsidR="00BC72E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E6D24" w:rsidRPr="005E6D24" w:rsidRDefault="005E6D24" w:rsidP="00AC1676">
      <w:pPr>
        <w:spacing w:line="276" w:lineRule="auto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Результаты расчета потребления воды населением, выполненные по действующим нормативам (таблица 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), позволяют оценить его в </w:t>
      </w:r>
      <w:r w:rsidRPr="005E6D24">
        <w:rPr>
          <w:rFonts w:ascii="Times New Roman" w:hAnsi="Times New Roman"/>
          <w:bCs/>
          <w:color w:val="000000"/>
          <w:sz w:val="28"/>
          <w:szCs w:val="28"/>
          <w:lang w:val="ru-RU"/>
        </w:rPr>
        <w:t>3094,08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C4C91">
        <w:rPr>
          <w:rFonts w:ascii="Times New Roman" w:hAnsi="Times New Roman"/>
          <w:sz w:val="28"/>
          <w:szCs w:val="28"/>
          <w:lang w:val="ru-RU"/>
        </w:rPr>
        <w:t>м</w:t>
      </w:r>
      <w:r w:rsidRPr="008C4C91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8C4C91">
        <w:rPr>
          <w:rFonts w:ascii="Times New Roman" w:hAnsi="Times New Roman"/>
          <w:sz w:val="28"/>
          <w:szCs w:val="28"/>
          <w:lang w:val="ru-RU"/>
        </w:rPr>
        <w:t>/сут. при фактическом значении за 201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г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682,32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м</w:t>
      </w:r>
      <w:r w:rsidRPr="008C4C91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/сут., имеющаяся разница в </w:t>
      </w:r>
      <w:r>
        <w:rPr>
          <w:rFonts w:ascii="Times New Roman" w:hAnsi="Times New Roman"/>
          <w:sz w:val="28"/>
          <w:szCs w:val="28"/>
          <w:lang w:val="ru-RU"/>
        </w:rPr>
        <w:t>78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% обусловлена: </w:t>
      </w:r>
    </w:p>
    <w:p w:rsidR="009D364A" w:rsidRPr="008C4C91" w:rsidRDefault="009D364A" w:rsidP="00AC1676">
      <w:pPr>
        <w:numPr>
          <w:ilvl w:val="0"/>
          <w:numId w:val="19"/>
        </w:numPr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меньшим фактическим потреблением по отношению к нормативному, </w:t>
      </w:r>
    </w:p>
    <w:p w:rsidR="009D364A" w:rsidRPr="008C4C91" w:rsidRDefault="009D364A" w:rsidP="00AC1676">
      <w:pPr>
        <w:numPr>
          <w:ilvl w:val="0"/>
          <w:numId w:val="19"/>
        </w:numPr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неполным учетом водопотребления населения за счет реализации воды населению по другим группам потребителей;</w:t>
      </w:r>
    </w:p>
    <w:p w:rsidR="009D364A" w:rsidRDefault="009D364A" w:rsidP="00AC1676">
      <w:pPr>
        <w:numPr>
          <w:ilvl w:val="0"/>
          <w:numId w:val="19"/>
        </w:numPr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частичного водообеспечения от источников, не переданных </w:t>
      </w:r>
      <w:r w:rsidR="0050448B" w:rsidRPr="0050448B">
        <w:rPr>
          <w:rFonts w:ascii="Times New Roman" w:hAnsi="Times New Roman"/>
          <w:sz w:val="28"/>
          <w:szCs w:val="28"/>
          <w:lang w:val="ru-RU"/>
        </w:rPr>
        <w:t>МАУ</w:t>
      </w:r>
      <w:r w:rsidR="007C1C4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0448B" w:rsidRPr="0050448B">
        <w:rPr>
          <w:rFonts w:ascii="Times New Roman" w:hAnsi="Times New Roman"/>
          <w:sz w:val="28"/>
          <w:szCs w:val="28"/>
          <w:lang w:val="ru-RU"/>
        </w:rPr>
        <w:t>«Надежда»</w:t>
      </w:r>
      <w:r w:rsidR="00886CAF">
        <w:rPr>
          <w:rFonts w:ascii="Times New Roman" w:hAnsi="Times New Roman"/>
          <w:sz w:val="28"/>
          <w:szCs w:val="28"/>
          <w:lang w:val="ru-RU"/>
        </w:rPr>
        <w:t>.</w:t>
      </w:r>
    </w:p>
    <w:p w:rsidR="009D364A" w:rsidRPr="008C4C91" w:rsidRDefault="00F85683" w:rsidP="00AC1676">
      <w:pPr>
        <w:pStyle w:val="1a"/>
        <w:numPr>
          <w:ilvl w:val="1"/>
          <w:numId w:val="24"/>
        </w:numPr>
        <w:spacing w:before="600"/>
        <w:ind w:left="1077"/>
        <w:rPr>
          <w:lang w:val="ru-RU"/>
        </w:rPr>
      </w:pPr>
      <w:bookmarkStart w:id="24" w:name="_Toc364069387"/>
      <w:r>
        <w:rPr>
          <w:sz w:val="24"/>
          <w:szCs w:val="24"/>
          <w:lang w:val="ru-RU" w:eastAsia="ru-RU"/>
        </w:rPr>
        <w:t>О</w:t>
      </w:r>
      <w:r w:rsidR="009D364A" w:rsidRPr="008C4C91">
        <w:rPr>
          <w:sz w:val="24"/>
          <w:szCs w:val="24"/>
          <w:lang w:val="ru-RU" w:eastAsia="ru-RU"/>
        </w:rPr>
        <w:t>ценка фактических неучтенных расходов и потерь воды</w:t>
      </w:r>
      <w:bookmarkEnd w:id="24"/>
    </w:p>
    <w:p w:rsidR="009D364A" w:rsidRPr="00606ABB" w:rsidRDefault="009F6D26" w:rsidP="00AE142C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9D364A" w:rsidRPr="00364ADC">
        <w:rPr>
          <w:rFonts w:ascii="Times New Roman" w:hAnsi="Times New Roman"/>
          <w:sz w:val="28"/>
          <w:szCs w:val="28"/>
          <w:lang w:val="ru-RU"/>
        </w:rPr>
        <w:t xml:space="preserve"> структуре неучтенных расходов доля расходов, связанных с потерями воды при авариях и скрытых утечках, а также расходы на промывку сетей после ремонтных работ составляет</w:t>
      </w:r>
      <w:r w:rsidR="009D364A" w:rsidRPr="00556402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примерно третью часть.</w:t>
      </w:r>
    </w:p>
    <w:p w:rsidR="009D364A" w:rsidRPr="00606ABB" w:rsidRDefault="009D364A" w:rsidP="00AE142C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606ABB">
        <w:rPr>
          <w:rFonts w:ascii="Times New Roman" w:hAnsi="Times New Roman"/>
          <w:sz w:val="28"/>
          <w:szCs w:val="28"/>
          <w:lang w:val="ru-RU"/>
        </w:rPr>
        <w:t>Высоким утечкам способству</w:t>
      </w:r>
      <w:r w:rsidR="00606ABB" w:rsidRPr="00606ABB">
        <w:rPr>
          <w:rFonts w:ascii="Times New Roman" w:hAnsi="Times New Roman"/>
          <w:sz w:val="28"/>
          <w:szCs w:val="28"/>
          <w:lang w:val="ru-RU"/>
        </w:rPr>
        <w:t>е</w:t>
      </w:r>
      <w:r w:rsidRPr="00606ABB">
        <w:rPr>
          <w:rFonts w:ascii="Times New Roman" w:hAnsi="Times New Roman"/>
          <w:sz w:val="28"/>
          <w:szCs w:val="28"/>
          <w:lang w:val="ru-RU"/>
        </w:rPr>
        <w:t>т высокая аварийность сетей.</w:t>
      </w:r>
    </w:p>
    <w:p w:rsidR="000E3E69" w:rsidRPr="00364ADC" w:rsidRDefault="009F6D26" w:rsidP="00AE142C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</w:t>
      </w:r>
      <w:r w:rsidR="000E3E69">
        <w:rPr>
          <w:rFonts w:ascii="Times New Roman" w:hAnsi="Times New Roman"/>
          <w:sz w:val="28"/>
          <w:szCs w:val="28"/>
          <w:lang w:val="ru-RU"/>
        </w:rPr>
        <w:t>а сегодняшний день имеется высокий уровень потерь воды, незарегистрированный средствами измерений.</w:t>
      </w:r>
    </w:p>
    <w:p w:rsidR="009D364A" w:rsidRPr="00364ADC" w:rsidRDefault="009D364A" w:rsidP="00AE142C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364ADC">
        <w:rPr>
          <w:rFonts w:ascii="Times New Roman" w:hAnsi="Times New Roman"/>
          <w:sz w:val="28"/>
          <w:szCs w:val="28"/>
          <w:lang w:val="ru-RU"/>
        </w:rPr>
        <w:lastRenderedPageBreak/>
        <w:t xml:space="preserve">Указанные выше причины не </w:t>
      </w:r>
      <w:r w:rsidR="00364ADC">
        <w:rPr>
          <w:rFonts w:ascii="Times New Roman" w:hAnsi="Times New Roman"/>
          <w:sz w:val="28"/>
          <w:szCs w:val="28"/>
          <w:lang w:val="ru-RU"/>
        </w:rPr>
        <w:t>могут быть устранены полностью.</w:t>
      </w:r>
      <w:r w:rsidRPr="00364AD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64ADC">
        <w:rPr>
          <w:rFonts w:ascii="Times New Roman" w:hAnsi="Times New Roman"/>
          <w:sz w:val="28"/>
          <w:szCs w:val="28"/>
          <w:lang w:val="ru-RU"/>
        </w:rPr>
        <w:t>Д</w:t>
      </w:r>
      <w:r w:rsidRPr="00364ADC">
        <w:rPr>
          <w:rFonts w:ascii="Times New Roman" w:hAnsi="Times New Roman"/>
          <w:sz w:val="28"/>
          <w:szCs w:val="28"/>
          <w:lang w:val="ru-RU"/>
        </w:rPr>
        <w:t>аже частичное их устранение связано с необходимостью осуществления ряда программ, содержанием которых является:</w:t>
      </w:r>
    </w:p>
    <w:p w:rsidR="009D364A" w:rsidRPr="00364ADC" w:rsidRDefault="009D364A" w:rsidP="00AE142C">
      <w:pPr>
        <w:numPr>
          <w:ilvl w:val="0"/>
          <w:numId w:val="17"/>
        </w:numPr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364ADC">
        <w:rPr>
          <w:rFonts w:ascii="Times New Roman" w:hAnsi="Times New Roman"/>
          <w:sz w:val="28"/>
          <w:szCs w:val="28"/>
          <w:lang w:val="ru-RU"/>
        </w:rPr>
        <w:t>Снижение аварийности и избыточных напоров</w:t>
      </w:r>
      <w:r w:rsidR="00983BDE">
        <w:rPr>
          <w:rFonts w:ascii="Times New Roman" w:hAnsi="Times New Roman"/>
          <w:sz w:val="28"/>
          <w:szCs w:val="28"/>
          <w:lang w:val="ru-RU"/>
        </w:rPr>
        <w:t>;</w:t>
      </w:r>
    </w:p>
    <w:p w:rsidR="009D364A" w:rsidRPr="00364ADC" w:rsidRDefault="009D364A" w:rsidP="00AE142C">
      <w:pPr>
        <w:numPr>
          <w:ilvl w:val="0"/>
          <w:numId w:val="17"/>
        </w:numPr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364ADC">
        <w:rPr>
          <w:rFonts w:ascii="Times New Roman" w:hAnsi="Times New Roman"/>
          <w:sz w:val="28"/>
          <w:szCs w:val="28"/>
          <w:lang w:val="ru-RU"/>
        </w:rPr>
        <w:t>Замена изношенных сетей</w:t>
      </w:r>
      <w:r w:rsidR="00983BDE">
        <w:rPr>
          <w:rFonts w:ascii="Times New Roman" w:hAnsi="Times New Roman"/>
          <w:sz w:val="28"/>
          <w:szCs w:val="28"/>
          <w:lang w:val="ru-RU"/>
        </w:rPr>
        <w:t>;</w:t>
      </w:r>
    </w:p>
    <w:p w:rsidR="009D364A" w:rsidRPr="00364ADC" w:rsidRDefault="009D364A" w:rsidP="00AE142C">
      <w:pPr>
        <w:numPr>
          <w:ilvl w:val="0"/>
          <w:numId w:val="17"/>
        </w:numPr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364ADC">
        <w:rPr>
          <w:rFonts w:ascii="Times New Roman" w:hAnsi="Times New Roman"/>
          <w:sz w:val="28"/>
          <w:szCs w:val="28"/>
          <w:lang w:val="ru-RU"/>
        </w:rPr>
        <w:t>Применение новых методов обеззараживания</w:t>
      </w:r>
      <w:r w:rsidR="00983BDE">
        <w:rPr>
          <w:rFonts w:ascii="Times New Roman" w:hAnsi="Times New Roman"/>
          <w:sz w:val="28"/>
          <w:szCs w:val="28"/>
          <w:lang w:val="ru-RU"/>
        </w:rPr>
        <w:t>;</w:t>
      </w:r>
    </w:p>
    <w:p w:rsidR="009D364A" w:rsidRPr="00364ADC" w:rsidRDefault="009D364A" w:rsidP="00AE142C">
      <w:pPr>
        <w:numPr>
          <w:ilvl w:val="0"/>
          <w:numId w:val="17"/>
        </w:numPr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364ADC">
        <w:rPr>
          <w:rFonts w:ascii="Times New Roman" w:hAnsi="Times New Roman"/>
          <w:sz w:val="28"/>
          <w:szCs w:val="28"/>
          <w:lang w:val="ru-RU"/>
        </w:rPr>
        <w:t>Оптимизация гидравлического режима</w:t>
      </w:r>
      <w:r w:rsidR="00983BDE">
        <w:rPr>
          <w:rFonts w:ascii="Times New Roman" w:hAnsi="Times New Roman"/>
          <w:sz w:val="28"/>
          <w:szCs w:val="28"/>
          <w:lang w:val="ru-RU"/>
        </w:rPr>
        <w:t>.</w:t>
      </w:r>
    </w:p>
    <w:p w:rsidR="009D364A" w:rsidRPr="00364ADC" w:rsidRDefault="009D364A" w:rsidP="00AE142C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364ADC">
        <w:rPr>
          <w:rFonts w:ascii="Times New Roman" w:hAnsi="Times New Roman"/>
          <w:sz w:val="28"/>
          <w:szCs w:val="28"/>
          <w:lang w:val="ru-RU"/>
        </w:rPr>
        <w:t>В водопроводных сетях имеются коммерческие потери, основной стратегический путь снижения которых – совершенствование учета отпущенной и полезно потребленной воды и перекладка внутридомовых сетей. Проблема сокращения энергоёмкости, уменьшения затратной составляющей жилищно-коммунальных услуг частично может быть решена посредством реализации мероприятий по переходу на отпуск коммунальных ресурсов потребителям в соответствии с показаниями коллективных (общедомовых) приборов учета. В связи с переходом на 100-процентную оплату жилья и коммунальных услуг население активно начало устанавливать индивидуальные (квартирные) приборы учёта коммунальных ресурсов.</w:t>
      </w:r>
    </w:p>
    <w:p w:rsidR="009F3F0F" w:rsidRDefault="009D364A" w:rsidP="00AE142C">
      <w:pPr>
        <w:spacing w:line="276" w:lineRule="auto"/>
        <w:ind w:firstLine="283"/>
        <w:rPr>
          <w:rFonts w:ascii="Times New Roman" w:hAnsi="Times New Roman"/>
          <w:sz w:val="28"/>
          <w:szCs w:val="28"/>
          <w:lang w:val="ru-RU"/>
        </w:rPr>
      </w:pPr>
      <w:r w:rsidRPr="00364ADC">
        <w:rPr>
          <w:rFonts w:ascii="Times New Roman" w:hAnsi="Times New Roman"/>
          <w:sz w:val="28"/>
          <w:szCs w:val="28"/>
          <w:lang w:val="ru-RU"/>
        </w:rPr>
        <w:t>В отличие от квартирных приборов учёта общедомовые приборы учёта позволяют контролировать не только объёмы потребления, но и параметры качества, несоблюдение которых может привести к неоправданному увеличению объёмов потребления. Кроме того, общедомовые приборы учёта позволяют точно определить потери воды при расчётах с ресурсоснабжающими организациями, выявить утечки в системах водоснабжения многоквартирного дома, а также дают реальные возможности для ресурсосбережения.</w:t>
      </w:r>
    </w:p>
    <w:p w:rsidR="00B33736" w:rsidRPr="009F3F0F" w:rsidRDefault="00556402" w:rsidP="009F3F0F">
      <w:pPr>
        <w:pStyle w:val="1a"/>
        <w:numPr>
          <w:ilvl w:val="1"/>
          <w:numId w:val="24"/>
        </w:numPr>
        <w:spacing w:before="600"/>
        <w:ind w:left="1077"/>
        <w:rPr>
          <w:lang w:val="ru-RU"/>
        </w:rPr>
      </w:pPr>
      <w:bookmarkStart w:id="25" w:name="_Toc364069388"/>
      <w:r>
        <w:rPr>
          <w:sz w:val="24"/>
          <w:szCs w:val="24"/>
          <w:lang w:val="ru-RU" w:eastAsia="ru-RU"/>
        </w:rPr>
        <w:t>Н</w:t>
      </w:r>
      <w:r w:rsidR="009D364A" w:rsidRPr="008C4C91">
        <w:rPr>
          <w:sz w:val="24"/>
          <w:szCs w:val="24"/>
          <w:lang w:val="ru-RU" w:eastAsia="ru-RU"/>
        </w:rPr>
        <w:t>аличие коммерческого приборного учета воды</w:t>
      </w:r>
      <w:bookmarkEnd w:id="25"/>
    </w:p>
    <w:p w:rsidR="009F3F0F" w:rsidRDefault="009F3F0F" w:rsidP="009F3F0F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 w:eastAsia="ru-RU" w:bidi="ar-SA"/>
        </w:rPr>
      </w:pPr>
      <w:r w:rsidRPr="009F3F0F">
        <w:rPr>
          <w:rFonts w:ascii="Times New Roman" w:hAnsi="Times New Roman"/>
          <w:sz w:val="28"/>
          <w:szCs w:val="28"/>
          <w:lang w:val="ru-RU" w:eastAsia="ru-RU" w:bidi="ar-SA"/>
        </w:rPr>
        <w:t>В ст. Воронежской</w:t>
      </w:r>
      <w:r w:rsidR="007C1C43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9F3F0F">
        <w:rPr>
          <w:rFonts w:ascii="Times New Roman" w:hAnsi="Times New Roman"/>
          <w:sz w:val="28"/>
          <w:szCs w:val="28"/>
          <w:lang w:val="ru-RU" w:eastAsia="ru-RU" w:bidi="ar-SA"/>
        </w:rPr>
        <w:t>высок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ий</w:t>
      </w:r>
      <w:r w:rsidR="007C1C43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9F3F0F">
        <w:rPr>
          <w:rFonts w:ascii="Times New Roman" w:hAnsi="Times New Roman"/>
          <w:sz w:val="28"/>
          <w:szCs w:val="28"/>
          <w:lang w:val="ru-RU" w:eastAsia="ru-RU" w:bidi="ar-SA"/>
        </w:rPr>
        <w:t>уровень приборного учета воды у абонентов и степень реализации на основании поквартирных счетчиков. При количестве жителей пользующихся услугами центрального водоснабжения в частном секторе 7207 человек, количество жителей со счетчиками ХВС – 6549 человек, что составляет 92%.</w:t>
      </w:r>
    </w:p>
    <w:p w:rsidR="009F3F0F" w:rsidRPr="009F3F0F" w:rsidRDefault="009F3F0F" w:rsidP="009F3F0F">
      <w:pPr>
        <w:ind w:firstLine="720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К</w:t>
      </w:r>
      <w:r w:rsidRPr="009F3F0F">
        <w:rPr>
          <w:rFonts w:ascii="Times New Roman" w:hAnsi="Times New Roman"/>
          <w:sz w:val="28"/>
          <w:szCs w:val="28"/>
          <w:lang w:val="ru-RU" w:eastAsia="ru-RU" w:bidi="ar-SA"/>
        </w:rPr>
        <w:t>оличество жителей, пользующихся приборами учета, приведено в</w:t>
      </w:r>
      <w:r w:rsidR="007C1C43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</w:p>
    <w:p w:rsidR="009F3F0F" w:rsidRDefault="009F3F0F" w:rsidP="009F3F0F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9F3F0F">
        <w:rPr>
          <w:rFonts w:ascii="Times New Roman" w:hAnsi="Times New Roman"/>
          <w:sz w:val="28"/>
          <w:szCs w:val="28"/>
          <w:lang w:val="ru-RU" w:eastAsia="ru-RU" w:bidi="ar-SA"/>
        </w:rPr>
        <w:t xml:space="preserve">таблице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8</w:t>
      </w:r>
      <w:r w:rsidRPr="009F3F0F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AC1676" w:rsidRDefault="00AC1676" w:rsidP="00B86378">
      <w:pPr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br w:type="page"/>
      </w:r>
    </w:p>
    <w:p w:rsidR="00B86378" w:rsidRPr="00AC1676" w:rsidRDefault="00B86378" w:rsidP="00AC1676">
      <w:pPr>
        <w:spacing w:line="240" w:lineRule="auto"/>
        <w:jc w:val="right"/>
        <w:rPr>
          <w:rFonts w:ascii="Times New Roman" w:hAnsi="Times New Roman"/>
          <w:sz w:val="24"/>
          <w:szCs w:val="24"/>
          <w:lang w:val="ru-RU" w:eastAsia="ru-RU" w:bidi="ar-SA"/>
        </w:rPr>
      </w:pPr>
      <w:r w:rsidRPr="00AC1676">
        <w:rPr>
          <w:rFonts w:ascii="Times New Roman" w:hAnsi="Times New Roman"/>
          <w:sz w:val="24"/>
          <w:szCs w:val="24"/>
          <w:lang w:val="ru-RU" w:eastAsia="ru-RU" w:bidi="ar-SA"/>
        </w:rPr>
        <w:lastRenderedPageBreak/>
        <w:t>Таблица 8.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06"/>
        <w:gridCol w:w="2108"/>
        <w:gridCol w:w="803"/>
        <w:gridCol w:w="993"/>
        <w:gridCol w:w="992"/>
        <w:gridCol w:w="1134"/>
        <w:gridCol w:w="992"/>
        <w:gridCol w:w="1134"/>
        <w:gridCol w:w="992"/>
      </w:tblGrid>
      <w:tr w:rsidR="009F3F0F" w:rsidRPr="00432E6B" w:rsidTr="00AC1676">
        <w:trPr>
          <w:trHeight w:val="810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9F3F0F" w:rsidRPr="00AC1676" w:rsidRDefault="009F3F0F" w:rsidP="00AC16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C16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№ п/п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F0F" w:rsidRPr="00AC1676" w:rsidRDefault="00AC1676" w:rsidP="00AC16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Наименование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3F0F" w:rsidRPr="00AC1676" w:rsidRDefault="009F3F0F" w:rsidP="00AC16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C16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Количество жителей всего по предприятию ЖКХ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3F0F" w:rsidRPr="00AC1676" w:rsidRDefault="009F3F0F" w:rsidP="00AC16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C16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Количество лицевых счетов всего по предприятию ЖКХ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3F0F" w:rsidRPr="00AC1676" w:rsidRDefault="009F3F0F" w:rsidP="00AC16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C16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Количество абонентов (</w:t>
            </w:r>
            <w:proofErr w:type="spellStart"/>
            <w:r w:rsidRPr="00AC16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л.с</w:t>
            </w:r>
            <w:proofErr w:type="spellEnd"/>
            <w:r w:rsidRPr="00AC16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.) по воде в частном секторе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3F0F" w:rsidRPr="00AC1676" w:rsidRDefault="009F3F0F" w:rsidP="00AC16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C16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Количество жителей по воде в частном секторе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3F0F" w:rsidRPr="00AC1676" w:rsidRDefault="009F3F0F" w:rsidP="00AC16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C16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Количество жителей со счетчиками ХВС в частном секторе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3F0F" w:rsidRPr="00AC1676" w:rsidRDefault="009F3F0F" w:rsidP="00AC16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C16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Количество счетчиков (</w:t>
            </w:r>
            <w:proofErr w:type="spellStart"/>
            <w:r w:rsidRPr="00AC16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л.с</w:t>
            </w:r>
            <w:proofErr w:type="spellEnd"/>
            <w:r w:rsidRPr="00AC16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.) по ХВС в частном секторе (абоненты)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3F0F" w:rsidRPr="00AC1676" w:rsidRDefault="009F3F0F" w:rsidP="00AC16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C16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% установленных водомеров ХВС в частном секторе</w:t>
            </w:r>
          </w:p>
        </w:tc>
      </w:tr>
      <w:tr w:rsidR="009F3F0F" w:rsidRPr="00432E6B" w:rsidTr="00AC1676">
        <w:trPr>
          <w:trHeight w:val="267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F0F" w:rsidRPr="00AC1676" w:rsidRDefault="009F3F0F" w:rsidP="00AC16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F0F" w:rsidRPr="00AC1676" w:rsidRDefault="009F3F0F" w:rsidP="00AC16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F0F" w:rsidRPr="00AC1676" w:rsidRDefault="009F3F0F" w:rsidP="00AC16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F0F" w:rsidRPr="00AC1676" w:rsidRDefault="009F3F0F" w:rsidP="00AC16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F0F" w:rsidRPr="00AC1676" w:rsidRDefault="009F3F0F" w:rsidP="00AC16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F0F" w:rsidRPr="00AC1676" w:rsidRDefault="009F3F0F" w:rsidP="00AC16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F0F" w:rsidRPr="00AC1676" w:rsidRDefault="009F3F0F" w:rsidP="00AC16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F0F" w:rsidRPr="00AC1676" w:rsidRDefault="009F3F0F" w:rsidP="00AC16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F0F" w:rsidRPr="00AC1676" w:rsidRDefault="009F3F0F" w:rsidP="00AC16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9F3F0F" w:rsidRPr="00AC1676" w:rsidTr="00AC1676">
        <w:trPr>
          <w:trHeight w:val="4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F0F" w:rsidRPr="00AC1676" w:rsidRDefault="00432E6B" w:rsidP="00AC1676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F0F" w:rsidRPr="00AC1676" w:rsidRDefault="00AC1676" w:rsidP="00AC1676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 w:eastAsia="ru-RU" w:bidi="ar-SA"/>
              </w:rPr>
              <w:t>с</w:t>
            </w:r>
            <w:r w:rsidR="009F3F0F" w:rsidRPr="00AC1676">
              <w:rPr>
                <w:rFonts w:ascii="Times New Roman" w:hAnsi="Times New Roman"/>
                <w:iCs/>
                <w:sz w:val="24"/>
                <w:szCs w:val="24"/>
                <w:lang w:val="ru-RU" w:eastAsia="ru-RU" w:bidi="ar-SA"/>
              </w:rPr>
              <w:t>т. Воронежская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F0F" w:rsidRPr="00AC1676" w:rsidRDefault="009F3F0F" w:rsidP="00AC167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AC1676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7207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F0F" w:rsidRPr="00AC1676" w:rsidRDefault="009F3F0F" w:rsidP="00AC16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C16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F0F" w:rsidRPr="00AC1676" w:rsidRDefault="009F3F0F" w:rsidP="00AC16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C16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F0F" w:rsidRPr="00AC1676" w:rsidRDefault="009F3F0F" w:rsidP="00AC16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C16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F0F" w:rsidRPr="00AC1676" w:rsidRDefault="009F3F0F" w:rsidP="00AC167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AC1676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6549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F0F" w:rsidRPr="00AC1676" w:rsidRDefault="009F3F0F" w:rsidP="00AC16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C16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6549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F0F" w:rsidRPr="00AC1676" w:rsidRDefault="009F3F0F" w:rsidP="00AC167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AC16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92%</w:t>
            </w:r>
          </w:p>
        </w:tc>
      </w:tr>
    </w:tbl>
    <w:p w:rsidR="009D364A" w:rsidRPr="008C4C91" w:rsidRDefault="009D364A" w:rsidP="009D364A">
      <w:pPr>
        <w:ind w:firstLine="709"/>
        <w:rPr>
          <w:rFonts w:ascii="Times New Roman" w:hAnsi="Times New Roman"/>
          <w:sz w:val="28"/>
          <w:szCs w:val="28"/>
          <w:lang w:val="ru-RU"/>
        </w:rPr>
        <w:sectPr w:rsidR="009D364A" w:rsidRPr="008C4C91" w:rsidSect="001643AF">
          <w:pgSz w:w="11907" w:h="16840" w:code="9"/>
          <w:pgMar w:top="1134" w:right="850" w:bottom="1134" w:left="1701" w:header="284" w:footer="680" w:gutter="0"/>
          <w:cols w:space="720"/>
          <w:docGrid w:linePitch="299"/>
        </w:sectPr>
      </w:pPr>
    </w:p>
    <w:p w:rsidR="009D364A" w:rsidRPr="008C4C91" w:rsidRDefault="009D364A" w:rsidP="00B62A76">
      <w:pPr>
        <w:pStyle w:val="1"/>
      </w:pPr>
      <w:bookmarkStart w:id="26" w:name="_Toc337678701"/>
      <w:bookmarkStart w:id="27" w:name="_Toc339183643"/>
      <w:bookmarkStart w:id="28" w:name="_Toc364069389"/>
      <w:r w:rsidRPr="008C4C91">
        <w:lastRenderedPageBreak/>
        <w:t xml:space="preserve">Перспективное потребление коммунальных ресурсов в сфере водоснабжения </w:t>
      </w:r>
      <w:r w:rsidR="00D73ED7">
        <w:rPr>
          <w:lang w:val="ru-RU"/>
        </w:rPr>
        <w:t>МО</w:t>
      </w:r>
      <w:r w:rsidRPr="008C4C91">
        <w:t xml:space="preserve"> </w:t>
      </w:r>
      <w:r w:rsidR="00AA2655">
        <w:t>Воронежское СП</w:t>
      </w:r>
      <w:r w:rsidRPr="008C4C91">
        <w:t>.</w:t>
      </w:r>
      <w:bookmarkEnd w:id="26"/>
      <w:bookmarkEnd w:id="27"/>
      <w:bookmarkEnd w:id="28"/>
    </w:p>
    <w:p w:rsidR="009D364A" w:rsidRPr="008C4C91" w:rsidRDefault="00A67E84" w:rsidP="00B62A76">
      <w:pPr>
        <w:pStyle w:val="1a"/>
        <w:numPr>
          <w:ilvl w:val="1"/>
          <w:numId w:val="24"/>
        </w:numPr>
        <w:spacing w:before="120" w:after="0" w:line="240" w:lineRule="auto"/>
        <w:ind w:left="1077"/>
        <w:rPr>
          <w:sz w:val="28"/>
          <w:szCs w:val="28"/>
          <w:lang w:val="ru-RU"/>
        </w:rPr>
      </w:pPr>
      <w:bookmarkStart w:id="29" w:name="_Toc364069390"/>
      <w:r>
        <w:rPr>
          <w:lang w:val="ru-RU" w:eastAsia="ru-RU"/>
        </w:rPr>
        <w:t>С</w:t>
      </w:r>
      <w:r w:rsidR="009D364A" w:rsidRPr="008C4C91">
        <w:rPr>
          <w:lang w:val="ru-RU" w:eastAsia="ru-RU"/>
        </w:rPr>
        <w:t>ведения о фактическом и ожидаемом потреблении воды</w:t>
      </w:r>
      <w:bookmarkEnd w:id="29"/>
    </w:p>
    <w:p w:rsidR="009D364A" w:rsidRPr="008C4C91" w:rsidRDefault="009D364A" w:rsidP="00B15BAB">
      <w:pPr>
        <w:widowControl w:val="0"/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Перспективный баланс потребления воды приведен в составе Генерального плана. Его отдельные параметры нуждаются в корректировке, которая обусловлена:</w:t>
      </w:r>
    </w:p>
    <w:p w:rsidR="009D364A" w:rsidRPr="008C4C91" w:rsidRDefault="009D364A" w:rsidP="00B15BAB">
      <w:pPr>
        <w:numPr>
          <w:ilvl w:val="0"/>
          <w:numId w:val="12"/>
        </w:numPr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Тенденциями фактического водопотребления</w:t>
      </w:r>
    </w:p>
    <w:p w:rsidR="009D364A" w:rsidRPr="008C4C91" w:rsidRDefault="009D364A" w:rsidP="00B15BAB">
      <w:pPr>
        <w:numPr>
          <w:ilvl w:val="0"/>
          <w:numId w:val="12"/>
        </w:numPr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Положениями новых руководящих документов в области энерго- и водосбережения</w:t>
      </w:r>
    </w:p>
    <w:p w:rsidR="009D364A" w:rsidRPr="008C4C91" w:rsidRDefault="009D364A" w:rsidP="00B15BAB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В целом, прогнозируется устойчивый прирост общего водопотребления.</w:t>
      </w:r>
    </w:p>
    <w:p w:rsidR="009D364A" w:rsidRPr="008C4C91" w:rsidRDefault="009D364A" w:rsidP="00B15BAB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Прирост общего водопотребления обусловлен:</w:t>
      </w:r>
    </w:p>
    <w:p w:rsidR="009D364A" w:rsidRPr="008C4C91" w:rsidRDefault="009D364A" w:rsidP="00B15BAB">
      <w:pPr>
        <w:numPr>
          <w:ilvl w:val="0"/>
          <w:numId w:val="13"/>
        </w:numPr>
        <w:tabs>
          <w:tab w:val="clear" w:pos="1440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Приростом численности населения;</w:t>
      </w:r>
    </w:p>
    <w:p w:rsidR="009D364A" w:rsidRPr="008C4C91" w:rsidRDefault="009D364A" w:rsidP="00B15BAB">
      <w:pPr>
        <w:numPr>
          <w:ilvl w:val="0"/>
          <w:numId w:val="13"/>
        </w:numPr>
        <w:tabs>
          <w:tab w:val="clear" w:pos="1440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Подключением сельских поселений к централизованному водоснабжению.</w:t>
      </w:r>
    </w:p>
    <w:p w:rsidR="009D364A" w:rsidRPr="008C4C91" w:rsidRDefault="009D364A" w:rsidP="00B15BAB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Основным потребителем воды является население. При разработке программы комплексного развития систем коммунальной инфраструктуры МО </w:t>
      </w:r>
      <w:r w:rsidR="00AA2655">
        <w:rPr>
          <w:rFonts w:ascii="Times New Roman" w:hAnsi="Times New Roman"/>
          <w:sz w:val="28"/>
          <w:szCs w:val="28"/>
          <w:lang w:val="ru-RU"/>
        </w:rPr>
        <w:t>Воронежское СП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базовым показателем для определения удельного суточного расхода воды принят норматив потребления холодной и горячей воды на одного жителя, принятый в соответствии с рекомендациями СНиП 2.04.02-84* «Водоснабжение. Наружные сети и сооружения» равным </w:t>
      </w:r>
      <w:r w:rsidR="00AA1B34">
        <w:rPr>
          <w:rFonts w:ascii="Times New Roman" w:hAnsi="Times New Roman"/>
          <w:sz w:val="28"/>
          <w:szCs w:val="28"/>
          <w:lang w:val="ru-RU"/>
        </w:rPr>
        <w:t>20</w:t>
      </w:r>
      <w:r w:rsidR="00BD0572">
        <w:rPr>
          <w:rFonts w:ascii="Times New Roman" w:hAnsi="Times New Roman"/>
          <w:sz w:val="28"/>
          <w:szCs w:val="28"/>
          <w:lang w:val="ru-RU"/>
        </w:rPr>
        <w:t>0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л/сутки/чел. для индивидуальной жилой застройки (зданий, оборудованных внутренним водопроводом, канализацией с ванными и местными водонагревателями). Данные нормативы приняты среднему значению в предлагаемых в СНиПом границах. Принято, что нормативы учитывают также расход воды на хозяйственно-питьевые и бытовые нужды в общественно-деловых зданиях, за исключением расходов воды для </w:t>
      </w:r>
      <w:r w:rsidR="00BD0572">
        <w:rPr>
          <w:rFonts w:ascii="Times New Roman" w:hAnsi="Times New Roman"/>
          <w:sz w:val="28"/>
          <w:szCs w:val="28"/>
          <w:lang w:val="ru-RU"/>
        </w:rPr>
        <w:t>гостиниц</w:t>
      </w:r>
      <w:r w:rsidRPr="008C4C91">
        <w:rPr>
          <w:rFonts w:ascii="Times New Roman" w:hAnsi="Times New Roman"/>
          <w:sz w:val="28"/>
          <w:szCs w:val="28"/>
          <w:lang w:val="ru-RU"/>
        </w:rPr>
        <w:t>.</w:t>
      </w:r>
    </w:p>
    <w:p w:rsidR="009D364A" w:rsidRPr="008C4C91" w:rsidRDefault="009D364A" w:rsidP="00B15BAB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Следует отметить необходимость дополнительного обоснования удельного суточного расхода воды на основе специальных натурных исследований методом непрерывного мониторинга расходов воды в отдельных домах с определением заводомерных (внутридомовых) утечек, за которые принимается основная часть расхода в тот ночной период, когда полезное водопотребление минимально.</w:t>
      </w:r>
    </w:p>
    <w:p w:rsidR="009D364A" w:rsidRPr="008C4C91" w:rsidRDefault="009D364A" w:rsidP="00B15BAB">
      <w:pPr>
        <w:spacing w:line="276" w:lineRule="auto"/>
        <w:ind w:firstLine="720"/>
        <w:rPr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Перспективный баланс потребления воды по </w:t>
      </w:r>
      <w:r w:rsidR="00ED643C">
        <w:rPr>
          <w:rFonts w:ascii="Times New Roman" w:hAnsi="Times New Roman"/>
          <w:sz w:val="28"/>
          <w:szCs w:val="28"/>
          <w:lang w:val="ru-RU"/>
        </w:rPr>
        <w:t xml:space="preserve">МО </w:t>
      </w:r>
      <w:r w:rsidR="00AA2655">
        <w:rPr>
          <w:rFonts w:ascii="Times New Roman" w:hAnsi="Times New Roman"/>
          <w:sz w:val="28"/>
          <w:szCs w:val="28"/>
          <w:lang w:val="ru-RU"/>
        </w:rPr>
        <w:t>Воронежское СП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3345EA">
        <w:rPr>
          <w:rFonts w:ascii="Times New Roman" w:hAnsi="Times New Roman"/>
          <w:sz w:val="28"/>
          <w:szCs w:val="28"/>
          <w:lang w:val="ru-RU"/>
        </w:rPr>
        <w:t>приведен в таблиц</w:t>
      </w:r>
      <w:r w:rsidR="008D6E18">
        <w:rPr>
          <w:rFonts w:ascii="Times New Roman" w:hAnsi="Times New Roman"/>
          <w:sz w:val="28"/>
          <w:szCs w:val="28"/>
          <w:lang w:val="ru-RU"/>
        </w:rPr>
        <w:t>е</w:t>
      </w:r>
      <w:r w:rsidR="003345E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10D5D">
        <w:rPr>
          <w:rFonts w:ascii="Times New Roman" w:hAnsi="Times New Roman"/>
          <w:sz w:val="28"/>
          <w:szCs w:val="28"/>
          <w:lang w:val="ru-RU"/>
        </w:rPr>
        <w:t>9</w:t>
      </w:r>
      <w:r w:rsidRPr="008C4C91">
        <w:rPr>
          <w:rFonts w:ascii="Times New Roman" w:hAnsi="Times New Roman"/>
          <w:sz w:val="28"/>
          <w:szCs w:val="28"/>
          <w:lang w:val="ru-RU"/>
        </w:rPr>
        <w:t>.</w:t>
      </w:r>
    </w:p>
    <w:p w:rsidR="009D364A" w:rsidRPr="008C4C91" w:rsidRDefault="009D364A" w:rsidP="009D364A">
      <w:pPr>
        <w:rPr>
          <w:lang w:val="ru-RU"/>
        </w:rPr>
        <w:sectPr w:rsidR="009D364A" w:rsidRPr="008C4C91" w:rsidSect="00B62A76">
          <w:pgSz w:w="11907" w:h="16840" w:code="9"/>
          <w:pgMar w:top="1134" w:right="850" w:bottom="1134" w:left="1701" w:header="284" w:footer="680" w:gutter="0"/>
          <w:cols w:space="720"/>
          <w:docGrid w:linePitch="299"/>
        </w:sectPr>
      </w:pPr>
    </w:p>
    <w:p w:rsidR="009933C3" w:rsidRPr="009933C3" w:rsidRDefault="009933C3" w:rsidP="009933C3">
      <w:pPr>
        <w:spacing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9933C3">
        <w:rPr>
          <w:rFonts w:ascii="Times New Roman" w:hAnsi="Times New Roman"/>
          <w:sz w:val="24"/>
          <w:szCs w:val="24"/>
          <w:lang w:val="ru-RU"/>
        </w:rPr>
        <w:lastRenderedPageBreak/>
        <w:t xml:space="preserve">Таблица </w:t>
      </w:r>
      <w:r w:rsidR="00210D5D">
        <w:rPr>
          <w:rFonts w:ascii="Times New Roman" w:hAnsi="Times New Roman"/>
          <w:sz w:val="24"/>
          <w:szCs w:val="24"/>
          <w:lang w:val="ru-RU"/>
        </w:rPr>
        <w:t>9</w:t>
      </w:r>
      <w:r w:rsidRPr="009933C3">
        <w:rPr>
          <w:rFonts w:ascii="Times New Roman" w:hAnsi="Times New Roman"/>
          <w:sz w:val="24"/>
          <w:szCs w:val="24"/>
          <w:lang w:val="ru-RU"/>
        </w:rPr>
        <w:t>.</w:t>
      </w:r>
    </w:p>
    <w:tbl>
      <w:tblPr>
        <w:tblW w:w="154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892"/>
        <w:gridCol w:w="425"/>
        <w:gridCol w:w="687"/>
        <w:gridCol w:w="722"/>
        <w:gridCol w:w="850"/>
        <w:gridCol w:w="756"/>
        <w:gridCol w:w="1134"/>
        <w:gridCol w:w="992"/>
        <w:gridCol w:w="851"/>
        <w:gridCol w:w="1134"/>
        <w:gridCol w:w="829"/>
        <w:gridCol w:w="21"/>
        <w:gridCol w:w="851"/>
        <w:gridCol w:w="687"/>
        <w:gridCol w:w="589"/>
        <w:gridCol w:w="404"/>
        <w:gridCol w:w="871"/>
        <w:gridCol w:w="231"/>
      </w:tblGrid>
      <w:tr w:rsidR="009933C3" w:rsidRPr="00432E6B" w:rsidTr="0001588B">
        <w:trPr>
          <w:gridAfter w:val="1"/>
          <w:wAfter w:w="231" w:type="dxa"/>
          <w:trHeight w:val="300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9933C3" w:rsidRPr="009933C3" w:rsidRDefault="009933C3" w:rsidP="00993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33C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№ п/п</w:t>
            </w:r>
          </w:p>
        </w:tc>
        <w:tc>
          <w:tcPr>
            <w:tcW w:w="4004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9933C3" w:rsidRPr="009933C3" w:rsidRDefault="009933C3" w:rsidP="00993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33C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Наименование потребителей</w:t>
            </w:r>
          </w:p>
        </w:tc>
        <w:tc>
          <w:tcPr>
            <w:tcW w:w="3462" w:type="dxa"/>
            <w:gridSpan w:val="4"/>
            <w:shd w:val="clear" w:color="auto" w:fill="auto"/>
            <w:noWrap/>
            <w:vAlign w:val="center"/>
            <w:hideMark/>
          </w:tcPr>
          <w:p w:rsidR="009933C3" w:rsidRPr="009933C3" w:rsidRDefault="009933C3" w:rsidP="00993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933C3">
              <w:rPr>
                <w:rFonts w:ascii="Times New Roman" w:hAnsi="Times New Roman"/>
                <w:color w:val="000000"/>
                <w:lang w:val="ru-RU" w:eastAsia="ru-RU" w:bidi="ar-SA"/>
              </w:rPr>
              <w:t>Современное состояние</w:t>
            </w:r>
          </w:p>
        </w:tc>
        <w:tc>
          <w:tcPr>
            <w:tcW w:w="2977" w:type="dxa"/>
            <w:gridSpan w:val="3"/>
            <w:shd w:val="clear" w:color="auto" w:fill="auto"/>
            <w:noWrap/>
            <w:vAlign w:val="center"/>
            <w:hideMark/>
          </w:tcPr>
          <w:p w:rsidR="009933C3" w:rsidRPr="009933C3" w:rsidRDefault="009933C3" w:rsidP="00993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933C3">
              <w:rPr>
                <w:rFonts w:ascii="Times New Roman" w:hAnsi="Times New Roman"/>
                <w:color w:val="000000"/>
                <w:lang w:val="ru-RU" w:eastAsia="ru-RU" w:bidi="ar-SA"/>
              </w:rPr>
              <w:t>На первую очередь (2018 г.)</w:t>
            </w:r>
          </w:p>
        </w:tc>
        <w:tc>
          <w:tcPr>
            <w:tcW w:w="2977" w:type="dxa"/>
            <w:gridSpan w:val="5"/>
            <w:shd w:val="clear" w:color="auto" w:fill="auto"/>
            <w:noWrap/>
            <w:vAlign w:val="center"/>
            <w:hideMark/>
          </w:tcPr>
          <w:p w:rsidR="009933C3" w:rsidRPr="009933C3" w:rsidRDefault="009933C3" w:rsidP="00993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933C3">
              <w:rPr>
                <w:rFonts w:ascii="Times New Roman" w:hAnsi="Times New Roman"/>
                <w:color w:val="000000"/>
                <w:lang w:val="ru-RU" w:eastAsia="ru-RU" w:bidi="ar-SA"/>
              </w:rPr>
              <w:t>На расчетный срок (2032 г.)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933C3" w:rsidRPr="009933C3" w:rsidRDefault="009933C3" w:rsidP="00B8637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33C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годовое водопотребление</w:t>
            </w:r>
            <w:r w:rsidR="00B86378" w:rsidRPr="009933C3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</w:t>
            </w:r>
            <w:r w:rsidR="00B86378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тыс. </w:t>
            </w:r>
            <w:r w:rsidR="00B86378" w:rsidRPr="009933C3">
              <w:rPr>
                <w:rFonts w:ascii="Times New Roman" w:hAnsi="Times New Roman"/>
                <w:color w:val="000000"/>
                <w:lang w:val="ru-RU" w:eastAsia="ru-RU" w:bidi="ar-SA"/>
              </w:rPr>
              <w:t>м</w:t>
            </w:r>
            <w:r w:rsidR="00B86378" w:rsidRPr="009933C3">
              <w:rPr>
                <w:rFonts w:ascii="Times New Roman" w:hAnsi="Times New Roman"/>
                <w:color w:val="000000"/>
                <w:vertAlign w:val="superscript"/>
                <w:lang w:val="ru-RU" w:eastAsia="ru-RU" w:bidi="ar-SA"/>
              </w:rPr>
              <w:t>3</w:t>
            </w:r>
            <w:r w:rsidR="00B86378" w:rsidRPr="009933C3">
              <w:rPr>
                <w:rFonts w:ascii="Times New Roman" w:hAnsi="Times New Roman"/>
                <w:color w:val="000000"/>
                <w:lang w:val="ru-RU" w:eastAsia="ru-RU" w:bidi="ar-SA"/>
              </w:rPr>
              <w:t>/</w:t>
            </w:r>
            <w:r w:rsidR="00B86378">
              <w:rPr>
                <w:rFonts w:ascii="Times New Roman" w:hAnsi="Times New Roman"/>
                <w:color w:val="000000"/>
                <w:lang w:val="ru-RU" w:eastAsia="ru-RU" w:bidi="ar-SA"/>
              </w:rPr>
              <w:t>год</w:t>
            </w:r>
          </w:p>
        </w:tc>
      </w:tr>
      <w:tr w:rsidR="009933C3" w:rsidRPr="00432E6B" w:rsidTr="0001588B">
        <w:trPr>
          <w:gridAfter w:val="1"/>
          <w:wAfter w:w="231" w:type="dxa"/>
          <w:cantSplit/>
          <w:trHeight w:val="1994"/>
        </w:trPr>
        <w:tc>
          <w:tcPr>
            <w:tcW w:w="540" w:type="dxa"/>
            <w:vMerge/>
            <w:vAlign w:val="center"/>
            <w:hideMark/>
          </w:tcPr>
          <w:p w:rsidR="009933C3" w:rsidRPr="009933C3" w:rsidRDefault="009933C3" w:rsidP="00993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004" w:type="dxa"/>
            <w:gridSpan w:val="3"/>
            <w:vMerge/>
            <w:vAlign w:val="center"/>
            <w:hideMark/>
          </w:tcPr>
          <w:p w:rsidR="009933C3" w:rsidRPr="009933C3" w:rsidRDefault="009933C3" w:rsidP="00993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22" w:type="dxa"/>
            <w:shd w:val="clear" w:color="auto" w:fill="auto"/>
            <w:textDirection w:val="btLr"/>
            <w:vAlign w:val="center"/>
            <w:hideMark/>
          </w:tcPr>
          <w:p w:rsidR="009933C3" w:rsidRPr="009933C3" w:rsidRDefault="009933C3" w:rsidP="009933C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9933C3">
              <w:rPr>
                <w:rFonts w:ascii="Times New Roman" w:hAnsi="Times New Roman"/>
                <w:color w:val="000000"/>
                <w:lang w:val="ru-RU" w:eastAsia="ru-RU" w:bidi="ar-SA"/>
              </w:rPr>
              <w:t>коэф.сезонной</w:t>
            </w:r>
            <w:proofErr w:type="spellEnd"/>
            <w:r w:rsidRPr="009933C3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неравномерности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9933C3" w:rsidRPr="009933C3" w:rsidRDefault="009933C3" w:rsidP="009933C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933C3">
              <w:rPr>
                <w:rFonts w:ascii="Times New Roman" w:hAnsi="Times New Roman"/>
                <w:color w:val="000000"/>
                <w:lang w:val="ru-RU" w:eastAsia="ru-RU" w:bidi="ar-SA"/>
              </w:rPr>
              <w:t>норма водопотребления, л/</w:t>
            </w:r>
            <w:proofErr w:type="spellStart"/>
            <w:r w:rsidRPr="009933C3">
              <w:rPr>
                <w:rFonts w:ascii="Times New Roman" w:hAnsi="Times New Roman"/>
                <w:color w:val="000000"/>
                <w:lang w:val="ru-RU" w:eastAsia="ru-RU" w:bidi="ar-SA"/>
              </w:rPr>
              <w:t>сут</w:t>
            </w:r>
            <w:proofErr w:type="spellEnd"/>
          </w:p>
        </w:tc>
        <w:tc>
          <w:tcPr>
            <w:tcW w:w="756" w:type="dxa"/>
            <w:shd w:val="clear" w:color="auto" w:fill="auto"/>
            <w:textDirection w:val="btLr"/>
            <w:vAlign w:val="center"/>
            <w:hideMark/>
          </w:tcPr>
          <w:p w:rsidR="009933C3" w:rsidRPr="009933C3" w:rsidRDefault="009933C3" w:rsidP="009933C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933C3">
              <w:rPr>
                <w:rFonts w:ascii="Times New Roman" w:hAnsi="Times New Roman"/>
                <w:color w:val="000000"/>
                <w:lang w:val="ru-RU" w:eastAsia="ru-RU" w:bidi="ar-SA"/>
              </w:rPr>
              <w:t>количество потребителей, чел.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9933C3" w:rsidRPr="009933C3" w:rsidRDefault="009933C3" w:rsidP="009933C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933C3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расход с учетом </w:t>
            </w:r>
            <w:proofErr w:type="spellStart"/>
            <w:r w:rsidRPr="009933C3">
              <w:rPr>
                <w:rFonts w:ascii="Times New Roman" w:hAnsi="Times New Roman"/>
                <w:color w:val="000000"/>
                <w:lang w:val="ru-RU" w:eastAsia="ru-RU" w:bidi="ar-SA"/>
              </w:rPr>
              <w:t>коэф.сезонности</w:t>
            </w:r>
            <w:proofErr w:type="spellEnd"/>
            <w:r w:rsidRPr="009933C3">
              <w:rPr>
                <w:rFonts w:ascii="Times New Roman" w:hAnsi="Times New Roman"/>
                <w:color w:val="000000"/>
                <w:lang w:val="ru-RU" w:eastAsia="ru-RU" w:bidi="ar-SA"/>
              </w:rPr>
              <w:t>, м³/</w:t>
            </w:r>
            <w:proofErr w:type="spellStart"/>
            <w:r w:rsidRPr="009933C3">
              <w:rPr>
                <w:rFonts w:ascii="Times New Roman" w:hAnsi="Times New Roman"/>
                <w:color w:val="000000"/>
                <w:lang w:val="ru-RU" w:eastAsia="ru-RU" w:bidi="ar-SA"/>
              </w:rPr>
              <w:t>сут</w:t>
            </w:r>
            <w:proofErr w:type="spellEnd"/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9933C3" w:rsidRPr="009933C3" w:rsidRDefault="009933C3" w:rsidP="009933C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933C3">
              <w:rPr>
                <w:rFonts w:ascii="Times New Roman" w:hAnsi="Times New Roman"/>
                <w:color w:val="000000"/>
                <w:lang w:val="ru-RU" w:eastAsia="ru-RU" w:bidi="ar-SA"/>
              </w:rPr>
              <w:t>норма водопотребления, л/</w:t>
            </w:r>
            <w:proofErr w:type="spellStart"/>
            <w:r w:rsidRPr="009933C3">
              <w:rPr>
                <w:rFonts w:ascii="Times New Roman" w:hAnsi="Times New Roman"/>
                <w:color w:val="000000"/>
                <w:lang w:val="ru-RU" w:eastAsia="ru-RU" w:bidi="ar-SA"/>
              </w:rPr>
              <w:t>сут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9933C3" w:rsidRPr="009933C3" w:rsidRDefault="009933C3" w:rsidP="009933C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933C3">
              <w:rPr>
                <w:rFonts w:ascii="Times New Roman" w:hAnsi="Times New Roman"/>
                <w:color w:val="000000"/>
                <w:lang w:val="ru-RU" w:eastAsia="ru-RU" w:bidi="ar-SA"/>
              </w:rPr>
              <w:t>количество потребителей, чел.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9933C3" w:rsidRPr="009933C3" w:rsidRDefault="009933C3" w:rsidP="009933C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933C3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расход с учетом </w:t>
            </w:r>
            <w:proofErr w:type="spellStart"/>
            <w:r w:rsidRPr="009933C3">
              <w:rPr>
                <w:rFonts w:ascii="Times New Roman" w:hAnsi="Times New Roman"/>
                <w:color w:val="000000"/>
                <w:lang w:val="ru-RU" w:eastAsia="ru-RU" w:bidi="ar-SA"/>
              </w:rPr>
              <w:t>коэф.сезонности</w:t>
            </w:r>
            <w:proofErr w:type="spellEnd"/>
            <w:r w:rsidRPr="009933C3">
              <w:rPr>
                <w:rFonts w:ascii="Times New Roman" w:hAnsi="Times New Roman"/>
                <w:color w:val="000000"/>
                <w:lang w:val="ru-RU" w:eastAsia="ru-RU" w:bidi="ar-SA"/>
              </w:rPr>
              <w:t>, м</w:t>
            </w:r>
            <w:r w:rsidRPr="009933C3">
              <w:rPr>
                <w:rFonts w:ascii="Times New Roman" w:hAnsi="Times New Roman"/>
                <w:color w:val="000000"/>
                <w:vertAlign w:val="superscript"/>
                <w:lang w:val="ru-RU" w:eastAsia="ru-RU" w:bidi="ar-SA"/>
              </w:rPr>
              <w:t>3</w:t>
            </w:r>
            <w:r w:rsidRPr="009933C3">
              <w:rPr>
                <w:rFonts w:ascii="Times New Roman" w:hAnsi="Times New Roman"/>
                <w:color w:val="000000"/>
                <w:lang w:val="ru-RU" w:eastAsia="ru-RU" w:bidi="ar-SA"/>
              </w:rPr>
              <w:t>/</w:t>
            </w:r>
            <w:proofErr w:type="spellStart"/>
            <w:r w:rsidRPr="009933C3">
              <w:rPr>
                <w:rFonts w:ascii="Times New Roman" w:hAnsi="Times New Roman"/>
                <w:color w:val="000000"/>
                <w:lang w:val="ru-RU" w:eastAsia="ru-RU" w:bidi="ar-SA"/>
              </w:rPr>
              <w:t>сут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  <w:textDirection w:val="btLr"/>
            <w:vAlign w:val="center"/>
            <w:hideMark/>
          </w:tcPr>
          <w:p w:rsidR="009933C3" w:rsidRPr="009933C3" w:rsidRDefault="009933C3" w:rsidP="009933C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933C3">
              <w:rPr>
                <w:rFonts w:ascii="Times New Roman" w:hAnsi="Times New Roman"/>
                <w:color w:val="000000"/>
                <w:lang w:val="ru-RU" w:eastAsia="ru-RU" w:bidi="ar-SA"/>
              </w:rPr>
              <w:t>норма водопотребления, л/</w:t>
            </w:r>
            <w:proofErr w:type="spellStart"/>
            <w:r w:rsidRPr="009933C3">
              <w:rPr>
                <w:rFonts w:ascii="Times New Roman" w:hAnsi="Times New Roman"/>
                <w:color w:val="000000"/>
                <w:lang w:val="ru-RU" w:eastAsia="ru-RU" w:bidi="ar-SA"/>
              </w:rPr>
              <w:t>сут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9933C3" w:rsidRPr="009933C3" w:rsidRDefault="009933C3" w:rsidP="009933C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933C3">
              <w:rPr>
                <w:rFonts w:ascii="Times New Roman" w:hAnsi="Times New Roman"/>
                <w:color w:val="000000"/>
                <w:lang w:val="ru-RU" w:eastAsia="ru-RU" w:bidi="ar-SA"/>
              </w:rPr>
              <w:t>количество потребителей, чел.</w:t>
            </w:r>
          </w:p>
        </w:tc>
        <w:tc>
          <w:tcPr>
            <w:tcW w:w="1276" w:type="dxa"/>
            <w:gridSpan w:val="2"/>
            <w:shd w:val="clear" w:color="auto" w:fill="auto"/>
            <w:textDirection w:val="btLr"/>
            <w:vAlign w:val="center"/>
            <w:hideMark/>
          </w:tcPr>
          <w:p w:rsidR="009933C3" w:rsidRPr="009933C3" w:rsidRDefault="009933C3" w:rsidP="009933C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933C3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расход с учетом </w:t>
            </w:r>
            <w:proofErr w:type="spellStart"/>
            <w:r w:rsidRPr="009933C3">
              <w:rPr>
                <w:rFonts w:ascii="Times New Roman" w:hAnsi="Times New Roman"/>
                <w:color w:val="000000"/>
                <w:lang w:val="ru-RU" w:eastAsia="ru-RU" w:bidi="ar-SA"/>
              </w:rPr>
              <w:t>коэф.сезонности</w:t>
            </w:r>
            <w:proofErr w:type="spellEnd"/>
            <w:r w:rsidRPr="009933C3">
              <w:rPr>
                <w:rFonts w:ascii="Times New Roman" w:hAnsi="Times New Roman"/>
                <w:color w:val="000000"/>
                <w:lang w:val="ru-RU" w:eastAsia="ru-RU" w:bidi="ar-SA"/>
              </w:rPr>
              <w:t>, м</w:t>
            </w:r>
            <w:r w:rsidRPr="009933C3">
              <w:rPr>
                <w:rFonts w:ascii="Times New Roman" w:hAnsi="Times New Roman"/>
                <w:color w:val="000000"/>
                <w:vertAlign w:val="superscript"/>
                <w:lang w:val="ru-RU" w:eastAsia="ru-RU" w:bidi="ar-SA"/>
              </w:rPr>
              <w:t>3</w:t>
            </w:r>
            <w:r w:rsidRPr="009933C3">
              <w:rPr>
                <w:rFonts w:ascii="Times New Roman" w:hAnsi="Times New Roman"/>
                <w:color w:val="000000"/>
                <w:lang w:val="ru-RU" w:eastAsia="ru-RU" w:bidi="ar-SA"/>
              </w:rPr>
              <w:t>/</w:t>
            </w:r>
            <w:proofErr w:type="spellStart"/>
            <w:r w:rsidRPr="009933C3">
              <w:rPr>
                <w:rFonts w:ascii="Times New Roman" w:hAnsi="Times New Roman"/>
                <w:color w:val="000000"/>
                <w:lang w:val="ru-RU" w:eastAsia="ru-RU" w:bidi="ar-SA"/>
              </w:rPr>
              <w:t>сут</w:t>
            </w:r>
            <w:proofErr w:type="spellEnd"/>
          </w:p>
        </w:tc>
        <w:tc>
          <w:tcPr>
            <w:tcW w:w="1275" w:type="dxa"/>
            <w:gridSpan w:val="2"/>
            <w:vMerge/>
            <w:vAlign w:val="center"/>
            <w:hideMark/>
          </w:tcPr>
          <w:p w:rsidR="009933C3" w:rsidRPr="009933C3" w:rsidRDefault="009933C3" w:rsidP="00993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15391A" w:rsidRPr="009933C3" w:rsidTr="00482172">
        <w:trPr>
          <w:gridAfter w:val="1"/>
          <w:wAfter w:w="231" w:type="dxa"/>
          <w:trHeight w:val="1143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5391A" w:rsidRPr="009933C3" w:rsidRDefault="0015391A" w:rsidP="00993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33C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4004" w:type="dxa"/>
            <w:gridSpan w:val="3"/>
            <w:shd w:val="clear" w:color="auto" w:fill="auto"/>
            <w:vAlign w:val="center"/>
            <w:hideMark/>
          </w:tcPr>
          <w:p w:rsidR="0015391A" w:rsidRPr="009933C3" w:rsidRDefault="0015391A" w:rsidP="0048217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33C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Застройка зданиями, оборудованными внутренним водопроводом, канализацией с ванными и местными водонагревателями (л/</w:t>
            </w:r>
            <w:proofErr w:type="spellStart"/>
            <w:r w:rsidRPr="009933C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сут</w:t>
            </w:r>
            <w:proofErr w:type="spellEnd"/>
            <w:r w:rsidRPr="009933C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на чел.)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:rsidR="0015391A" w:rsidRPr="0001588B" w:rsidRDefault="0015391A" w:rsidP="000158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88B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391A" w:rsidRPr="0001588B" w:rsidRDefault="0015391A" w:rsidP="000158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88B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15391A" w:rsidRPr="0001588B" w:rsidRDefault="0015391A" w:rsidP="000158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88B">
              <w:rPr>
                <w:rFonts w:ascii="Times New Roman" w:hAnsi="Times New Roman"/>
                <w:color w:val="000000"/>
                <w:sz w:val="24"/>
                <w:szCs w:val="24"/>
              </w:rPr>
              <w:t>8800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391A" w:rsidRPr="0001588B" w:rsidRDefault="0015391A" w:rsidP="000158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88B">
              <w:rPr>
                <w:rFonts w:ascii="Times New Roman" w:hAnsi="Times New Roman"/>
                <w:color w:val="000000"/>
                <w:sz w:val="24"/>
                <w:szCs w:val="24"/>
              </w:rPr>
              <w:t>1830,4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5391A" w:rsidRPr="0001588B" w:rsidRDefault="0015391A" w:rsidP="000158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88B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391A" w:rsidRPr="0001588B" w:rsidRDefault="0015391A" w:rsidP="000158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88B">
              <w:rPr>
                <w:rFonts w:ascii="Times New Roman" w:hAnsi="Times New Roman"/>
                <w:color w:val="000000"/>
                <w:sz w:val="24"/>
                <w:szCs w:val="24"/>
              </w:rPr>
              <w:t>9220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391A" w:rsidRPr="0001588B" w:rsidRDefault="0015391A" w:rsidP="000158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88B">
              <w:rPr>
                <w:rFonts w:ascii="Times New Roman" w:hAnsi="Times New Roman"/>
                <w:color w:val="000000"/>
                <w:sz w:val="24"/>
                <w:szCs w:val="24"/>
              </w:rPr>
              <w:t>1917,8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15391A" w:rsidRPr="0001588B" w:rsidRDefault="0015391A" w:rsidP="000158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88B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391A" w:rsidRPr="0001588B" w:rsidRDefault="0015391A" w:rsidP="000158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158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9860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15391A" w:rsidRPr="0015391A" w:rsidRDefault="0015391A" w:rsidP="0015391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91A">
              <w:rPr>
                <w:rFonts w:ascii="Times New Roman" w:hAnsi="Times New Roman"/>
                <w:color w:val="000000"/>
                <w:sz w:val="24"/>
                <w:szCs w:val="24"/>
              </w:rPr>
              <w:t>2563,6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15391A" w:rsidRPr="0015391A" w:rsidRDefault="0015391A" w:rsidP="0015391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91A">
              <w:rPr>
                <w:rFonts w:ascii="Times New Roman" w:hAnsi="Times New Roman"/>
                <w:color w:val="000000"/>
                <w:sz w:val="24"/>
                <w:szCs w:val="24"/>
              </w:rPr>
              <w:t>719,78</w:t>
            </w:r>
          </w:p>
        </w:tc>
      </w:tr>
      <w:tr w:rsidR="0015391A" w:rsidRPr="009933C3" w:rsidTr="0001588B">
        <w:trPr>
          <w:gridAfter w:val="1"/>
          <w:wAfter w:w="231" w:type="dxa"/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5391A" w:rsidRPr="009933C3" w:rsidRDefault="0015391A" w:rsidP="00993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004" w:type="dxa"/>
            <w:gridSpan w:val="3"/>
            <w:shd w:val="clear" w:color="auto" w:fill="auto"/>
            <w:vAlign w:val="center"/>
            <w:hideMark/>
          </w:tcPr>
          <w:p w:rsidR="0015391A" w:rsidRPr="009933C3" w:rsidRDefault="0015391A" w:rsidP="00993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33C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Итого: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:rsidR="0015391A" w:rsidRPr="0001588B" w:rsidRDefault="0015391A" w:rsidP="000158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391A" w:rsidRPr="0001588B" w:rsidRDefault="0015391A" w:rsidP="000158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15391A" w:rsidRPr="0001588B" w:rsidRDefault="0015391A" w:rsidP="000158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8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8800</w:t>
            </w:r>
            <w:r w:rsidRPr="0001588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391A" w:rsidRPr="0001588B" w:rsidRDefault="0015391A" w:rsidP="000158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88B">
              <w:rPr>
                <w:rFonts w:ascii="Times New Roman" w:hAnsi="Times New Roman"/>
                <w:color w:val="000000"/>
                <w:sz w:val="24"/>
                <w:szCs w:val="24"/>
              </w:rPr>
              <w:t>1830,4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5391A" w:rsidRPr="0001588B" w:rsidRDefault="0015391A" w:rsidP="000158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5391A" w:rsidRPr="0001588B" w:rsidRDefault="0015391A" w:rsidP="000158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8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9220</w:t>
            </w:r>
            <w:r w:rsidRPr="0001588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391A" w:rsidRPr="0001588B" w:rsidRDefault="0015391A" w:rsidP="000158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88B">
              <w:rPr>
                <w:rFonts w:ascii="Times New Roman" w:hAnsi="Times New Roman"/>
                <w:color w:val="000000"/>
                <w:sz w:val="24"/>
                <w:szCs w:val="24"/>
              </w:rPr>
              <w:t>1917,8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15391A" w:rsidRPr="0001588B" w:rsidRDefault="0015391A" w:rsidP="000158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5391A" w:rsidRPr="0001588B" w:rsidRDefault="0015391A" w:rsidP="0001588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158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9860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15391A" w:rsidRPr="0015391A" w:rsidRDefault="0015391A" w:rsidP="0015391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91A">
              <w:rPr>
                <w:rFonts w:ascii="Times New Roman" w:hAnsi="Times New Roman"/>
                <w:color w:val="000000"/>
                <w:sz w:val="24"/>
                <w:szCs w:val="24"/>
              </w:rPr>
              <w:t>2563,6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15391A" w:rsidRPr="0015391A" w:rsidRDefault="0015391A" w:rsidP="0015391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91A">
              <w:rPr>
                <w:rFonts w:ascii="Times New Roman" w:hAnsi="Times New Roman"/>
                <w:color w:val="000000"/>
                <w:sz w:val="24"/>
                <w:szCs w:val="24"/>
              </w:rPr>
              <w:t>719,8</w:t>
            </w:r>
          </w:p>
        </w:tc>
      </w:tr>
      <w:tr w:rsidR="0015391A" w:rsidRPr="009933C3" w:rsidTr="00482172">
        <w:trPr>
          <w:gridAfter w:val="1"/>
          <w:wAfter w:w="231" w:type="dxa"/>
          <w:trHeight w:val="395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5391A" w:rsidRPr="009933C3" w:rsidRDefault="0015391A" w:rsidP="00993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33C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4004" w:type="dxa"/>
            <w:gridSpan w:val="3"/>
            <w:shd w:val="clear" w:color="auto" w:fill="auto"/>
            <w:vAlign w:val="center"/>
            <w:hideMark/>
          </w:tcPr>
          <w:p w:rsidR="0015391A" w:rsidRPr="009933C3" w:rsidRDefault="0015391A" w:rsidP="0048217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33C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Неучтенные расходы (10%-20%) от коммунально-бытовых секторов)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:rsidR="0015391A" w:rsidRPr="0001588B" w:rsidRDefault="0015391A" w:rsidP="000158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391A" w:rsidRPr="0001588B" w:rsidRDefault="0015391A" w:rsidP="000158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88B">
              <w:rPr>
                <w:rFonts w:ascii="Times New Roman" w:hAnsi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15391A" w:rsidRPr="0001588B" w:rsidRDefault="0015391A" w:rsidP="000158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88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391A" w:rsidRPr="0001588B" w:rsidRDefault="0015391A" w:rsidP="000158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88B">
              <w:rPr>
                <w:rFonts w:ascii="Times New Roman" w:hAnsi="Times New Roman"/>
                <w:color w:val="000000"/>
                <w:sz w:val="24"/>
                <w:szCs w:val="24"/>
              </w:rPr>
              <w:t>366,08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5391A" w:rsidRPr="0001588B" w:rsidRDefault="0015391A" w:rsidP="000158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88B">
              <w:rPr>
                <w:rFonts w:ascii="Times New Roman" w:hAnsi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5391A" w:rsidRPr="0001588B" w:rsidRDefault="0015391A" w:rsidP="000158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88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391A" w:rsidRPr="0001588B" w:rsidRDefault="0015391A" w:rsidP="000158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88B">
              <w:rPr>
                <w:rFonts w:ascii="Times New Roman" w:hAnsi="Times New Roman"/>
                <w:color w:val="000000"/>
                <w:sz w:val="24"/>
                <w:szCs w:val="24"/>
              </w:rPr>
              <w:t>383,55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15391A" w:rsidRPr="0001588B" w:rsidRDefault="0015391A" w:rsidP="000158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88B">
              <w:rPr>
                <w:rFonts w:ascii="Times New Roman" w:hAnsi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5391A" w:rsidRPr="0001588B" w:rsidRDefault="0015391A" w:rsidP="000158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15391A" w:rsidRPr="0015391A" w:rsidRDefault="0015391A" w:rsidP="0015391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91A">
              <w:rPr>
                <w:rFonts w:ascii="Times New Roman" w:hAnsi="Times New Roman"/>
                <w:color w:val="000000"/>
                <w:sz w:val="24"/>
                <w:szCs w:val="24"/>
              </w:rPr>
              <w:t>512,72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15391A" w:rsidRPr="0015391A" w:rsidRDefault="0015391A" w:rsidP="0015391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91A">
              <w:rPr>
                <w:rFonts w:ascii="Times New Roman" w:hAnsi="Times New Roman"/>
                <w:color w:val="000000"/>
                <w:sz w:val="24"/>
                <w:szCs w:val="24"/>
              </w:rPr>
              <w:t>143,96</w:t>
            </w:r>
          </w:p>
        </w:tc>
      </w:tr>
      <w:tr w:rsidR="0015391A" w:rsidRPr="009933C3" w:rsidTr="00482172">
        <w:trPr>
          <w:gridAfter w:val="1"/>
          <w:wAfter w:w="231" w:type="dxa"/>
          <w:trHeight w:val="721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5391A" w:rsidRPr="009933C3" w:rsidRDefault="0015391A" w:rsidP="00993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33C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4004" w:type="dxa"/>
            <w:gridSpan w:val="3"/>
            <w:shd w:val="clear" w:color="auto" w:fill="auto"/>
            <w:vAlign w:val="center"/>
            <w:hideMark/>
          </w:tcPr>
          <w:p w:rsidR="0015391A" w:rsidRPr="009933C3" w:rsidRDefault="0015391A" w:rsidP="0048217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33C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Промпредприятия (25% объема воды </w:t>
            </w:r>
            <w:proofErr w:type="spellStart"/>
            <w:r w:rsidRPr="009933C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хозпитьевого</w:t>
            </w:r>
            <w:proofErr w:type="spellEnd"/>
            <w:r w:rsidRPr="009933C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водопотребления)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:rsidR="0015391A" w:rsidRPr="0001588B" w:rsidRDefault="0015391A" w:rsidP="000158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391A" w:rsidRPr="0001588B" w:rsidRDefault="0015391A" w:rsidP="000158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88B">
              <w:rPr>
                <w:rFonts w:ascii="Times New Roman" w:hAnsi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15391A" w:rsidRPr="0001588B" w:rsidRDefault="0015391A" w:rsidP="000158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88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391A" w:rsidRPr="0001588B" w:rsidRDefault="0015391A" w:rsidP="000158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88B">
              <w:rPr>
                <w:rFonts w:ascii="Times New Roman" w:hAnsi="Times New Roman"/>
                <w:color w:val="000000"/>
                <w:sz w:val="24"/>
                <w:szCs w:val="24"/>
              </w:rPr>
              <w:t>457,60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5391A" w:rsidRPr="0001588B" w:rsidRDefault="0015391A" w:rsidP="000158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88B">
              <w:rPr>
                <w:rFonts w:ascii="Times New Roman" w:hAnsi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5391A" w:rsidRPr="0001588B" w:rsidRDefault="0015391A" w:rsidP="000158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88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391A" w:rsidRPr="0001588B" w:rsidRDefault="0015391A" w:rsidP="000158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88B">
              <w:rPr>
                <w:rFonts w:ascii="Times New Roman" w:hAnsi="Times New Roman"/>
                <w:color w:val="000000"/>
                <w:sz w:val="24"/>
                <w:szCs w:val="24"/>
              </w:rPr>
              <w:t>479,44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15391A" w:rsidRPr="0001588B" w:rsidRDefault="0015391A" w:rsidP="000158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88B">
              <w:rPr>
                <w:rFonts w:ascii="Times New Roman" w:hAnsi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5391A" w:rsidRPr="0001588B" w:rsidRDefault="0015391A" w:rsidP="000158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15391A" w:rsidRPr="0015391A" w:rsidRDefault="0015391A" w:rsidP="0015391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91A">
              <w:rPr>
                <w:rFonts w:ascii="Times New Roman" w:hAnsi="Times New Roman"/>
                <w:color w:val="000000"/>
                <w:sz w:val="24"/>
                <w:szCs w:val="24"/>
              </w:rPr>
              <w:t>640,9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15391A" w:rsidRPr="0015391A" w:rsidRDefault="0015391A" w:rsidP="0015391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91A">
              <w:rPr>
                <w:rFonts w:ascii="Times New Roman" w:hAnsi="Times New Roman"/>
                <w:color w:val="000000"/>
                <w:sz w:val="24"/>
                <w:szCs w:val="24"/>
              </w:rPr>
              <w:t>179,95</w:t>
            </w:r>
          </w:p>
        </w:tc>
      </w:tr>
      <w:tr w:rsidR="0015391A" w:rsidRPr="009933C3" w:rsidTr="00482172">
        <w:trPr>
          <w:gridAfter w:val="1"/>
          <w:wAfter w:w="231" w:type="dxa"/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5391A" w:rsidRPr="009933C3" w:rsidRDefault="0015391A" w:rsidP="00993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33C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4004" w:type="dxa"/>
            <w:gridSpan w:val="3"/>
            <w:shd w:val="clear" w:color="auto" w:fill="auto"/>
            <w:vAlign w:val="center"/>
            <w:hideMark/>
          </w:tcPr>
          <w:p w:rsidR="0015391A" w:rsidRPr="009933C3" w:rsidRDefault="0015391A" w:rsidP="0048217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33C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Полив зеленых насаждений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:rsidR="0015391A" w:rsidRPr="0001588B" w:rsidRDefault="0015391A" w:rsidP="000158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391A" w:rsidRPr="0001588B" w:rsidRDefault="0015391A" w:rsidP="000158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88B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15391A" w:rsidRPr="0001588B" w:rsidRDefault="0015391A" w:rsidP="000158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88B">
              <w:rPr>
                <w:rFonts w:ascii="Times New Roman" w:hAnsi="Times New Roman"/>
                <w:color w:val="000000"/>
                <w:sz w:val="24"/>
                <w:szCs w:val="24"/>
              </w:rPr>
              <w:t>8800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391A" w:rsidRPr="0001588B" w:rsidRDefault="0015391A" w:rsidP="000158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88B">
              <w:rPr>
                <w:rFonts w:ascii="Times New Roman" w:hAnsi="Times New Roman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5391A" w:rsidRPr="0001588B" w:rsidRDefault="0015391A" w:rsidP="000158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88B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5391A" w:rsidRPr="0001588B" w:rsidRDefault="0015391A" w:rsidP="000158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88B">
              <w:rPr>
                <w:rFonts w:ascii="Times New Roman" w:hAnsi="Times New Roman"/>
                <w:color w:val="000000"/>
                <w:sz w:val="24"/>
                <w:szCs w:val="24"/>
              </w:rPr>
              <w:t>9220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391A" w:rsidRPr="0001588B" w:rsidRDefault="0015391A" w:rsidP="000158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88B">
              <w:rPr>
                <w:rFonts w:ascii="Times New Roman" w:hAnsi="Times New Roman"/>
                <w:color w:val="000000"/>
                <w:sz w:val="24"/>
                <w:szCs w:val="24"/>
              </w:rPr>
              <w:t>461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15391A" w:rsidRPr="0001588B" w:rsidRDefault="0015391A" w:rsidP="000158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88B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5391A" w:rsidRPr="0001588B" w:rsidRDefault="0015391A" w:rsidP="000158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158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9860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15391A" w:rsidRPr="0015391A" w:rsidRDefault="0015391A" w:rsidP="0015391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91A">
              <w:rPr>
                <w:rFonts w:ascii="Times New Roman" w:hAnsi="Times New Roman"/>
                <w:color w:val="000000"/>
                <w:sz w:val="24"/>
                <w:szCs w:val="24"/>
              </w:rPr>
              <w:t>493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15391A" w:rsidRPr="00F638D1" w:rsidRDefault="00F638D1" w:rsidP="0015391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98,6</w:t>
            </w:r>
          </w:p>
        </w:tc>
      </w:tr>
      <w:tr w:rsidR="0015391A" w:rsidRPr="009933C3" w:rsidTr="0001588B">
        <w:trPr>
          <w:gridAfter w:val="1"/>
          <w:wAfter w:w="231" w:type="dxa"/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5391A" w:rsidRPr="009933C3" w:rsidRDefault="0015391A" w:rsidP="009933C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004" w:type="dxa"/>
            <w:gridSpan w:val="3"/>
            <w:shd w:val="clear" w:color="auto" w:fill="auto"/>
            <w:vAlign w:val="center"/>
            <w:hideMark/>
          </w:tcPr>
          <w:p w:rsidR="0015391A" w:rsidRPr="009933C3" w:rsidRDefault="0015391A" w:rsidP="009933C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9933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ВСЕГО: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:rsidR="0015391A" w:rsidRPr="0001588B" w:rsidRDefault="0015391A" w:rsidP="0001588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391A" w:rsidRPr="0001588B" w:rsidRDefault="0015391A" w:rsidP="0001588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15391A" w:rsidRPr="0001588B" w:rsidRDefault="0015391A" w:rsidP="0001588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58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391A" w:rsidRPr="0001588B" w:rsidRDefault="0015391A" w:rsidP="0001588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58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3094,08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5391A" w:rsidRPr="0001588B" w:rsidRDefault="0015391A" w:rsidP="0001588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5391A" w:rsidRPr="0001588B" w:rsidRDefault="0015391A" w:rsidP="0001588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58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391A" w:rsidRPr="0001588B" w:rsidRDefault="0015391A" w:rsidP="0001588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58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3241,75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15391A" w:rsidRPr="0001588B" w:rsidRDefault="0015391A" w:rsidP="0001588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5391A" w:rsidRPr="0001588B" w:rsidRDefault="0015391A" w:rsidP="0001588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15391A" w:rsidRPr="0015391A" w:rsidRDefault="0015391A" w:rsidP="0015391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39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4210,22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15391A" w:rsidRPr="00F638D1" w:rsidRDefault="00F638D1" w:rsidP="00F638D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638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1142,31</w:t>
            </w:r>
          </w:p>
        </w:tc>
      </w:tr>
      <w:tr w:rsidR="0001588B" w:rsidRPr="00A3030F" w:rsidTr="00015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3432" w:type="dxa"/>
          <w:trHeight w:val="18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88B" w:rsidRPr="00A3030F" w:rsidRDefault="0001588B" w:rsidP="00A3030F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1.</w:t>
            </w:r>
          </w:p>
        </w:tc>
        <w:tc>
          <w:tcPr>
            <w:tcW w:w="79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88B" w:rsidRPr="00A3030F" w:rsidRDefault="0001588B" w:rsidP="00A3030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Среднесуточный расчетный расход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88B" w:rsidRPr="0001588B" w:rsidRDefault="0001588B" w:rsidP="0001588B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588B">
              <w:rPr>
                <w:rFonts w:ascii="Times New Roman" w:hAnsi="Times New Roman"/>
                <w:color w:val="000000"/>
              </w:rPr>
              <w:t>2859,4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588B" w:rsidRPr="00A3030F" w:rsidRDefault="0001588B" w:rsidP="00A3030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88B" w:rsidRPr="00A3030F" w:rsidRDefault="0001588B" w:rsidP="00A3030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м</w:t>
            </w:r>
            <w:r w:rsidRPr="00A3030F">
              <w:rPr>
                <w:rFonts w:ascii="Times New Roman" w:hAnsi="Times New Roman"/>
                <w:color w:val="000000"/>
                <w:sz w:val="20"/>
                <w:szCs w:val="24"/>
                <w:vertAlign w:val="superscript"/>
                <w:lang w:val="ru-RU" w:eastAsia="ru-RU" w:bidi="ar-SA"/>
              </w:rPr>
              <w:t>3</w:t>
            </w: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</w:t>
            </w:r>
            <w:proofErr w:type="spellStart"/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сут</w:t>
            </w:r>
            <w:proofErr w:type="spellEnd"/>
          </w:p>
        </w:tc>
      </w:tr>
      <w:tr w:rsidR="0001588B" w:rsidRPr="00A3030F" w:rsidTr="00015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3432" w:type="dxa"/>
          <w:trHeight w:val="14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88B" w:rsidRPr="00A3030F" w:rsidRDefault="0001588B" w:rsidP="00A3030F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2.</w:t>
            </w:r>
          </w:p>
        </w:tc>
        <w:tc>
          <w:tcPr>
            <w:tcW w:w="79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88B" w:rsidRPr="00A3030F" w:rsidRDefault="0001588B" w:rsidP="00A3030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Расчетный расход в сутки наибольшего водопотребления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88B" w:rsidRPr="0001588B" w:rsidRDefault="0001588B" w:rsidP="0001588B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588B">
              <w:rPr>
                <w:rFonts w:ascii="Times New Roman" w:hAnsi="Times New Roman"/>
                <w:color w:val="000000"/>
              </w:rPr>
              <w:t>3717,2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588B" w:rsidRPr="00A3030F" w:rsidRDefault="0001588B" w:rsidP="00A3030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88B" w:rsidRPr="00A3030F" w:rsidRDefault="0001588B" w:rsidP="00A3030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м</w:t>
            </w:r>
            <w:r w:rsidRPr="00A3030F">
              <w:rPr>
                <w:rFonts w:ascii="Times New Roman" w:hAnsi="Times New Roman"/>
                <w:color w:val="000000"/>
                <w:sz w:val="20"/>
                <w:szCs w:val="24"/>
                <w:vertAlign w:val="superscript"/>
                <w:lang w:val="ru-RU" w:eastAsia="ru-RU" w:bidi="ar-SA"/>
              </w:rPr>
              <w:t>3</w:t>
            </w: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</w:t>
            </w:r>
            <w:proofErr w:type="spellStart"/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сут</w:t>
            </w:r>
            <w:proofErr w:type="spellEnd"/>
          </w:p>
        </w:tc>
      </w:tr>
      <w:tr w:rsidR="0001588B" w:rsidRPr="00A3030F" w:rsidTr="00015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3432" w:type="dxa"/>
          <w:trHeight w:val="20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88B" w:rsidRPr="00A3030F" w:rsidRDefault="0001588B" w:rsidP="00A3030F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3.</w:t>
            </w:r>
          </w:p>
        </w:tc>
        <w:tc>
          <w:tcPr>
            <w:tcW w:w="79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88B" w:rsidRPr="00A3030F" w:rsidRDefault="0001588B" w:rsidP="00A3030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Общий расход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88B" w:rsidRPr="0001588B" w:rsidRDefault="0001588B" w:rsidP="0001588B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588B">
              <w:rPr>
                <w:rFonts w:ascii="Times New Roman" w:hAnsi="Times New Roman"/>
                <w:color w:val="000000"/>
              </w:rPr>
              <w:t>4210,22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588B" w:rsidRPr="00A3030F" w:rsidRDefault="0001588B" w:rsidP="00A3030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88B" w:rsidRPr="00A3030F" w:rsidRDefault="0001588B" w:rsidP="00A3030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м</w:t>
            </w:r>
            <w:r w:rsidRPr="00A3030F">
              <w:rPr>
                <w:rFonts w:ascii="Times New Roman" w:hAnsi="Times New Roman"/>
                <w:color w:val="000000"/>
                <w:sz w:val="20"/>
                <w:szCs w:val="24"/>
                <w:vertAlign w:val="superscript"/>
                <w:lang w:val="ru-RU" w:eastAsia="ru-RU" w:bidi="ar-SA"/>
              </w:rPr>
              <w:t>3</w:t>
            </w: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</w:t>
            </w:r>
            <w:proofErr w:type="spellStart"/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сут</w:t>
            </w:r>
            <w:proofErr w:type="spellEnd"/>
          </w:p>
        </w:tc>
      </w:tr>
      <w:tr w:rsidR="0001588B" w:rsidRPr="00A3030F" w:rsidTr="00015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3432" w:type="dxa"/>
          <w:trHeight w:val="21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88B" w:rsidRPr="00A3030F" w:rsidRDefault="0001588B" w:rsidP="00A3030F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4.</w:t>
            </w:r>
          </w:p>
        </w:tc>
        <w:tc>
          <w:tcPr>
            <w:tcW w:w="79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88B" w:rsidRPr="00A3030F" w:rsidRDefault="0001588B" w:rsidP="00A3030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Максимальный часовой расход в сутки максимального водопотребления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88B" w:rsidRPr="00B86378" w:rsidRDefault="00B86378" w:rsidP="0001588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242,27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588B" w:rsidRPr="00A3030F" w:rsidRDefault="0001588B" w:rsidP="00A3030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88B" w:rsidRPr="00A3030F" w:rsidRDefault="0001588B" w:rsidP="00A3030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м</w:t>
            </w:r>
            <w:r w:rsidRPr="00A3030F">
              <w:rPr>
                <w:rFonts w:ascii="Times New Roman" w:hAnsi="Times New Roman"/>
                <w:color w:val="000000"/>
                <w:sz w:val="20"/>
                <w:szCs w:val="24"/>
                <w:vertAlign w:val="superscript"/>
                <w:lang w:val="ru-RU" w:eastAsia="ru-RU" w:bidi="ar-SA"/>
              </w:rPr>
              <w:t>3</w:t>
            </w: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/ч</w:t>
            </w:r>
          </w:p>
        </w:tc>
      </w:tr>
      <w:tr w:rsidR="0001588B" w:rsidRPr="00A3030F" w:rsidTr="00015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3432" w:type="dxa"/>
          <w:trHeight w:val="15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88B" w:rsidRPr="00A3030F" w:rsidRDefault="0001588B" w:rsidP="00A3030F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5.</w:t>
            </w:r>
          </w:p>
        </w:tc>
        <w:tc>
          <w:tcPr>
            <w:tcW w:w="79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88B" w:rsidRPr="00A3030F" w:rsidRDefault="0001588B" w:rsidP="00A3030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Расчетный секундный расход в сутки максимального водопотребления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88B" w:rsidRPr="0001588B" w:rsidRDefault="00B86378" w:rsidP="0001588B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67</w:t>
            </w:r>
            <w:r w:rsidR="0001588B" w:rsidRPr="0001588B">
              <w:rPr>
                <w:rFonts w:ascii="Times New Roman" w:hAnsi="Times New Roman"/>
                <w:color w:val="000000"/>
              </w:rPr>
              <w:t>,27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588B" w:rsidRPr="00A3030F" w:rsidRDefault="0001588B" w:rsidP="00A3030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88B" w:rsidRPr="00A3030F" w:rsidRDefault="0001588B" w:rsidP="00A3030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л/с</w:t>
            </w:r>
          </w:p>
        </w:tc>
      </w:tr>
      <w:tr w:rsidR="0001588B" w:rsidRPr="00A3030F" w:rsidTr="00015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3432" w:type="dxa"/>
          <w:trHeight w:val="21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88B" w:rsidRPr="00A3030F" w:rsidRDefault="0001588B" w:rsidP="00A3030F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6.</w:t>
            </w:r>
          </w:p>
        </w:tc>
        <w:tc>
          <w:tcPr>
            <w:tcW w:w="79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88B" w:rsidRPr="00A3030F" w:rsidRDefault="0001588B" w:rsidP="00A3030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Расход воды на внутреннее пожаротушение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88B" w:rsidRPr="00A74159" w:rsidRDefault="00983BDE" w:rsidP="0001588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2,</w:t>
            </w:r>
            <w:r w:rsidR="00A74159">
              <w:rPr>
                <w:rFonts w:ascii="Times New Roman" w:hAnsi="Times New Roman"/>
                <w:color w:val="000000"/>
                <w:lang w:val="ru-RU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588B" w:rsidRPr="00A3030F" w:rsidRDefault="0001588B" w:rsidP="00A3030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88B" w:rsidRPr="00A3030F" w:rsidRDefault="0001588B" w:rsidP="00A3030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л/с</w:t>
            </w:r>
          </w:p>
        </w:tc>
      </w:tr>
      <w:tr w:rsidR="0001588B" w:rsidRPr="00A3030F" w:rsidTr="00015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3432" w:type="dxa"/>
          <w:trHeight w:val="25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88B" w:rsidRPr="00A3030F" w:rsidRDefault="0001588B" w:rsidP="00A3030F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7.</w:t>
            </w:r>
          </w:p>
        </w:tc>
        <w:tc>
          <w:tcPr>
            <w:tcW w:w="79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88B" w:rsidRPr="00A3030F" w:rsidRDefault="0001588B" w:rsidP="00A3030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Расход воды на наружное пожаротушение (СНиП 2.04.02-84* т.5)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88B" w:rsidRPr="00A74159" w:rsidRDefault="00A74159" w:rsidP="00B8637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  <w:r w:rsidR="00B86378">
              <w:rPr>
                <w:rFonts w:ascii="Times New Roman" w:hAnsi="Times New Roman"/>
                <w:color w:val="00000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588B" w:rsidRPr="00A3030F" w:rsidRDefault="0001588B" w:rsidP="00A3030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88B" w:rsidRPr="00A3030F" w:rsidRDefault="0001588B" w:rsidP="00A3030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л/с</w:t>
            </w:r>
          </w:p>
        </w:tc>
      </w:tr>
      <w:tr w:rsidR="0001588B" w:rsidRPr="00A3030F" w:rsidTr="00015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3432" w:type="dxa"/>
          <w:trHeight w:val="9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88B" w:rsidRPr="00A3030F" w:rsidRDefault="0001588B" w:rsidP="00A3030F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8.</w:t>
            </w:r>
          </w:p>
        </w:tc>
        <w:tc>
          <w:tcPr>
            <w:tcW w:w="79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88B" w:rsidRPr="00A3030F" w:rsidRDefault="0001588B" w:rsidP="00A3030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Общий расход на пожаротушение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88B" w:rsidRPr="00E05470" w:rsidRDefault="00B86378" w:rsidP="0001588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  <w:r w:rsidR="00983BDE">
              <w:rPr>
                <w:rFonts w:ascii="Times New Roman" w:hAnsi="Times New Roman"/>
                <w:color w:val="000000"/>
                <w:lang w:val="ru-RU"/>
              </w:rPr>
              <w:t>2,</w:t>
            </w:r>
            <w:r>
              <w:rPr>
                <w:rFonts w:ascii="Times New Roman" w:hAnsi="Times New Roman"/>
                <w:color w:val="000000"/>
                <w:lang w:val="ru-RU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588B" w:rsidRPr="00A3030F" w:rsidRDefault="0001588B" w:rsidP="00A3030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88B" w:rsidRPr="00A3030F" w:rsidRDefault="0001588B" w:rsidP="00A3030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л/с</w:t>
            </w:r>
          </w:p>
        </w:tc>
      </w:tr>
      <w:tr w:rsidR="0001588B" w:rsidRPr="00A3030F" w:rsidTr="00015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3432" w:type="dxa"/>
          <w:trHeight w:val="273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88B" w:rsidRPr="00A3030F" w:rsidRDefault="0001588B" w:rsidP="00A3030F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9.</w:t>
            </w:r>
          </w:p>
        </w:tc>
        <w:tc>
          <w:tcPr>
            <w:tcW w:w="79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88B" w:rsidRPr="00A3030F" w:rsidRDefault="0001588B" w:rsidP="00A3030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 xml:space="preserve">Расчетное кол-во одновременных пожаров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88B" w:rsidRPr="0001588B" w:rsidRDefault="0001588B" w:rsidP="0001588B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588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588B" w:rsidRPr="00A3030F" w:rsidRDefault="0001588B" w:rsidP="00A3030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88B" w:rsidRPr="00A3030F" w:rsidRDefault="0001588B" w:rsidP="00A3030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</w:tr>
    </w:tbl>
    <w:p w:rsidR="00A3030F" w:rsidRDefault="00A3030F" w:rsidP="009D364A">
      <w:pPr>
        <w:spacing w:line="300" w:lineRule="auto"/>
        <w:rPr>
          <w:rFonts w:ascii="Times New Roman" w:hAnsi="Times New Roman"/>
          <w:sz w:val="28"/>
          <w:szCs w:val="28"/>
          <w:lang w:val="ru-RU"/>
        </w:rPr>
        <w:sectPr w:rsidR="00A3030F" w:rsidSect="001D345B">
          <w:headerReference w:type="default" r:id="rId17"/>
          <w:pgSz w:w="16840" w:h="11907" w:orient="landscape" w:code="9"/>
          <w:pgMar w:top="1418" w:right="851" w:bottom="568" w:left="993" w:header="284" w:footer="680" w:gutter="0"/>
          <w:cols w:space="720"/>
          <w:docGrid w:linePitch="299"/>
        </w:sectPr>
      </w:pPr>
    </w:p>
    <w:p w:rsidR="009D364A" w:rsidRPr="008C4C91" w:rsidRDefault="009D364A" w:rsidP="00B62A76">
      <w:pPr>
        <w:pStyle w:val="1"/>
      </w:pPr>
      <w:bookmarkStart w:id="30" w:name="_Toc337678702"/>
      <w:bookmarkStart w:id="31" w:name="_Toc339183644"/>
      <w:bookmarkStart w:id="32" w:name="_Toc364069391"/>
      <w:r w:rsidRPr="008C4C91">
        <w:lastRenderedPageBreak/>
        <w:t xml:space="preserve">Предложения по строительству, реконструкции и модернизации объектов систем водоснабжения муниципального образования </w:t>
      </w:r>
      <w:r w:rsidR="00E94633">
        <w:t>Воронежское</w:t>
      </w:r>
      <w:r w:rsidR="00FA3BAF">
        <w:t xml:space="preserve"> сельское</w:t>
      </w:r>
      <w:r w:rsidR="007929CE">
        <w:t xml:space="preserve"> поселение</w:t>
      </w:r>
      <w:r w:rsidRPr="008C4C91">
        <w:t>.</w:t>
      </w:r>
      <w:bookmarkEnd w:id="30"/>
      <w:bookmarkEnd w:id="31"/>
      <w:bookmarkEnd w:id="32"/>
    </w:p>
    <w:p w:rsidR="009D364A" w:rsidRPr="008C4C91" w:rsidRDefault="009D364A" w:rsidP="00EA668B">
      <w:pPr>
        <w:pStyle w:val="1a"/>
        <w:numPr>
          <w:ilvl w:val="1"/>
          <w:numId w:val="24"/>
        </w:numPr>
        <w:spacing w:before="120" w:after="0"/>
        <w:ind w:left="1077"/>
        <w:rPr>
          <w:sz w:val="28"/>
          <w:szCs w:val="28"/>
          <w:lang w:val="ru-RU"/>
        </w:rPr>
      </w:pPr>
      <w:bookmarkStart w:id="33" w:name="_Toc364069392"/>
      <w:r w:rsidRPr="008C4C91">
        <w:rPr>
          <w:lang w:val="ru-RU" w:eastAsia="ru-RU"/>
        </w:rPr>
        <w:t>Модернизация существующих водозаборов</w:t>
      </w:r>
      <w:bookmarkEnd w:id="33"/>
    </w:p>
    <w:p w:rsidR="009D364A" w:rsidRPr="00822A6B" w:rsidRDefault="009D364A" w:rsidP="00B15BAB">
      <w:pPr>
        <w:spacing w:line="276" w:lineRule="auto"/>
        <w:ind w:firstLine="720"/>
        <w:rPr>
          <w:rFonts w:ascii="Times New Roman" w:hAnsi="Times New Roman"/>
          <w:i/>
          <w:sz w:val="28"/>
          <w:szCs w:val="28"/>
          <w:lang w:val="ru-RU"/>
        </w:rPr>
      </w:pPr>
      <w:r w:rsidRPr="00822A6B">
        <w:rPr>
          <w:rFonts w:ascii="Times New Roman" w:hAnsi="Times New Roman"/>
          <w:sz w:val="28"/>
          <w:szCs w:val="28"/>
          <w:lang w:val="ru-RU"/>
        </w:rPr>
        <w:t>Мероприятия по модернизации существующих водозаборов направлены на обеспечение бесперебойности подачи воды потребителям, повышение энергоэффективности подъема воды, обеспечение санитарных и экологических норм и правил.</w:t>
      </w:r>
    </w:p>
    <w:p w:rsidR="009D364A" w:rsidRPr="00822A6B" w:rsidRDefault="009D364A" w:rsidP="00B15BAB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22A6B">
        <w:rPr>
          <w:rFonts w:ascii="Times New Roman" w:hAnsi="Times New Roman"/>
          <w:sz w:val="28"/>
          <w:szCs w:val="28"/>
          <w:lang w:val="ru-RU"/>
        </w:rPr>
        <w:t>Меры по обеспечению бесперебойности работы существующих водозаборов и повышению энергоэффективности подъема воды включают следующие мероприятия:</w:t>
      </w:r>
    </w:p>
    <w:p w:rsidR="009D364A" w:rsidRPr="00822A6B" w:rsidRDefault="009D364A" w:rsidP="00B15BAB">
      <w:pPr>
        <w:numPr>
          <w:ilvl w:val="0"/>
          <w:numId w:val="5"/>
        </w:numPr>
        <w:tabs>
          <w:tab w:val="clear" w:pos="360"/>
        </w:tabs>
        <w:spacing w:line="276" w:lineRule="auto"/>
        <w:ind w:left="709"/>
        <w:rPr>
          <w:rFonts w:ascii="Times New Roman" w:hAnsi="Times New Roman"/>
          <w:sz w:val="28"/>
          <w:szCs w:val="28"/>
          <w:lang w:val="ru-RU"/>
        </w:rPr>
      </w:pPr>
      <w:r w:rsidRPr="00822A6B">
        <w:rPr>
          <w:rFonts w:ascii="Times New Roman" w:hAnsi="Times New Roman"/>
          <w:sz w:val="28"/>
          <w:szCs w:val="28"/>
          <w:lang w:val="ru-RU"/>
        </w:rPr>
        <w:t>повышение производительности водозаборов путем бурения новых артезианских скважин;</w:t>
      </w:r>
    </w:p>
    <w:p w:rsidR="009D364A" w:rsidRPr="00822A6B" w:rsidRDefault="009D364A" w:rsidP="00B15BAB">
      <w:pPr>
        <w:numPr>
          <w:ilvl w:val="0"/>
          <w:numId w:val="5"/>
        </w:numPr>
        <w:tabs>
          <w:tab w:val="clear" w:pos="360"/>
        </w:tabs>
        <w:spacing w:line="276" w:lineRule="auto"/>
        <w:ind w:left="709"/>
        <w:rPr>
          <w:rFonts w:ascii="Times New Roman" w:hAnsi="Times New Roman"/>
          <w:sz w:val="28"/>
          <w:szCs w:val="28"/>
          <w:lang w:val="ru-RU"/>
        </w:rPr>
      </w:pPr>
      <w:r w:rsidRPr="00822A6B">
        <w:rPr>
          <w:rFonts w:ascii="Times New Roman" w:hAnsi="Times New Roman"/>
          <w:sz w:val="28"/>
          <w:szCs w:val="28"/>
          <w:lang w:val="ru-RU"/>
        </w:rPr>
        <w:t>перебуривание существующих малодебитных и пескующих артезианских скважин;</w:t>
      </w:r>
    </w:p>
    <w:p w:rsidR="009D364A" w:rsidRPr="00822A6B" w:rsidRDefault="009D364A" w:rsidP="00B15BAB">
      <w:pPr>
        <w:numPr>
          <w:ilvl w:val="0"/>
          <w:numId w:val="5"/>
        </w:numPr>
        <w:tabs>
          <w:tab w:val="clear" w:pos="360"/>
        </w:tabs>
        <w:spacing w:line="276" w:lineRule="auto"/>
        <w:ind w:left="709"/>
        <w:rPr>
          <w:rFonts w:ascii="Times New Roman" w:hAnsi="Times New Roman"/>
          <w:sz w:val="28"/>
          <w:szCs w:val="28"/>
          <w:lang w:val="ru-RU"/>
        </w:rPr>
      </w:pPr>
      <w:r w:rsidRPr="00822A6B">
        <w:rPr>
          <w:rFonts w:ascii="Times New Roman" w:hAnsi="Times New Roman"/>
          <w:sz w:val="28"/>
          <w:szCs w:val="28"/>
          <w:lang w:val="ru-RU"/>
        </w:rPr>
        <w:t>установка современного энергосберегающего насосного оборудования;</w:t>
      </w:r>
    </w:p>
    <w:p w:rsidR="009D364A" w:rsidRPr="00822A6B" w:rsidRDefault="009D364A" w:rsidP="00B15BAB">
      <w:pPr>
        <w:numPr>
          <w:ilvl w:val="0"/>
          <w:numId w:val="5"/>
        </w:numPr>
        <w:tabs>
          <w:tab w:val="clear" w:pos="360"/>
        </w:tabs>
        <w:spacing w:line="276" w:lineRule="auto"/>
        <w:ind w:left="709"/>
        <w:rPr>
          <w:rFonts w:ascii="Times New Roman" w:hAnsi="Times New Roman"/>
          <w:sz w:val="28"/>
          <w:szCs w:val="28"/>
          <w:lang w:val="ru-RU"/>
        </w:rPr>
      </w:pPr>
      <w:r w:rsidRPr="00822A6B">
        <w:rPr>
          <w:rFonts w:ascii="Times New Roman" w:hAnsi="Times New Roman"/>
          <w:sz w:val="28"/>
          <w:szCs w:val="28"/>
          <w:lang w:val="ru-RU"/>
        </w:rPr>
        <w:t>создание системы автоматизации и телеметрии артезианских скважин;</w:t>
      </w:r>
    </w:p>
    <w:p w:rsidR="009D364A" w:rsidRPr="00822A6B" w:rsidRDefault="009D364A" w:rsidP="00B15BAB">
      <w:pPr>
        <w:numPr>
          <w:ilvl w:val="0"/>
          <w:numId w:val="5"/>
        </w:numPr>
        <w:tabs>
          <w:tab w:val="clear" w:pos="360"/>
        </w:tabs>
        <w:spacing w:line="276" w:lineRule="auto"/>
        <w:ind w:left="709"/>
        <w:rPr>
          <w:rFonts w:ascii="Times New Roman" w:hAnsi="Times New Roman"/>
          <w:sz w:val="28"/>
          <w:szCs w:val="28"/>
          <w:lang w:val="ru-RU"/>
        </w:rPr>
      </w:pPr>
      <w:r w:rsidRPr="00822A6B">
        <w:rPr>
          <w:rFonts w:ascii="Times New Roman" w:hAnsi="Times New Roman"/>
          <w:sz w:val="28"/>
          <w:szCs w:val="28"/>
          <w:lang w:val="ru-RU"/>
        </w:rPr>
        <w:t>установка на скважинах ультразвуковых или индукционных расходомеров;</w:t>
      </w:r>
    </w:p>
    <w:p w:rsidR="009D364A" w:rsidRPr="00822A6B" w:rsidRDefault="009D364A" w:rsidP="00B15BAB">
      <w:pPr>
        <w:numPr>
          <w:ilvl w:val="0"/>
          <w:numId w:val="5"/>
        </w:numPr>
        <w:tabs>
          <w:tab w:val="clear" w:pos="360"/>
        </w:tabs>
        <w:spacing w:line="276" w:lineRule="auto"/>
        <w:ind w:left="709"/>
        <w:rPr>
          <w:rFonts w:ascii="Times New Roman" w:hAnsi="Times New Roman"/>
          <w:sz w:val="28"/>
          <w:szCs w:val="28"/>
          <w:lang w:val="ru-RU"/>
        </w:rPr>
      </w:pPr>
      <w:r w:rsidRPr="00822A6B">
        <w:rPr>
          <w:rFonts w:ascii="Times New Roman" w:hAnsi="Times New Roman"/>
          <w:sz w:val="28"/>
          <w:szCs w:val="28"/>
          <w:lang w:val="ru-RU"/>
        </w:rPr>
        <w:t>установка уровнемеров и датчиков контроля напоров;</w:t>
      </w:r>
    </w:p>
    <w:p w:rsidR="00D727CF" w:rsidRPr="00822A6B" w:rsidRDefault="00D727CF" w:rsidP="00B15BAB">
      <w:pPr>
        <w:spacing w:line="276" w:lineRule="auto"/>
        <w:ind w:left="360"/>
        <w:rPr>
          <w:rFonts w:ascii="Times New Roman" w:hAnsi="Times New Roman"/>
          <w:sz w:val="28"/>
          <w:szCs w:val="28"/>
          <w:lang w:val="ru-RU"/>
        </w:rPr>
      </w:pPr>
      <w:r w:rsidRPr="00822A6B">
        <w:rPr>
          <w:rFonts w:ascii="Times New Roman" w:hAnsi="Times New Roman"/>
          <w:sz w:val="28"/>
          <w:szCs w:val="28"/>
          <w:lang w:val="ru-RU"/>
        </w:rPr>
        <w:t>- обеспечение противопожарного запаса воды с учетом требований СНИП 2.04.02-84*.</w:t>
      </w:r>
    </w:p>
    <w:p w:rsidR="009D364A" w:rsidRPr="00822A6B" w:rsidRDefault="009D364A" w:rsidP="00B15BAB">
      <w:pPr>
        <w:widowControl w:val="0"/>
        <w:numPr>
          <w:ilvl w:val="0"/>
          <w:numId w:val="5"/>
        </w:numPr>
        <w:tabs>
          <w:tab w:val="clear" w:pos="360"/>
        </w:tabs>
        <w:spacing w:line="276" w:lineRule="auto"/>
        <w:ind w:left="709" w:hanging="357"/>
        <w:rPr>
          <w:rFonts w:ascii="Times New Roman" w:hAnsi="Times New Roman"/>
          <w:sz w:val="28"/>
          <w:szCs w:val="28"/>
          <w:lang w:val="ru-RU"/>
        </w:rPr>
      </w:pPr>
      <w:r w:rsidRPr="00822A6B">
        <w:rPr>
          <w:rFonts w:ascii="Times New Roman" w:hAnsi="Times New Roman"/>
          <w:sz w:val="28"/>
          <w:szCs w:val="28"/>
          <w:lang w:val="ru-RU"/>
        </w:rPr>
        <w:t>замена силового оборудования, обеспечение питания от двух независимых фидеров, замена насосов.</w:t>
      </w:r>
    </w:p>
    <w:p w:rsidR="009D364A" w:rsidRPr="00822A6B" w:rsidRDefault="009D364A" w:rsidP="00B15BAB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22A6B">
        <w:rPr>
          <w:rFonts w:ascii="Times New Roman" w:hAnsi="Times New Roman"/>
          <w:sz w:val="28"/>
          <w:szCs w:val="28"/>
          <w:lang w:val="ru-RU"/>
        </w:rPr>
        <w:t>Для предотвращения заражения воды, подаваемой потребителю на хозяйственно-питьевые нужды, необходимо предусмотреть меры для обеспечения ее консервации. Среди всех известных методов обеззараживания только хлорирование обеспечивает консервацию воды в дозах, регламентированных СанПиН 2.1.4.1074-01 0,3-0,5 мг/л, т.е. обладает необходимым длительным действием. Производительность средств хлорирования должна обеспечивать указанные дозы с учетом хлор-поглощения обрабатываемых объемов воды.</w:t>
      </w:r>
    </w:p>
    <w:p w:rsidR="009D364A" w:rsidRPr="00822A6B" w:rsidRDefault="009D364A" w:rsidP="00B15BAB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22A6B">
        <w:rPr>
          <w:rFonts w:ascii="Times New Roman" w:hAnsi="Times New Roman"/>
          <w:sz w:val="28"/>
          <w:szCs w:val="28"/>
          <w:lang w:val="ru-RU"/>
        </w:rPr>
        <w:t>Меры по обеспечению качества подаваемой населению воды включают следующие мероприятия:</w:t>
      </w:r>
    </w:p>
    <w:p w:rsidR="009D364A" w:rsidRPr="00822A6B" w:rsidRDefault="009D364A" w:rsidP="00B15BAB">
      <w:pPr>
        <w:numPr>
          <w:ilvl w:val="0"/>
          <w:numId w:val="21"/>
        </w:numPr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22A6B">
        <w:rPr>
          <w:rFonts w:ascii="Times New Roman" w:hAnsi="Times New Roman"/>
          <w:sz w:val="28"/>
          <w:szCs w:val="28"/>
          <w:lang w:val="ru-RU"/>
        </w:rPr>
        <w:t>установка средств обеззараживания (электролизных).</w:t>
      </w:r>
    </w:p>
    <w:p w:rsidR="009D364A" w:rsidRPr="00822A6B" w:rsidRDefault="009D364A" w:rsidP="00B15BAB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22A6B">
        <w:rPr>
          <w:rFonts w:ascii="Times New Roman" w:hAnsi="Times New Roman"/>
          <w:sz w:val="28"/>
          <w:szCs w:val="28"/>
          <w:lang w:val="ru-RU"/>
        </w:rPr>
        <w:t>Проект направлен на достижение следующих показателей эффективности:</w:t>
      </w:r>
    </w:p>
    <w:p w:rsidR="009D364A" w:rsidRPr="00822A6B" w:rsidRDefault="009D364A" w:rsidP="00B15BAB">
      <w:pPr>
        <w:numPr>
          <w:ilvl w:val="0"/>
          <w:numId w:val="4"/>
        </w:numPr>
        <w:tabs>
          <w:tab w:val="clear" w:pos="360"/>
        </w:tabs>
        <w:spacing w:line="276" w:lineRule="auto"/>
        <w:ind w:left="426" w:hanging="425"/>
        <w:rPr>
          <w:rFonts w:ascii="Times New Roman" w:hAnsi="Times New Roman"/>
          <w:sz w:val="28"/>
          <w:szCs w:val="28"/>
          <w:lang w:val="ru-RU"/>
        </w:rPr>
      </w:pPr>
      <w:r w:rsidRPr="00822A6B">
        <w:rPr>
          <w:rFonts w:ascii="Times New Roman" w:hAnsi="Times New Roman"/>
          <w:sz w:val="28"/>
          <w:szCs w:val="28"/>
          <w:lang w:val="ru-RU"/>
        </w:rPr>
        <w:lastRenderedPageBreak/>
        <w:t>Сокращение удельных энергозатрат на подъем воды;</w:t>
      </w:r>
    </w:p>
    <w:p w:rsidR="009D364A" w:rsidRPr="00822A6B" w:rsidRDefault="009D364A" w:rsidP="00B15BAB">
      <w:pPr>
        <w:numPr>
          <w:ilvl w:val="0"/>
          <w:numId w:val="4"/>
        </w:numPr>
        <w:tabs>
          <w:tab w:val="clear" w:pos="360"/>
        </w:tabs>
        <w:spacing w:line="276" w:lineRule="auto"/>
        <w:ind w:left="426" w:hanging="425"/>
        <w:rPr>
          <w:rFonts w:ascii="Times New Roman" w:hAnsi="Times New Roman"/>
          <w:sz w:val="28"/>
          <w:szCs w:val="28"/>
          <w:lang w:val="ru-RU"/>
        </w:rPr>
      </w:pPr>
      <w:r w:rsidRPr="00822A6B">
        <w:rPr>
          <w:rFonts w:ascii="Times New Roman" w:hAnsi="Times New Roman"/>
          <w:sz w:val="28"/>
          <w:szCs w:val="28"/>
          <w:lang w:val="ru-RU"/>
        </w:rPr>
        <w:t>Повышение надежности работы водозаборов;</w:t>
      </w:r>
    </w:p>
    <w:p w:rsidR="009D364A" w:rsidRPr="00822A6B" w:rsidRDefault="009D364A" w:rsidP="00B15BAB">
      <w:pPr>
        <w:numPr>
          <w:ilvl w:val="0"/>
          <w:numId w:val="4"/>
        </w:numPr>
        <w:tabs>
          <w:tab w:val="clear" w:pos="360"/>
        </w:tabs>
        <w:spacing w:line="276" w:lineRule="auto"/>
        <w:ind w:left="426" w:hanging="425"/>
        <w:rPr>
          <w:rFonts w:ascii="Times New Roman" w:hAnsi="Times New Roman"/>
          <w:sz w:val="28"/>
          <w:szCs w:val="28"/>
          <w:lang w:val="ru-RU"/>
        </w:rPr>
      </w:pPr>
      <w:r w:rsidRPr="00822A6B">
        <w:rPr>
          <w:rFonts w:ascii="Times New Roman" w:hAnsi="Times New Roman"/>
          <w:sz w:val="28"/>
          <w:szCs w:val="28"/>
          <w:lang w:val="ru-RU"/>
        </w:rPr>
        <w:t>Обеспечение надежного и безопасного обеззараживания воды.</w:t>
      </w:r>
    </w:p>
    <w:p w:rsidR="009D364A" w:rsidRPr="00822A6B" w:rsidRDefault="009D364A" w:rsidP="00B15BAB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22A6B">
        <w:rPr>
          <w:rFonts w:ascii="Times New Roman" w:hAnsi="Times New Roman"/>
          <w:sz w:val="28"/>
          <w:szCs w:val="28"/>
          <w:lang w:val="ru-RU"/>
        </w:rPr>
        <w:t>Наиболее важным аспектом является замена насосного оборудования и модернизация энергоснабжения.</w:t>
      </w:r>
    </w:p>
    <w:p w:rsidR="009D364A" w:rsidRPr="00822A6B" w:rsidRDefault="009D364A" w:rsidP="00B15BAB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22A6B">
        <w:rPr>
          <w:rFonts w:ascii="Times New Roman" w:hAnsi="Times New Roman"/>
          <w:sz w:val="28"/>
          <w:szCs w:val="28"/>
          <w:lang w:val="ru-RU"/>
        </w:rPr>
        <w:t xml:space="preserve">Водоснабжение населенных пунктов муниципального образования </w:t>
      </w:r>
      <w:r w:rsidR="00AA2655">
        <w:rPr>
          <w:rFonts w:ascii="Times New Roman" w:hAnsi="Times New Roman"/>
          <w:sz w:val="28"/>
          <w:szCs w:val="28"/>
          <w:lang w:val="ru-RU"/>
        </w:rPr>
        <w:t>Воронежское СП</w:t>
      </w:r>
      <w:r w:rsidRPr="00822A6B">
        <w:rPr>
          <w:rFonts w:ascii="Times New Roman" w:hAnsi="Times New Roman"/>
          <w:sz w:val="28"/>
          <w:szCs w:val="28"/>
          <w:lang w:val="ru-RU"/>
        </w:rPr>
        <w:t xml:space="preserve"> должно полностью базироваться на подземных водах.</w:t>
      </w:r>
    </w:p>
    <w:p w:rsidR="009D364A" w:rsidRPr="00822A6B" w:rsidRDefault="00AF73F4" w:rsidP="00B15BAB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Ст. </w:t>
      </w:r>
      <w:r w:rsidR="00E94633">
        <w:rPr>
          <w:rFonts w:ascii="Times New Roman" w:hAnsi="Times New Roman"/>
          <w:b/>
          <w:sz w:val="28"/>
          <w:szCs w:val="28"/>
          <w:lang w:val="ru-RU"/>
        </w:rPr>
        <w:t>Воронежская</w:t>
      </w:r>
    </w:p>
    <w:p w:rsidR="009D364A" w:rsidRPr="00822A6B" w:rsidRDefault="009D364A" w:rsidP="00B15BAB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22A6B">
        <w:rPr>
          <w:rFonts w:ascii="Times New Roman" w:hAnsi="Times New Roman"/>
          <w:sz w:val="28"/>
          <w:szCs w:val="28"/>
          <w:lang w:val="ru-RU"/>
        </w:rPr>
        <w:t xml:space="preserve">Согласно произведенному расчету расход воды составляет: </w:t>
      </w:r>
    </w:p>
    <w:p w:rsidR="009D364A" w:rsidRPr="00822A6B" w:rsidRDefault="009D364A" w:rsidP="00B15BAB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822A6B">
        <w:rPr>
          <w:rFonts w:ascii="Times New Roman" w:hAnsi="Times New Roman"/>
          <w:sz w:val="28"/>
          <w:szCs w:val="28"/>
          <w:lang w:val="ru-RU"/>
        </w:rPr>
        <w:t xml:space="preserve">Q = </w:t>
      </w:r>
      <w:r w:rsidR="00625B0C" w:rsidRPr="00625B0C">
        <w:rPr>
          <w:rFonts w:ascii="Times New Roman" w:hAnsi="Times New Roman"/>
          <w:sz w:val="28"/>
          <w:szCs w:val="28"/>
          <w:lang w:val="ru-RU"/>
        </w:rPr>
        <w:t>3094,08</w:t>
      </w:r>
      <w:r w:rsidR="00625B0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2A6B">
        <w:rPr>
          <w:rFonts w:ascii="Times New Roman" w:hAnsi="Times New Roman"/>
          <w:sz w:val="28"/>
          <w:szCs w:val="28"/>
          <w:lang w:val="ru-RU"/>
        </w:rPr>
        <w:t>м</w:t>
      </w:r>
      <w:r w:rsidRPr="00822A6B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822A6B">
        <w:rPr>
          <w:rFonts w:ascii="Times New Roman" w:hAnsi="Times New Roman"/>
          <w:sz w:val="28"/>
          <w:szCs w:val="28"/>
          <w:lang w:val="ru-RU"/>
        </w:rPr>
        <w:t>/сут. – на существующее положение;</w:t>
      </w:r>
    </w:p>
    <w:p w:rsidR="009D364A" w:rsidRPr="00822A6B" w:rsidRDefault="009D364A" w:rsidP="00B15BAB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822A6B">
        <w:rPr>
          <w:rFonts w:ascii="Times New Roman" w:hAnsi="Times New Roman"/>
          <w:sz w:val="28"/>
          <w:szCs w:val="28"/>
          <w:lang w:val="ru-RU"/>
        </w:rPr>
        <w:t xml:space="preserve">Q = </w:t>
      </w:r>
      <w:r w:rsidR="00625B0C" w:rsidRPr="00625B0C">
        <w:rPr>
          <w:rFonts w:ascii="Times New Roman" w:hAnsi="Times New Roman"/>
          <w:sz w:val="28"/>
          <w:szCs w:val="28"/>
          <w:lang w:val="ru-RU"/>
        </w:rPr>
        <w:t>3241,75</w:t>
      </w:r>
      <w:r w:rsidR="00625B0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2A6B">
        <w:rPr>
          <w:rFonts w:ascii="Times New Roman" w:hAnsi="Times New Roman"/>
          <w:sz w:val="28"/>
          <w:szCs w:val="28"/>
          <w:lang w:val="ru-RU"/>
        </w:rPr>
        <w:t>м</w:t>
      </w:r>
      <w:r w:rsidRPr="00822A6B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822A6B">
        <w:rPr>
          <w:rFonts w:ascii="Times New Roman" w:hAnsi="Times New Roman"/>
          <w:sz w:val="28"/>
          <w:szCs w:val="28"/>
          <w:lang w:val="ru-RU"/>
        </w:rPr>
        <w:t>/сут. – на первую очередь;</w:t>
      </w:r>
    </w:p>
    <w:p w:rsidR="009D364A" w:rsidRPr="00822A6B" w:rsidRDefault="009D364A" w:rsidP="00B15BAB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822A6B">
        <w:rPr>
          <w:rFonts w:ascii="Times New Roman" w:hAnsi="Times New Roman"/>
          <w:sz w:val="28"/>
          <w:szCs w:val="28"/>
          <w:lang w:val="ru-RU"/>
        </w:rPr>
        <w:t xml:space="preserve">Q = </w:t>
      </w:r>
      <w:r w:rsidR="00625B0C" w:rsidRPr="00625B0C">
        <w:rPr>
          <w:rFonts w:ascii="Times New Roman" w:hAnsi="Times New Roman"/>
          <w:sz w:val="28"/>
          <w:szCs w:val="28"/>
          <w:lang w:val="ru-RU"/>
        </w:rPr>
        <w:t>4210,22</w:t>
      </w:r>
      <w:r w:rsidR="00625B0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2A6B">
        <w:rPr>
          <w:rFonts w:ascii="Times New Roman" w:hAnsi="Times New Roman"/>
          <w:sz w:val="28"/>
          <w:szCs w:val="28"/>
          <w:lang w:val="ru-RU"/>
        </w:rPr>
        <w:t>м</w:t>
      </w:r>
      <w:r w:rsidRPr="00822A6B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822A6B">
        <w:rPr>
          <w:rFonts w:ascii="Times New Roman" w:hAnsi="Times New Roman"/>
          <w:sz w:val="28"/>
          <w:szCs w:val="28"/>
          <w:lang w:val="ru-RU"/>
        </w:rPr>
        <w:t>/сут. – на расчетный срок.</w:t>
      </w:r>
    </w:p>
    <w:p w:rsidR="00FC7020" w:rsidRPr="00822A6B" w:rsidRDefault="00FC7020" w:rsidP="00B15BAB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22A6B">
        <w:rPr>
          <w:rFonts w:ascii="Times New Roman" w:hAnsi="Times New Roman"/>
          <w:sz w:val="28"/>
          <w:szCs w:val="28"/>
          <w:lang w:val="ru-RU"/>
        </w:rPr>
        <w:t xml:space="preserve">Водопроводная сеть </w:t>
      </w:r>
      <w:r w:rsidR="00AF73F4">
        <w:rPr>
          <w:rFonts w:ascii="Times New Roman" w:hAnsi="Times New Roman"/>
          <w:sz w:val="28"/>
          <w:szCs w:val="28"/>
          <w:lang w:val="ru-RU"/>
        </w:rPr>
        <w:t xml:space="preserve">ст. </w:t>
      </w:r>
      <w:r w:rsidR="00E94633">
        <w:rPr>
          <w:rFonts w:ascii="Times New Roman" w:hAnsi="Times New Roman"/>
          <w:sz w:val="28"/>
          <w:szCs w:val="28"/>
          <w:lang w:val="ru-RU"/>
        </w:rPr>
        <w:t>Воронежской</w:t>
      </w:r>
      <w:r w:rsidRPr="00822A6B">
        <w:rPr>
          <w:rFonts w:ascii="Times New Roman" w:hAnsi="Times New Roman"/>
          <w:sz w:val="28"/>
          <w:szCs w:val="28"/>
          <w:lang w:val="ru-RU"/>
        </w:rPr>
        <w:t xml:space="preserve"> является хозяйственно-бытовой противопожарной, в связи с этим вся сеть закольцована.</w:t>
      </w:r>
    </w:p>
    <w:p w:rsidR="008B3D7D" w:rsidRDefault="00983BDE" w:rsidP="00B15BAB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AF73F4" w:rsidRPr="00CF6CBD">
        <w:rPr>
          <w:rFonts w:ascii="Times New Roman" w:hAnsi="Times New Roman"/>
          <w:sz w:val="28"/>
          <w:szCs w:val="28"/>
          <w:lang w:val="ru-RU"/>
        </w:rPr>
        <w:t xml:space="preserve">ст. </w:t>
      </w:r>
      <w:r w:rsidR="00E94633">
        <w:rPr>
          <w:rFonts w:ascii="Times New Roman" w:hAnsi="Times New Roman"/>
          <w:sz w:val="28"/>
          <w:szCs w:val="28"/>
          <w:lang w:val="ru-RU"/>
        </w:rPr>
        <w:t>Воронежской</w:t>
      </w:r>
      <w:r w:rsidR="00AF73F4" w:rsidRPr="00CF6CB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сохраняется существующая схема в</w:t>
      </w:r>
      <w:r w:rsidRPr="00CF6CBD">
        <w:rPr>
          <w:rFonts w:ascii="Times New Roman" w:hAnsi="Times New Roman"/>
          <w:sz w:val="28"/>
          <w:szCs w:val="28"/>
          <w:lang w:val="ru-RU"/>
        </w:rPr>
        <w:t>одоснабжени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CF6CB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с разделением на </w:t>
      </w:r>
      <w:r w:rsidRPr="00AA1C81">
        <w:rPr>
          <w:rFonts w:ascii="Times New Roman" w:hAnsi="Times New Roman"/>
          <w:sz w:val="28"/>
          <w:szCs w:val="28"/>
          <w:lang w:val="ru-RU"/>
        </w:rPr>
        <w:t>две зоны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AA1C81">
        <w:rPr>
          <w:rFonts w:ascii="Times New Roman" w:hAnsi="Times New Roman"/>
          <w:sz w:val="28"/>
          <w:szCs w:val="28"/>
          <w:lang w:val="ru-RU"/>
        </w:rPr>
        <w:t>обусловлен</w:t>
      </w:r>
      <w:r>
        <w:rPr>
          <w:rFonts w:ascii="Times New Roman" w:hAnsi="Times New Roman"/>
          <w:sz w:val="28"/>
          <w:szCs w:val="28"/>
          <w:lang w:val="ru-RU"/>
        </w:rPr>
        <w:t>ная</w:t>
      </w:r>
      <w:r w:rsidRPr="00AA1C81">
        <w:rPr>
          <w:rFonts w:ascii="Times New Roman" w:hAnsi="Times New Roman"/>
          <w:sz w:val="28"/>
          <w:szCs w:val="28"/>
          <w:lang w:val="ru-RU"/>
        </w:rPr>
        <w:t xml:space="preserve"> делением </w:t>
      </w:r>
      <w:r>
        <w:rPr>
          <w:rFonts w:ascii="Times New Roman" w:hAnsi="Times New Roman"/>
          <w:sz w:val="28"/>
          <w:szCs w:val="28"/>
          <w:lang w:val="ru-RU"/>
        </w:rPr>
        <w:t>станицы</w:t>
      </w:r>
      <w:r w:rsidRPr="00AA1C81">
        <w:rPr>
          <w:rFonts w:ascii="Times New Roman" w:hAnsi="Times New Roman"/>
          <w:sz w:val="28"/>
          <w:szCs w:val="28"/>
          <w:lang w:val="ru-RU"/>
        </w:rPr>
        <w:t xml:space="preserve"> железной дорогой на две неравнозначные </w:t>
      </w:r>
      <w:r>
        <w:rPr>
          <w:rFonts w:ascii="Times New Roman" w:hAnsi="Times New Roman"/>
          <w:sz w:val="28"/>
          <w:szCs w:val="28"/>
          <w:lang w:val="ru-RU"/>
        </w:rPr>
        <w:t>части.</w:t>
      </w:r>
      <w:r w:rsidRPr="00CF6CB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Для водоснабжения Северной части станицы предусматривается </w:t>
      </w:r>
      <w:r w:rsidR="00060BB3">
        <w:rPr>
          <w:rFonts w:ascii="Times New Roman" w:hAnsi="Times New Roman"/>
          <w:sz w:val="28"/>
          <w:szCs w:val="28"/>
          <w:lang w:val="ru-RU"/>
        </w:rPr>
        <w:t>реконструкция водозабора на ул. Мира и строительство водозаборных сооружений по ул. Восточной с устройством трех скважин общим дебитом 60м</w:t>
      </w:r>
      <w:r w:rsidR="00060BB3" w:rsidRPr="00060BB3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="00060BB3">
        <w:rPr>
          <w:rFonts w:ascii="Times New Roman" w:hAnsi="Times New Roman"/>
          <w:sz w:val="28"/>
          <w:szCs w:val="28"/>
          <w:lang w:val="ru-RU"/>
        </w:rPr>
        <w:t xml:space="preserve">/час, резервуаров для хранения регулирующего и противопожарного запаса воды, насосной станции </w:t>
      </w:r>
      <w:r w:rsidR="00060BB3">
        <w:rPr>
          <w:rFonts w:ascii="Times New Roman" w:hAnsi="Times New Roman"/>
          <w:sz w:val="28"/>
          <w:szCs w:val="28"/>
        </w:rPr>
        <w:t>II</w:t>
      </w:r>
      <w:r w:rsidR="00060BB3">
        <w:rPr>
          <w:rFonts w:ascii="Times New Roman" w:hAnsi="Times New Roman"/>
          <w:sz w:val="28"/>
          <w:szCs w:val="28"/>
          <w:lang w:val="ru-RU"/>
        </w:rPr>
        <w:t xml:space="preserve"> подъема. Для обеспечения достаточного давления в сети водопровода на ул. Ленина предусматривается строительство насосной станции </w:t>
      </w:r>
      <w:r w:rsidR="00060BB3">
        <w:rPr>
          <w:rFonts w:ascii="Times New Roman" w:hAnsi="Times New Roman"/>
          <w:sz w:val="28"/>
          <w:szCs w:val="28"/>
        </w:rPr>
        <w:t>III</w:t>
      </w:r>
      <w:r w:rsidR="00060BB3">
        <w:rPr>
          <w:rFonts w:ascii="Times New Roman" w:hAnsi="Times New Roman"/>
          <w:sz w:val="28"/>
          <w:szCs w:val="28"/>
          <w:lang w:val="ru-RU"/>
        </w:rPr>
        <w:t xml:space="preserve"> подъема</w:t>
      </w:r>
      <w:r w:rsidR="008B3D7D">
        <w:rPr>
          <w:rFonts w:ascii="Times New Roman" w:hAnsi="Times New Roman"/>
          <w:sz w:val="28"/>
          <w:szCs w:val="28"/>
          <w:lang w:val="ru-RU"/>
        </w:rPr>
        <w:t>.</w:t>
      </w:r>
      <w:r w:rsidR="00060BB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524CF" w:rsidRDefault="008B3D7D" w:rsidP="008B3D7D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связи с невозможностью обеспечения необходимого давления в сети водопровода из-за большой протяженности станицы предлагается деление Южной части на две зоны – западную и восточную, с реконструкцией в западной части водозаборов «Кирпичный» и «Вокзальный» и строительством водопроводных сооружений на ул. Западной с устройством резервуаров для хранения регулирующего и противопожарного запаса воды, насосной станции </w:t>
      </w:r>
      <w:r>
        <w:rPr>
          <w:rFonts w:ascii="Times New Roman" w:hAnsi="Times New Roman"/>
          <w:sz w:val="28"/>
          <w:szCs w:val="28"/>
        </w:rPr>
        <w:t>II</w:t>
      </w:r>
      <w:r>
        <w:rPr>
          <w:rFonts w:ascii="Times New Roman" w:hAnsi="Times New Roman"/>
          <w:sz w:val="28"/>
          <w:szCs w:val="28"/>
          <w:lang w:val="ru-RU"/>
        </w:rPr>
        <w:t xml:space="preserve"> подъема</w:t>
      </w:r>
      <w:r w:rsidR="00B524CF" w:rsidRPr="00B524C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524CF">
        <w:rPr>
          <w:rFonts w:ascii="Times New Roman" w:hAnsi="Times New Roman"/>
          <w:sz w:val="28"/>
          <w:szCs w:val="28"/>
          <w:lang w:val="ru-RU"/>
        </w:rPr>
        <w:t>производительностью 1200м</w:t>
      </w:r>
      <w:r w:rsidR="00482172" w:rsidRPr="00482172">
        <w:rPr>
          <w:rFonts w:ascii="Times New Roman" w:hAnsi="Times New Roman"/>
          <w:sz w:val="28"/>
          <w:szCs w:val="28"/>
          <w:lang w:val="ru-RU"/>
        </w:rPr>
        <w:t>³</w:t>
      </w:r>
      <w:r w:rsidR="00B524CF">
        <w:rPr>
          <w:rFonts w:ascii="Times New Roman" w:hAnsi="Times New Roman"/>
          <w:sz w:val="28"/>
          <w:szCs w:val="28"/>
          <w:lang w:val="ru-RU"/>
        </w:rPr>
        <w:t>/сут</w:t>
      </w:r>
      <w:r>
        <w:rPr>
          <w:rFonts w:ascii="Times New Roman" w:hAnsi="Times New Roman"/>
          <w:sz w:val="28"/>
          <w:szCs w:val="28"/>
          <w:lang w:val="ru-RU"/>
        </w:rPr>
        <w:t>. В Восточной части станицы предусматривается</w:t>
      </w:r>
      <w:r w:rsidR="007C1C4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реконструкция водозабора «Центральный» и строительство водопроводных сооружений на ул. </w:t>
      </w:r>
      <w:r w:rsidR="00B524CF">
        <w:rPr>
          <w:rFonts w:ascii="Times New Roman" w:hAnsi="Times New Roman"/>
          <w:sz w:val="28"/>
          <w:szCs w:val="28"/>
          <w:lang w:val="ru-RU"/>
        </w:rPr>
        <w:t>Красной</w:t>
      </w:r>
      <w:r>
        <w:rPr>
          <w:rFonts w:ascii="Times New Roman" w:hAnsi="Times New Roman"/>
          <w:sz w:val="28"/>
          <w:szCs w:val="28"/>
          <w:lang w:val="ru-RU"/>
        </w:rPr>
        <w:t xml:space="preserve"> с устройством резервуаров для хранения регулирующего и противопожарного запаса воды, насосной станции </w:t>
      </w:r>
      <w:r>
        <w:rPr>
          <w:rFonts w:ascii="Times New Roman" w:hAnsi="Times New Roman"/>
          <w:sz w:val="28"/>
          <w:szCs w:val="28"/>
        </w:rPr>
        <w:t>II</w:t>
      </w:r>
      <w:r>
        <w:rPr>
          <w:rFonts w:ascii="Times New Roman" w:hAnsi="Times New Roman"/>
          <w:sz w:val="28"/>
          <w:szCs w:val="28"/>
          <w:lang w:val="ru-RU"/>
        </w:rPr>
        <w:t xml:space="preserve"> подъема</w:t>
      </w:r>
      <w:r w:rsidR="00B524CF" w:rsidRPr="00B524C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524CF">
        <w:rPr>
          <w:rFonts w:ascii="Times New Roman" w:hAnsi="Times New Roman"/>
          <w:sz w:val="28"/>
          <w:szCs w:val="28"/>
          <w:lang w:val="ru-RU"/>
        </w:rPr>
        <w:t>производительностью 1500м</w:t>
      </w:r>
      <w:r w:rsidR="00482172" w:rsidRPr="00482172">
        <w:rPr>
          <w:rFonts w:ascii="Times New Roman" w:hAnsi="Times New Roman"/>
          <w:sz w:val="28"/>
          <w:szCs w:val="28"/>
          <w:lang w:val="ru-RU"/>
        </w:rPr>
        <w:t>³</w:t>
      </w:r>
      <w:r w:rsidR="00B524CF">
        <w:rPr>
          <w:rFonts w:ascii="Times New Roman" w:hAnsi="Times New Roman"/>
          <w:sz w:val="28"/>
          <w:szCs w:val="28"/>
          <w:lang w:val="ru-RU"/>
        </w:rPr>
        <w:t>/сут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B524C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C7020" w:rsidRPr="00822A6B" w:rsidRDefault="00FC7020" w:rsidP="00B15BAB">
      <w:pPr>
        <w:spacing w:line="276" w:lineRule="auto"/>
        <w:ind w:firstLine="851"/>
        <w:rPr>
          <w:rFonts w:ascii="Times New Roman" w:hAnsi="Times New Roman"/>
          <w:sz w:val="28"/>
          <w:szCs w:val="28"/>
          <w:lang w:val="ru-RU"/>
        </w:rPr>
      </w:pPr>
      <w:r w:rsidRPr="00822A6B">
        <w:rPr>
          <w:rFonts w:ascii="Times New Roman" w:hAnsi="Times New Roman"/>
          <w:sz w:val="28"/>
          <w:szCs w:val="28"/>
          <w:lang w:val="ru-RU"/>
        </w:rPr>
        <w:t xml:space="preserve">Для обеспечения гарантированного водоснабжения </w:t>
      </w:r>
      <w:r w:rsidR="001462A2">
        <w:rPr>
          <w:rFonts w:ascii="Times New Roman" w:hAnsi="Times New Roman"/>
          <w:sz w:val="28"/>
          <w:szCs w:val="28"/>
          <w:lang w:val="ru-RU"/>
        </w:rPr>
        <w:t xml:space="preserve">ст. </w:t>
      </w:r>
      <w:r w:rsidR="00E94633">
        <w:rPr>
          <w:rFonts w:ascii="Times New Roman" w:hAnsi="Times New Roman"/>
          <w:sz w:val="28"/>
          <w:szCs w:val="28"/>
          <w:lang w:val="ru-RU"/>
        </w:rPr>
        <w:t>Воронежской</w:t>
      </w:r>
      <w:r w:rsidRPr="00822A6B">
        <w:rPr>
          <w:rFonts w:ascii="Times New Roman" w:hAnsi="Times New Roman"/>
          <w:sz w:val="28"/>
          <w:szCs w:val="28"/>
          <w:lang w:val="ru-RU"/>
        </w:rPr>
        <w:t xml:space="preserve"> необходимо выполнить ряд мероприятий по модернизации системы подачи воды:</w:t>
      </w:r>
    </w:p>
    <w:p w:rsidR="00BA5E29" w:rsidRDefault="00BA5E29" w:rsidP="00B15BAB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line="276" w:lineRule="auto"/>
        <w:ind w:left="709"/>
        <w:jc w:val="left"/>
        <w:textAlignment w:val="baseline"/>
        <w:rPr>
          <w:rFonts w:ascii="Times New Roman" w:hAnsi="Times New Roman"/>
          <w:sz w:val="28"/>
          <w:szCs w:val="28"/>
          <w:lang w:val="ru-RU" w:eastAsia="ru-RU" w:bidi="ar-SA"/>
        </w:rPr>
      </w:pPr>
      <w:r w:rsidRPr="00822A6B">
        <w:rPr>
          <w:rFonts w:ascii="Times New Roman" w:hAnsi="Times New Roman"/>
          <w:sz w:val="28"/>
          <w:szCs w:val="28"/>
          <w:lang w:val="ru-RU" w:eastAsia="ru-RU" w:bidi="ar-SA"/>
        </w:rPr>
        <w:t xml:space="preserve">Перебуривание </w:t>
      </w:r>
      <w:r w:rsidR="009567A6">
        <w:rPr>
          <w:rFonts w:ascii="Times New Roman" w:hAnsi="Times New Roman"/>
          <w:sz w:val="28"/>
          <w:szCs w:val="28"/>
          <w:lang w:val="ru-RU" w:eastAsia="ru-RU" w:bidi="ar-SA"/>
        </w:rPr>
        <w:t xml:space="preserve">шести </w:t>
      </w:r>
      <w:r w:rsidRPr="00822A6B">
        <w:rPr>
          <w:rFonts w:ascii="Times New Roman" w:hAnsi="Times New Roman"/>
          <w:sz w:val="28"/>
          <w:szCs w:val="28"/>
          <w:lang w:val="ru-RU" w:eastAsia="ru-RU" w:bidi="ar-SA"/>
        </w:rPr>
        <w:t>существующ</w:t>
      </w:r>
      <w:r w:rsidR="009567A6">
        <w:rPr>
          <w:rFonts w:ascii="Times New Roman" w:hAnsi="Times New Roman"/>
          <w:sz w:val="28"/>
          <w:szCs w:val="28"/>
          <w:lang w:val="ru-RU" w:eastAsia="ru-RU" w:bidi="ar-SA"/>
        </w:rPr>
        <w:t>их</w:t>
      </w:r>
      <w:r w:rsidR="001462A2">
        <w:rPr>
          <w:rFonts w:ascii="Times New Roman" w:hAnsi="Times New Roman"/>
          <w:sz w:val="28"/>
          <w:szCs w:val="28"/>
          <w:lang w:val="ru-RU" w:eastAsia="ru-RU" w:bidi="ar-SA"/>
        </w:rPr>
        <w:t xml:space="preserve"> и бурение </w:t>
      </w:r>
      <w:r w:rsidR="009567A6">
        <w:rPr>
          <w:rFonts w:ascii="Times New Roman" w:hAnsi="Times New Roman"/>
          <w:sz w:val="28"/>
          <w:szCs w:val="28"/>
          <w:lang w:val="ru-RU" w:eastAsia="ru-RU" w:bidi="ar-SA"/>
        </w:rPr>
        <w:t>пяти</w:t>
      </w:r>
      <w:r w:rsidR="007C1C43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1462A2">
        <w:rPr>
          <w:rFonts w:ascii="Times New Roman" w:hAnsi="Times New Roman"/>
          <w:sz w:val="28"/>
          <w:szCs w:val="28"/>
          <w:lang w:val="ru-RU" w:eastAsia="ru-RU" w:bidi="ar-SA"/>
        </w:rPr>
        <w:t>новых артскважин;</w:t>
      </w:r>
    </w:p>
    <w:p w:rsidR="001462A2" w:rsidRDefault="001462A2" w:rsidP="00B15BAB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line="276" w:lineRule="auto"/>
        <w:ind w:left="709"/>
        <w:jc w:val="left"/>
        <w:textAlignment w:val="baseline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Демонтаж трех существующих водонапорных башен;</w:t>
      </w:r>
    </w:p>
    <w:p w:rsidR="001462A2" w:rsidRPr="00822A6B" w:rsidRDefault="001462A2" w:rsidP="00B15BAB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line="276" w:lineRule="auto"/>
        <w:ind w:left="709"/>
        <w:jc w:val="left"/>
        <w:textAlignment w:val="baseline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Тампонаж трех существующих артскважин</w:t>
      </w:r>
    </w:p>
    <w:p w:rsidR="00567E1C" w:rsidRDefault="001462A2" w:rsidP="00B15BAB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line="276" w:lineRule="auto"/>
        <w:ind w:left="709"/>
        <w:jc w:val="left"/>
        <w:textAlignment w:val="baseline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Строительство </w:t>
      </w:r>
      <w:r w:rsidR="009567A6">
        <w:rPr>
          <w:rFonts w:ascii="Times New Roman" w:hAnsi="Times New Roman"/>
          <w:sz w:val="28"/>
          <w:szCs w:val="28"/>
          <w:lang w:val="ru-RU" w:eastAsia="ru-RU" w:bidi="ar-SA"/>
        </w:rPr>
        <w:t xml:space="preserve">трех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насосной станции </w:t>
      </w:r>
      <w:r>
        <w:rPr>
          <w:rFonts w:ascii="Times New Roman" w:hAnsi="Times New Roman"/>
          <w:sz w:val="28"/>
          <w:szCs w:val="28"/>
          <w:lang w:eastAsia="ru-RU" w:bidi="ar-SA"/>
        </w:rPr>
        <w:t>II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подъема</w:t>
      </w:r>
      <w:r w:rsidR="00567E1C">
        <w:rPr>
          <w:rFonts w:ascii="Times New Roman" w:hAnsi="Times New Roman"/>
          <w:sz w:val="28"/>
          <w:szCs w:val="28"/>
          <w:lang w:val="ru-RU" w:eastAsia="ru-RU" w:bidi="ar-SA"/>
        </w:rPr>
        <w:t xml:space="preserve"> с электролизной;</w:t>
      </w:r>
    </w:p>
    <w:p w:rsidR="00CF6CBD" w:rsidRDefault="00CF6CBD" w:rsidP="00B15BAB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line="276" w:lineRule="auto"/>
        <w:ind w:left="709"/>
        <w:jc w:val="left"/>
        <w:textAlignment w:val="baseline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Строительство насосн</w:t>
      </w:r>
      <w:r w:rsidR="009567A6">
        <w:rPr>
          <w:rFonts w:ascii="Times New Roman" w:hAnsi="Times New Roman"/>
          <w:sz w:val="28"/>
          <w:szCs w:val="28"/>
          <w:lang w:val="ru-RU" w:eastAsia="ru-RU" w:bidi="ar-SA"/>
        </w:rPr>
        <w:t>ой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станци</w:t>
      </w:r>
      <w:r w:rsidR="009567A6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="007C1C43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/>
          <w:sz w:val="28"/>
          <w:szCs w:val="28"/>
          <w:lang w:eastAsia="ru-RU" w:bidi="ar-SA"/>
        </w:rPr>
        <w:t>III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подъёма;</w:t>
      </w:r>
    </w:p>
    <w:p w:rsidR="00BA5E29" w:rsidRPr="00822A6B" w:rsidRDefault="00567E1C" w:rsidP="00B15BAB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line="276" w:lineRule="auto"/>
        <w:ind w:left="709"/>
        <w:jc w:val="left"/>
        <w:textAlignment w:val="baseline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Строительство </w:t>
      </w:r>
      <w:r w:rsidR="009567A6">
        <w:rPr>
          <w:rFonts w:ascii="Times New Roman" w:hAnsi="Times New Roman"/>
          <w:sz w:val="28"/>
          <w:szCs w:val="28"/>
          <w:lang w:val="ru-RU" w:eastAsia="ru-RU" w:bidi="ar-SA"/>
        </w:rPr>
        <w:t>шести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РЧВ, ёмкостью </w:t>
      </w:r>
      <w:r w:rsidR="009567A6">
        <w:rPr>
          <w:rFonts w:ascii="Times New Roman" w:hAnsi="Times New Roman"/>
          <w:sz w:val="28"/>
          <w:szCs w:val="28"/>
          <w:lang w:val="ru-RU" w:eastAsia="ru-RU" w:bidi="ar-SA"/>
        </w:rPr>
        <w:t>2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00</w:t>
      </w:r>
      <w:r w:rsidR="009567A6">
        <w:rPr>
          <w:rFonts w:ascii="Times New Roman" w:hAnsi="Times New Roman"/>
          <w:sz w:val="28"/>
          <w:szCs w:val="28"/>
          <w:lang w:val="ru-RU" w:eastAsia="ru-RU" w:bidi="ar-SA"/>
        </w:rPr>
        <w:t>-250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м</w:t>
      </w:r>
      <w:r>
        <w:rPr>
          <w:rFonts w:ascii="Times New Roman" w:hAnsi="Times New Roman"/>
          <w:sz w:val="28"/>
          <w:szCs w:val="28"/>
          <w:vertAlign w:val="superscript"/>
          <w:lang w:val="ru-RU" w:eastAsia="ru-RU" w:bidi="ar-SA"/>
        </w:rPr>
        <w:t>3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каждый</w:t>
      </w:r>
      <w:r w:rsidR="00BA5E29" w:rsidRPr="00822A6B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9D364A" w:rsidRDefault="009D364A" w:rsidP="00482172">
      <w:pPr>
        <w:pStyle w:val="1a"/>
        <w:numPr>
          <w:ilvl w:val="1"/>
          <w:numId w:val="24"/>
        </w:numPr>
        <w:spacing w:before="600" w:line="240" w:lineRule="auto"/>
        <w:ind w:left="1077"/>
        <w:rPr>
          <w:lang w:val="ru-RU"/>
        </w:rPr>
      </w:pPr>
      <w:bookmarkStart w:id="34" w:name="_Toc364069393"/>
      <w:r>
        <w:rPr>
          <w:lang w:val="ru-RU"/>
        </w:rPr>
        <w:t>Объемы работ по реконструкции и модернизации существующих водозаборов</w:t>
      </w:r>
      <w:bookmarkEnd w:id="34"/>
    </w:p>
    <w:p w:rsidR="009D364A" w:rsidRDefault="009D364A" w:rsidP="00B15BAB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46FF">
        <w:rPr>
          <w:rFonts w:ascii="Times New Roman" w:hAnsi="Times New Roman"/>
          <w:sz w:val="28"/>
          <w:szCs w:val="28"/>
          <w:lang w:val="ru-RU" w:eastAsia="ru-RU" w:bidi="ar-SA"/>
        </w:rPr>
        <w:t xml:space="preserve">Объемы работ по </w:t>
      </w:r>
      <w:r w:rsidR="00886CAF">
        <w:rPr>
          <w:rFonts w:ascii="Times New Roman" w:hAnsi="Times New Roman"/>
          <w:sz w:val="28"/>
          <w:szCs w:val="28"/>
          <w:lang w:val="ru-RU" w:eastAsia="ru-RU" w:bidi="ar-SA"/>
        </w:rPr>
        <w:t>реконструкции</w:t>
      </w:r>
      <w:r w:rsidRPr="00D846FF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E77B6F">
        <w:rPr>
          <w:rFonts w:ascii="Times New Roman" w:hAnsi="Times New Roman"/>
          <w:sz w:val="28"/>
          <w:szCs w:val="28"/>
          <w:lang w:val="ru-RU" w:eastAsia="ru-RU" w:bidi="ar-SA"/>
        </w:rPr>
        <w:t>водзабор</w:t>
      </w:r>
      <w:r w:rsidR="00567E1C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D846FF">
        <w:rPr>
          <w:rFonts w:ascii="Times New Roman" w:hAnsi="Times New Roman"/>
          <w:sz w:val="28"/>
          <w:szCs w:val="28"/>
          <w:lang w:val="ru-RU" w:eastAsia="ru-RU" w:bidi="ar-SA"/>
        </w:rPr>
        <w:t xml:space="preserve"> в </w:t>
      </w:r>
      <w:r w:rsidR="00ED643C">
        <w:rPr>
          <w:rFonts w:ascii="Times New Roman" w:hAnsi="Times New Roman"/>
          <w:sz w:val="28"/>
          <w:szCs w:val="28"/>
          <w:lang w:val="ru-RU" w:eastAsia="ru-RU" w:bidi="ar-SA"/>
        </w:rPr>
        <w:t xml:space="preserve">МО </w:t>
      </w:r>
      <w:r w:rsidR="00AA2655">
        <w:rPr>
          <w:rFonts w:ascii="Times New Roman" w:hAnsi="Times New Roman"/>
          <w:sz w:val="28"/>
          <w:szCs w:val="28"/>
          <w:lang w:val="ru-RU" w:eastAsia="ru-RU" w:bidi="ar-SA"/>
        </w:rPr>
        <w:t>Воронежское СП</w:t>
      </w:r>
      <w:r w:rsidRPr="00D846FF">
        <w:rPr>
          <w:rFonts w:ascii="Times New Roman" w:hAnsi="Times New Roman"/>
          <w:sz w:val="28"/>
          <w:szCs w:val="28"/>
          <w:lang w:val="ru-RU" w:eastAsia="ru-RU" w:bidi="ar-SA"/>
        </w:rPr>
        <w:t xml:space="preserve"> отражены в таблице </w:t>
      </w:r>
      <w:r w:rsidR="00210D5D">
        <w:rPr>
          <w:rFonts w:ascii="Times New Roman" w:hAnsi="Times New Roman"/>
          <w:sz w:val="28"/>
          <w:szCs w:val="28"/>
          <w:lang w:val="ru-RU" w:eastAsia="ru-RU" w:bidi="ar-SA"/>
        </w:rPr>
        <w:t>10</w:t>
      </w:r>
      <w:r w:rsidR="0096420A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Расчет стоимости </w:t>
      </w:r>
      <w:r w:rsidR="004D4FC0">
        <w:rPr>
          <w:rFonts w:ascii="Times New Roman" w:hAnsi="Times New Roman"/>
          <w:sz w:val="28"/>
          <w:szCs w:val="28"/>
          <w:lang w:val="ru-RU" w:eastAsia="ru-RU" w:bidi="ar-SA"/>
        </w:rPr>
        <w:t xml:space="preserve">(в ценах 2012 года)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выполнен по укрупненным показателям стоимости строительства сетей и сооружений </w:t>
      </w:r>
      <w:r w:rsidR="00567E1C">
        <w:rPr>
          <w:rFonts w:ascii="Times New Roman" w:hAnsi="Times New Roman"/>
          <w:sz w:val="28"/>
          <w:szCs w:val="28"/>
          <w:lang w:val="ru-RU" w:eastAsia="ru-RU" w:bidi="ar-SA"/>
        </w:rPr>
        <w:t>водоснабжения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населенных пунктов (приложение 3 к Пособию по водоснабжению и канализации городских и сельских поселений к СНиП 2.07.01-89).</w:t>
      </w:r>
    </w:p>
    <w:p w:rsidR="00787CB6" w:rsidRPr="00196058" w:rsidRDefault="00787CB6" w:rsidP="00432E6B">
      <w:pPr>
        <w:spacing w:line="240" w:lineRule="auto"/>
        <w:ind w:right="-283" w:firstLine="709"/>
        <w:jc w:val="right"/>
        <w:rPr>
          <w:rFonts w:ascii="Times New Roman" w:hAnsi="Times New Roman"/>
          <w:sz w:val="24"/>
          <w:szCs w:val="24"/>
          <w:lang w:val="ru-RU" w:eastAsia="ru-RU" w:bidi="ar-SA"/>
        </w:rPr>
      </w:pPr>
      <w:r w:rsidRPr="00196058">
        <w:rPr>
          <w:rFonts w:ascii="Times New Roman" w:hAnsi="Times New Roman"/>
          <w:sz w:val="24"/>
          <w:szCs w:val="24"/>
          <w:lang w:val="ru-RU" w:eastAsia="ru-RU" w:bidi="ar-SA"/>
        </w:rPr>
        <w:t xml:space="preserve">Таблица </w:t>
      </w:r>
      <w:r w:rsidR="00210D5D">
        <w:rPr>
          <w:rFonts w:ascii="Times New Roman" w:hAnsi="Times New Roman"/>
          <w:sz w:val="24"/>
          <w:szCs w:val="24"/>
          <w:lang w:val="ru-RU" w:eastAsia="ru-RU" w:bidi="ar-SA"/>
        </w:rPr>
        <w:t>10</w:t>
      </w:r>
    </w:p>
    <w:tbl>
      <w:tblPr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2977"/>
        <w:gridCol w:w="851"/>
        <w:gridCol w:w="992"/>
        <w:gridCol w:w="850"/>
        <w:gridCol w:w="1276"/>
        <w:gridCol w:w="1276"/>
        <w:gridCol w:w="992"/>
      </w:tblGrid>
      <w:tr w:rsidR="008740BB" w:rsidRPr="00453121" w:rsidTr="00482172">
        <w:trPr>
          <w:trHeight w:val="900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170" w:rsidRPr="00453121" w:rsidRDefault="00787CB6" w:rsidP="001B66F0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bookmarkStart w:id="35" w:name="_Toc337678703"/>
            <w:r w:rsidRPr="00453121">
              <w:rPr>
                <w:rFonts w:ascii="Times New Roman" w:hAnsi="Times New Roman"/>
                <w:sz w:val="24"/>
                <w:szCs w:val="24"/>
                <w:lang w:val="ru-RU"/>
              </w:rPr>
              <w:br w:type="page"/>
            </w:r>
            <w:r w:rsidR="00CB2170" w:rsidRPr="0045312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170" w:rsidRPr="00453121" w:rsidRDefault="00CB2170" w:rsidP="0045312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5312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Объект/сооружения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170" w:rsidRPr="00453121" w:rsidRDefault="00CB2170" w:rsidP="001B66F0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5312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Коли</w:t>
            </w:r>
            <w:r w:rsidR="001B66F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-</w:t>
            </w:r>
            <w:proofErr w:type="spellStart"/>
            <w:r w:rsidRPr="0045312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чество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170" w:rsidRPr="00453121" w:rsidRDefault="00CB2170" w:rsidP="0045312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5312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170" w:rsidRPr="00453121" w:rsidRDefault="00CB2170" w:rsidP="00453121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5312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Показа</w:t>
            </w:r>
            <w:r w:rsidR="009567A6" w:rsidRPr="0045312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-</w:t>
            </w:r>
            <w:proofErr w:type="spellStart"/>
            <w:r w:rsidRPr="0045312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тель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170" w:rsidRPr="00453121" w:rsidRDefault="00CB2170" w:rsidP="001B66F0">
            <w:pPr>
              <w:tabs>
                <w:tab w:val="left" w:pos="11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5312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Стоимость единицы, </w:t>
            </w:r>
            <w:proofErr w:type="spellStart"/>
            <w:r w:rsidRPr="0045312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тыс.руб</w:t>
            </w:r>
            <w:proofErr w:type="spellEnd"/>
            <w:r w:rsidRPr="0045312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170" w:rsidRPr="00453121" w:rsidRDefault="00CB2170" w:rsidP="0045312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5312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Цена, </w:t>
            </w:r>
            <w:proofErr w:type="spellStart"/>
            <w:r w:rsidRPr="0045312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тыс.руб</w:t>
            </w:r>
            <w:proofErr w:type="spellEnd"/>
            <w:r w:rsidRPr="0045312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. (без НДС)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170" w:rsidRPr="00453121" w:rsidRDefault="00CB2170" w:rsidP="0045312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5312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Прим</w:t>
            </w:r>
            <w:r w:rsidR="009567A6" w:rsidRPr="0045312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2F7DA7" w:rsidRPr="00453121" w:rsidTr="00482172">
        <w:trPr>
          <w:trHeight w:val="434"/>
        </w:trPr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DA7" w:rsidRPr="00453121" w:rsidRDefault="002F7DA7" w:rsidP="0045312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531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ст. </w:t>
            </w:r>
            <w:r w:rsidR="00E94633" w:rsidRPr="004531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Воронежская</w:t>
            </w:r>
          </w:p>
        </w:tc>
      </w:tr>
      <w:tr w:rsidR="00722BD6" w:rsidRPr="00453121" w:rsidTr="00482172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BD6" w:rsidRPr="00453121" w:rsidRDefault="001B66F0" w:rsidP="001B66F0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BD6" w:rsidRPr="00453121" w:rsidRDefault="00722BD6" w:rsidP="00453121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5312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Резервуары чистой воды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BD6" w:rsidRPr="00453121" w:rsidRDefault="00722BD6" w:rsidP="0045312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5312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BD6" w:rsidRPr="00453121" w:rsidRDefault="00722BD6" w:rsidP="00453121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5312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</w:t>
            </w:r>
            <w:r w:rsidR="0045312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BD6" w:rsidRPr="00453121" w:rsidRDefault="009567A6" w:rsidP="0045312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5312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  <w:r w:rsidR="00722BD6" w:rsidRPr="0045312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BD6" w:rsidRPr="00453121" w:rsidRDefault="00A9002B" w:rsidP="004531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531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4125,94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BD6" w:rsidRPr="00453121" w:rsidRDefault="00A9002B" w:rsidP="004531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531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4125,94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BD6" w:rsidRPr="00453121" w:rsidRDefault="00722BD6" w:rsidP="0045312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9567A6" w:rsidRPr="00453121" w:rsidTr="00482172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7A6" w:rsidRPr="00453121" w:rsidRDefault="001B66F0" w:rsidP="001B66F0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7A6" w:rsidRPr="00453121" w:rsidRDefault="009567A6" w:rsidP="00453121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5312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Резервуары чистой воды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7A6" w:rsidRPr="00453121" w:rsidRDefault="009567A6" w:rsidP="0045312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5312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2х2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7A6" w:rsidRPr="00453121" w:rsidRDefault="009567A6" w:rsidP="00453121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5312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</w:t>
            </w:r>
            <w:r w:rsidR="00453121" w:rsidRPr="0045312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7A6" w:rsidRPr="00453121" w:rsidRDefault="009567A6" w:rsidP="0045312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5312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7A6" w:rsidRPr="00453121" w:rsidRDefault="00A9002B" w:rsidP="004531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531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4462,13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7A6" w:rsidRPr="00453121" w:rsidRDefault="00A9002B" w:rsidP="004531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531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8924,26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A6" w:rsidRPr="00453121" w:rsidRDefault="009567A6" w:rsidP="0045312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9567A6" w:rsidRPr="00453121" w:rsidTr="00482172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7A6" w:rsidRPr="00453121" w:rsidRDefault="001B66F0" w:rsidP="001B66F0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7A6" w:rsidRPr="00453121" w:rsidRDefault="009567A6" w:rsidP="00453121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5312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Демонтаж существующей водонапорной башни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7A6" w:rsidRPr="00453121" w:rsidRDefault="009567A6" w:rsidP="0045312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5312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7A6" w:rsidRPr="00453121" w:rsidRDefault="009567A6" w:rsidP="00453121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5312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</w:t>
            </w:r>
            <w:r w:rsidR="00453121" w:rsidRPr="0045312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7A6" w:rsidRPr="00453121" w:rsidRDefault="009567A6" w:rsidP="0045312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5312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7A6" w:rsidRPr="00453121" w:rsidRDefault="00A9002B" w:rsidP="004531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531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550,13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7A6" w:rsidRPr="00453121" w:rsidRDefault="00A9002B" w:rsidP="004531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531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1100,26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A6" w:rsidRPr="00453121" w:rsidRDefault="009567A6" w:rsidP="0045312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9567A6" w:rsidRPr="00453121" w:rsidTr="00482172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7A6" w:rsidRPr="00453121" w:rsidRDefault="001B66F0" w:rsidP="001B66F0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7A6" w:rsidRPr="00453121" w:rsidRDefault="009567A6" w:rsidP="00453121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5312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Демонтаж существующей водонапорной башни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7A6" w:rsidRPr="00453121" w:rsidRDefault="009567A6" w:rsidP="0045312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5312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7A6" w:rsidRPr="00453121" w:rsidRDefault="009567A6" w:rsidP="00453121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5312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</w:t>
            </w:r>
            <w:r w:rsidR="00453121" w:rsidRPr="0045312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7A6" w:rsidRPr="00453121" w:rsidRDefault="009567A6" w:rsidP="0045312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5312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7A6" w:rsidRPr="00453121" w:rsidRDefault="00A9002B" w:rsidP="004531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531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522,62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7A6" w:rsidRPr="00453121" w:rsidRDefault="00A9002B" w:rsidP="004531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531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522,62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A6" w:rsidRPr="00453121" w:rsidRDefault="009567A6" w:rsidP="0045312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9567A6" w:rsidRPr="00453121" w:rsidTr="00482172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7A6" w:rsidRPr="00453121" w:rsidRDefault="001B66F0" w:rsidP="001B66F0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7A6" w:rsidRPr="00453121" w:rsidRDefault="009567A6" w:rsidP="00453121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5312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Демонтаж существующей водонапорной башни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7A6" w:rsidRPr="00453121" w:rsidRDefault="009567A6" w:rsidP="0045312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5312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7A6" w:rsidRPr="00453121" w:rsidRDefault="009567A6" w:rsidP="00453121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5312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</w:t>
            </w:r>
            <w:r w:rsidR="00453121" w:rsidRPr="0045312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7A6" w:rsidRPr="00453121" w:rsidRDefault="009567A6" w:rsidP="0045312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5312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7A6" w:rsidRPr="00453121" w:rsidRDefault="00A9002B" w:rsidP="004531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531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495,11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7A6" w:rsidRPr="00453121" w:rsidRDefault="00A9002B" w:rsidP="004531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531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495,11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A6" w:rsidRPr="00453121" w:rsidRDefault="009567A6" w:rsidP="0045312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9567A6" w:rsidRPr="00453121" w:rsidTr="00482172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7A6" w:rsidRPr="00453121" w:rsidRDefault="001B66F0" w:rsidP="001B66F0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7A6" w:rsidRPr="00453121" w:rsidRDefault="009567A6" w:rsidP="00453121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45312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Перебуривание</w:t>
            </w:r>
            <w:proofErr w:type="spellEnd"/>
            <w:r w:rsidRPr="0045312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артезианской скважины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7A6" w:rsidRPr="00453121" w:rsidRDefault="009567A6" w:rsidP="0045312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5312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7A6" w:rsidRPr="00453121" w:rsidRDefault="009567A6" w:rsidP="00453121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5312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</w:t>
            </w:r>
            <w:r w:rsidR="00453121" w:rsidRPr="0045312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³</w:t>
            </w:r>
            <w:r w:rsidRPr="0045312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/ч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7A6" w:rsidRPr="00453121" w:rsidRDefault="009567A6" w:rsidP="0045312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5312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7A6" w:rsidRPr="00453121" w:rsidRDefault="009567A6" w:rsidP="0048217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121">
              <w:rPr>
                <w:rFonts w:ascii="Times New Roman" w:hAnsi="Times New Roman"/>
                <w:color w:val="000000"/>
                <w:sz w:val="24"/>
                <w:szCs w:val="24"/>
              </w:rPr>
              <w:t>4150,15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7A6" w:rsidRPr="00453121" w:rsidRDefault="009567A6" w:rsidP="0048217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121">
              <w:rPr>
                <w:rFonts w:ascii="Times New Roman" w:hAnsi="Times New Roman"/>
                <w:color w:val="000000"/>
                <w:sz w:val="24"/>
                <w:szCs w:val="24"/>
              </w:rPr>
              <w:t>4150,15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A6" w:rsidRPr="00453121" w:rsidRDefault="009567A6" w:rsidP="0045312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A9002B" w:rsidRPr="00453121" w:rsidTr="00482172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02B" w:rsidRPr="00453121" w:rsidRDefault="001B66F0" w:rsidP="001B66F0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02B" w:rsidRPr="00453121" w:rsidRDefault="00A9002B" w:rsidP="00453121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45312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Перебуривание</w:t>
            </w:r>
            <w:proofErr w:type="spellEnd"/>
            <w:r w:rsidRPr="0045312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артезианской скважины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02B" w:rsidRPr="00453121" w:rsidRDefault="00A9002B" w:rsidP="0045312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5312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02B" w:rsidRPr="00453121" w:rsidRDefault="00A9002B" w:rsidP="00453121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5312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</w:t>
            </w:r>
            <w:r w:rsidR="00453121" w:rsidRPr="0045312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³</w:t>
            </w:r>
            <w:r w:rsidRPr="0045312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/ч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02B" w:rsidRPr="00453121" w:rsidRDefault="00A9002B" w:rsidP="0045312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5312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02B" w:rsidRPr="00453121" w:rsidRDefault="00A9002B" w:rsidP="0048217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121">
              <w:rPr>
                <w:rFonts w:ascii="Times New Roman" w:hAnsi="Times New Roman"/>
                <w:color w:val="000000"/>
                <w:sz w:val="24"/>
                <w:szCs w:val="24"/>
              </w:rPr>
              <w:t>4539,22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02B" w:rsidRPr="00453121" w:rsidRDefault="00A9002B" w:rsidP="0048217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121">
              <w:rPr>
                <w:rFonts w:ascii="Times New Roman" w:hAnsi="Times New Roman"/>
                <w:color w:val="000000"/>
                <w:sz w:val="24"/>
                <w:szCs w:val="24"/>
              </w:rPr>
              <w:t>9078,45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02B" w:rsidRPr="00453121" w:rsidRDefault="00A9002B" w:rsidP="0045312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A9002B" w:rsidRPr="00453121" w:rsidTr="00482172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02B" w:rsidRPr="00453121" w:rsidRDefault="001B66F0" w:rsidP="001B66F0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02B" w:rsidRPr="00453121" w:rsidRDefault="00A9002B" w:rsidP="00453121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45312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Перебуривание</w:t>
            </w:r>
            <w:proofErr w:type="spellEnd"/>
            <w:r w:rsidRPr="0045312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артезианской скважины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02B" w:rsidRPr="00453121" w:rsidRDefault="00A9002B" w:rsidP="0045312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5312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02B" w:rsidRPr="00453121" w:rsidRDefault="00A9002B" w:rsidP="00453121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5312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</w:t>
            </w:r>
            <w:r w:rsidR="00453121" w:rsidRPr="0045312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³</w:t>
            </w:r>
            <w:r w:rsidRPr="0045312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/ч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02B" w:rsidRPr="00453121" w:rsidRDefault="00A9002B" w:rsidP="0045312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5312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02B" w:rsidRPr="00453121" w:rsidRDefault="00A9002B" w:rsidP="004531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121">
              <w:rPr>
                <w:rFonts w:ascii="Times New Roman" w:hAnsi="Times New Roman"/>
                <w:color w:val="000000"/>
                <w:sz w:val="24"/>
                <w:szCs w:val="24"/>
              </w:rPr>
              <w:t>4668,92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02B" w:rsidRPr="00453121" w:rsidRDefault="00A9002B" w:rsidP="004531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121">
              <w:rPr>
                <w:rFonts w:ascii="Times New Roman" w:hAnsi="Times New Roman"/>
                <w:color w:val="000000"/>
                <w:sz w:val="24"/>
                <w:szCs w:val="24"/>
              </w:rPr>
              <w:t>14006,75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02B" w:rsidRPr="00453121" w:rsidRDefault="00A9002B" w:rsidP="0045312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A9002B" w:rsidRPr="00453121" w:rsidTr="00482172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02B" w:rsidRPr="00453121" w:rsidRDefault="001B66F0" w:rsidP="001B66F0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02B" w:rsidRPr="00453121" w:rsidRDefault="00A9002B" w:rsidP="00453121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5312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Артезианские скважины новые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02B" w:rsidRPr="00453121" w:rsidRDefault="00A9002B" w:rsidP="0045312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5312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02B" w:rsidRPr="00453121" w:rsidRDefault="00A9002B" w:rsidP="00453121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5312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</w:t>
            </w:r>
            <w:r w:rsidR="00453121" w:rsidRPr="0045312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³</w:t>
            </w:r>
            <w:r w:rsidRPr="0045312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/ч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02B" w:rsidRPr="00453121" w:rsidRDefault="00A9002B" w:rsidP="0045312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5312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02B" w:rsidRPr="00453121" w:rsidRDefault="00A9002B" w:rsidP="004531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121">
              <w:rPr>
                <w:rFonts w:ascii="Times New Roman" w:hAnsi="Times New Roman"/>
                <w:color w:val="000000"/>
                <w:sz w:val="24"/>
                <w:szCs w:val="24"/>
              </w:rPr>
              <w:t>3608,82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02B" w:rsidRPr="00453121" w:rsidRDefault="00A9002B" w:rsidP="004531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121">
              <w:rPr>
                <w:rFonts w:ascii="Times New Roman" w:hAnsi="Times New Roman"/>
                <w:color w:val="000000"/>
                <w:sz w:val="24"/>
                <w:szCs w:val="24"/>
              </w:rPr>
              <w:t>14435,30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02B" w:rsidRPr="00453121" w:rsidRDefault="00A9002B" w:rsidP="0045312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A9002B" w:rsidRPr="00453121" w:rsidTr="00482172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02B" w:rsidRPr="00453121" w:rsidRDefault="001B66F0" w:rsidP="001B66F0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02B" w:rsidRPr="00453121" w:rsidRDefault="00A9002B" w:rsidP="00453121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5312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Артезианские скважины новые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02B" w:rsidRPr="00453121" w:rsidRDefault="00A9002B" w:rsidP="0045312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5312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02B" w:rsidRPr="00453121" w:rsidRDefault="00A9002B" w:rsidP="00453121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5312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</w:t>
            </w:r>
            <w:r w:rsidR="00453121" w:rsidRPr="0045312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³</w:t>
            </w:r>
            <w:r w:rsidRPr="0045312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/ч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02B" w:rsidRPr="00453121" w:rsidRDefault="00A9002B" w:rsidP="0045312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5312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02B" w:rsidRPr="00453121" w:rsidRDefault="00A9002B" w:rsidP="004531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121">
              <w:rPr>
                <w:rFonts w:ascii="Times New Roman" w:hAnsi="Times New Roman"/>
                <w:color w:val="000000"/>
                <w:sz w:val="24"/>
                <w:szCs w:val="24"/>
              </w:rPr>
              <w:t>3947,15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02B" w:rsidRPr="00453121" w:rsidRDefault="00A9002B" w:rsidP="004531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121">
              <w:rPr>
                <w:rFonts w:ascii="Times New Roman" w:hAnsi="Times New Roman"/>
                <w:color w:val="000000"/>
                <w:sz w:val="24"/>
                <w:szCs w:val="24"/>
              </w:rPr>
              <w:t>3947,15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02B" w:rsidRPr="00453121" w:rsidRDefault="00A9002B" w:rsidP="0045312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A9002B" w:rsidRPr="00453121" w:rsidTr="00482172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02B" w:rsidRPr="00453121" w:rsidRDefault="001B66F0" w:rsidP="001B66F0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02B" w:rsidRPr="00453121" w:rsidRDefault="00A9002B" w:rsidP="00453121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5312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Тампонаж </w:t>
            </w:r>
            <w:proofErr w:type="spellStart"/>
            <w:r w:rsidRPr="0045312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артскважины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02B" w:rsidRPr="00453121" w:rsidRDefault="00A9002B" w:rsidP="0045312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5312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02B" w:rsidRPr="00453121" w:rsidRDefault="00A9002B" w:rsidP="00453121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5312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</w:t>
            </w:r>
            <w:r w:rsidR="00453121" w:rsidRPr="0045312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³</w:t>
            </w:r>
            <w:r w:rsidRPr="0045312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/ч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02B" w:rsidRPr="00453121" w:rsidRDefault="00A9002B" w:rsidP="0045312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5312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02B" w:rsidRPr="00453121" w:rsidRDefault="00A9002B" w:rsidP="004531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121">
              <w:rPr>
                <w:rFonts w:ascii="Times New Roman" w:hAnsi="Times New Roman"/>
                <w:color w:val="000000"/>
                <w:sz w:val="24"/>
                <w:szCs w:val="24"/>
              </w:rPr>
              <w:t>1317,24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02B" w:rsidRPr="00453121" w:rsidRDefault="00A9002B" w:rsidP="004531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121">
              <w:rPr>
                <w:rFonts w:ascii="Times New Roman" w:hAnsi="Times New Roman"/>
                <w:color w:val="000000"/>
                <w:sz w:val="24"/>
                <w:szCs w:val="24"/>
              </w:rPr>
              <w:t>3951,73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02B" w:rsidRPr="00453121" w:rsidRDefault="00A9002B" w:rsidP="0045312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9567A6" w:rsidRPr="00453121" w:rsidTr="00482172">
        <w:trPr>
          <w:trHeight w:val="29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7A6" w:rsidRPr="00453121" w:rsidRDefault="001B66F0" w:rsidP="001B66F0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7A6" w:rsidRPr="00453121" w:rsidRDefault="009567A6" w:rsidP="00453121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5312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Электролизная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7A6" w:rsidRPr="00453121" w:rsidRDefault="00377B44" w:rsidP="0045312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5312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7A6" w:rsidRPr="00453121" w:rsidRDefault="009567A6" w:rsidP="00453121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5312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</w:t>
            </w:r>
            <w:r w:rsidR="00453121" w:rsidRPr="0045312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³</w:t>
            </w:r>
            <w:r w:rsidR="0045312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/</w:t>
            </w:r>
            <w:proofErr w:type="spellStart"/>
            <w:r w:rsidR="00377B44" w:rsidRPr="0045312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сут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7A6" w:rsidRPr="00453121" w:rsidRDefault="00377B44" w:rsidP="0045312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5312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7A6" w:rsidRPr="00453121" w:rsidRDefault="00A9002B" w:rsidP="0045312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5312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1210</w:t>
            </w:r>
            <w:r w:rsidR="009567A6" w:rsidRPr="0045312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7A6" w:rsidRPr="00453121" w:rsidRDefault="00A9002B" w:rsidP="0045312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5312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1210</w:t>
            </w:r>
            <w:r w:rsidR="009567A6" w:rsidRPr="0045312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A6" w:rsidRPr="00453121" w:rsidRDefault="009567A6" w:rsidP="0045312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377B44" w:rsidRPr="00453121" w:rsidTr="00482172">
        <w:trPr>
          <w:trHeight w:val="29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B44" w:rsidRPr="00453121" w:rsidRDefault="001B66F0" w:rsidP="001B66F0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B44" w:rsidRPr="00453121" w:rsidRDefault="00377B44" w:rsidP="00453121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5312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Электролизная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B44" w:rsidRPr="00453121" w:rsidRDefault="00377B44" w:rsidP="0045312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5312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B44" w:rsidRPr="00453121" w:rsidRDefault="00377B44" w:rsidP="00453121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5312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</w:t>
            </w:r>
            <w:r w:rsidR="00453121" w:rsidRPr="0045312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³</w:t>
            </w:r>
            <w:r w:rsidRPr="0045312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сут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B44" w:rsidRPr="00453121" w:rsidRDefault="00377B44" w:rsidP="0045312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5312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B44" w:rsidRPr="00453121" w:rsidRDefault="00A9002B" w:rsidP="0045312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5312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1409,7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B44" w:rsidRPr="00453121" w:rsidRDefault="00A9002B" w:rsidP="0045312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5312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1409,7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44" w:rsidRPr="00453121" w:rsidRDefault="00377B44" w:rsidP="0045312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377B44" w:rsidRPr="00453121" w:rsidTr="00482172">
        <w:trPr>
          <w:trHeight w:val="29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B44" w:rsidRPr="00453121" w:rsidRDefault="001B66F0" w:rsidP="001B66F0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B44" w:rsidRPr="00453121" w:rsidRDefault="00377B44" w:rsidP="00453121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5312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Электролизная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B44" w:rsidRPr="00453121" w:rsidRDefault="00377B44" w:rsidP="0045312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5312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B44" w:rsidRPr="00453121" w:rsidRDefault="00377B44" w:rsidP="00453121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5312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</w:t>
            </w:r>
            <w:r w:rsidR="00453121" w:rsidRPr="0045312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³</w:t>
            </w:r>
            <w:r w:rsidRPr="0045312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сут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B44" w:rsidRPr="00453121" w:rsidRDefault="00377B44" w:rsidP="0045312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5312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B44" w:rsidRPr="00453121" w:rsidRDefault="00A9002B" w:rsidP="0045312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5312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1742,06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B44" w:rsidRPr="00453121" w:rsidRDefault="00A9002B" w:rsidP="0045312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5312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1742,06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44" w:rsidRPr="00453121" w:rsidRDefault="00377B44" w:rsidP="0045312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C80D96" w:rsidRPr="00453121" w:rsidTr="00482172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6" w:rsidRPr="00453121" w:rsidRDefault="001B66F0" w:rsidP="001B66F0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6" w:rsidRPr="00453121" w:rsidRDefault="00C80D96" w:rsidP="00453121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5312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Насосная станция </w:t>
            </w:r>
            <w:r w:rsidRPr="00453121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II</w:t>
            </w:r>
            <w:r w:rsidRPr="0045312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подъёма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6" w:rsidRPr="00453121" w:rsidRDefault="00C80D96" w:rsidP="0045312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5312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6" w:rsidRPr="00453121" w:rsidRDefault="00C80D96" w:rsidP="00453121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1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</w:t>
            </w:r>
            <w:r w:rsidRPr="0045312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/>
              </w:rPr>
              <w:t>3</w:t>
            </w:r>
            <w:r w:rsidRPr="00453121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53121">
              <w:rPr>
                <w:rFonts w:ascii="Times New Roman" w:hAnsi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6" w:rsidRPr="00453121" w:rsidRDefault="00C80D96" w:rsidP="004531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531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6" w:rsidRPr="00453121" w:rsidRDefault="00C80D96" w:rsidP="004531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531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5571,7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6" w:rsidRPr="00453121" w:rsidRDefault="00C80D96" w:rsidP="004531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531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5571,7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96" w:rsidRPr="00453121" w:rsidRDefault="00C80D96" w:rsidP="0045312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C80D96" w:rsidRPr="00453121" w:rsidTr="00482172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6" w:rsidRPr="00453121" w:rsidRDefault="001B66F0" w:rsidP="001B66F0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6" w:rsidRPr="00453121" w:rsidRDefault="00C80D96" w:rsidP="00453121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5312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Насосная станция </w:t>
            </w:r>
            <w:r w:rsidRPr="00453121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II</w:t>
            </w:r>
            <w:r w:rsidRPr="0045312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подъёма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6" w:rsidRPr="00453121" w:rsidRDefault="00C80D96" w:rsidP="0045312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5312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6" w:rsidRPr="00453121" w:rsidRDefault="00C80D96" w:rsidP="00453121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1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</w:t>
            </w:r>
            <w:r w:rsidRPr="0045312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/>
              </w:rPr>
              <w:t>3</w:t>
            </w:r>
            <w:r w:rsidRPr="00453121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53121">
              <w:rPr>
                <w:rFonts w:ascii="Times New Roman" w:hAnsi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6" w:rsidRPr="00453121" w:rsidRDefault="00C80D96" w:rsidP="004531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531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6" w:rsidRPr="00453121" w:rsidRDefault="00C80D96" w:rsidP="004531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1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4841,1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6" w:rsidRPr="00453121" w:rsidRDefault="00C80D96" w:rsidP="004531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1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4841,1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96" w:rsidRPr="00453121" w:rsidRDefault="00C80D96" w:rsidP="0045312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C80D96" w:rsidRPr="00453121" w:rsidTr="00482172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6" w:rsidRPr="00453121" w:rsidRDefault="001B66F0" w:rsidP="001B66F0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6" w:rsidRPr="00453121" w:rsidRDefault="00C80D96" w:rsidP="00453121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5312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Насосная станция </w:t>
            </w:r>
            <w:r w:rsidRPr="00453121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II</w:t>
            </w:r>
            <w:r w:rsidRPr="0045312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подъёма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6" w:rsidRPr="00453121" w:rsidRDefault="00C80D96" w:rsidP="0045312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5312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6" w:rsidRPr="00453121" w:rsidRDefault="00C80D96" w:rsidP="00453121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1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</w:t>
            </w:r>
            <w:r w:rsidRPr="0045312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/>
              </w:rPr>
              <w:t>3</w:t>
            </w:r>
            <w:r w:rsidRPr="00453121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53121">
              <w:rPr>
                <w:rFonts w:ascii="Times New Roman" w:hAnsi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6" w:rsidRPr="00453121" w:rsidRDefault="00C80D96" w:rsidP="004531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531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6" w:rsidRPr="00453121" w:rsidRDefault="00C80D96" w:rsidP="004531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531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4108,03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6" w:rsidRPr="00453121" w:rsidRDefault="00C80D96" w:rsidP="004531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531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4108,03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96" w:rsidRPr="00453121" w:rsidRDefault="00C80D96" w:rsidP="0045312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C80D96" w:rsidRPr="00453121" w:rsidTr="00482172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6" w:rsidRPr="00453121" w:rsidRDefault="001B66F0" w:rsidP="001B66F0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6" w:rsidRPr="00453121" w:rsidRDefault="00C80D96" w:rsidP="00453121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5312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Насосная станция </w:t>
            </w:r>
            <w:r w:rsidRPr="00453121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III</w:t>
            </w:r>
            <w:r w:rsidRPr="0045312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подъёма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6" w:rsidRPr="00453121" w:rsidRDefault="00C80D96" w:rsidP="0045312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5312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6" w:rsidRPr="00453121" w:rsidRDefault="00C80D96" w:rsidP="00453121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1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</w:t>
            </w:r>
            <w:r w:rsidRPr="0045312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/>
              </w:rPr>
              <w:t>3</w:t>
            </w:r>
            <w:r w:rsidRPr="00453121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53121">
              <w:rPr>
                <w:rFonts w:ascii="Times New Roman" w:hAnsi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6" w:rsidRPr="00453121" w:rsidRDefault="00C80D96" w:rsidP="004531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531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6" w:rsidRPr="00453121" w:rsidRDefault="00C80D96" w:rsidP="004531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1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3737,99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6" w:rsidRPr="00453121" w:rsidRDefault="00C80D96" w:rsidP="004531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1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3737,99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96" w:rsidRPr="00453121" w:rsidRDefault="00C80D96" w:rsidP="0045312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377B44" w:rsidRPr="00453121" w:rsidTr="00482172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B44" w:rsidRPr="00453121" w:rsidRDefault="00377B44" w:rsidP="0045312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B44" w:rsidRPr="00453121" w:rsidRDefault="001B66F0" w:rsidP="001B66F0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В</w:t>
            </w:r>
            <w:r w:rsidR="00377B44" w:rsidRPr="0045312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сего по поселению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B44" w:rsidRPr="00453121" w:rsidRDefault="00C80D96" w:rsidP="0045312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4531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87358,3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44" w:rsidRPr="00453121" w:rsidRDefault="00377B44" w:rsidP="0045312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</w:tbl>
    <w:p w:rsidR="009D364A" w:rsidRPr="008C4C91" w:rsidRDefault="009D364A" w:rsidP="00482172">
      <w:pPr>
        <w:pStyle w:val="1a"/>
        <w:numPr>
          <w:ilvl w:val="1"/>
          <w:numId w:val="24"/>
        </w:numPr>
        <w:spacing w:before="720" w:line="240" w:lineRule="auto"/>
        <w:ind w:left="1077"/>
        <w:rPr>
          <w:sz w:val="28"/>
          <w:szCs w:val="28"/>
          <w:lang w:val="ru-RU"/>
        </w:rPr>
      </w:pPr>
      <w:bookmarkStart w:id="36" w:name="_Toc364069394"/>
      <w:r w:rsidRPr="008C4C91">
        <w:rPr>
          <w:lang w:val="ru-RU" w:eastAsia="ru-RU"/>
        </w:rPr>
        <w:t>Создание системы управления водным балансом и режимом подачи и распределения воды</w:t>
      </w:r>
      <w:bookmarkEnd w:id="36"/>
    </w:p>
    <w:p w:rsidR="009D364A" w:rsidRPr="008C4C91" w:rsidRDefault="009D364A" w:rsidP="00B15BAB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Цели</w:t>
      </w:r>
      <w:r w:rsidRPr="008C4C91">
        <w:rPr>
          <w:rFonts w:ascii="Times New Roman" w:hAnsi="Times New Roman"/>
          <w:sz w:val="28"/>
          <w:szCs w:val="28"/>
          <w:lang w:val="ru-RU"/>
        </w:rPr>
        <w:t>:</w:t>
      </w:r>
    </w:p>
    <w:p w:rsidR="009D364A" w:rsidRPr="008C4C91" w:rsidRDefault="009D364A" w:rsidP="00B15BAB">
      <w:pPr>
        <w:numPr>
          <w:ilvl w:val="1"/>
          <w:numId w:val="3"/>
        </w:numPr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Обеспечение энергоэффективности подачи и распределения воды.</w:t>
      </w:r>
    </w:p>
    <w:p w:rsidR="009D364A" w:rsidRPr="008C4C91" w:rsidRDefault="009D364A" w:rsidP="00B15BAB">
      <w:pPr>
        <w:numPr>
          <w:ilvl w:val="1"/>
          <w:numId w:val="3"/>
        </w:numPr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Сокращение неучтенных расходов в процессе распределения и реализации воды.</w:t>
      </w:r>
    </w:p>
    <w:p w:rsidR="009D364A" w:rsidRPr="008C4C91" w:rsidRDefault="009D364A" w:rsidP="00B15BAB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Задачи:</w:t>
      </w:r>
    </w:p>
    <w:p w:rsidR="009D364A" w:rsidRPr="008C4C91" w:rsidRDefault="009D364A" w:rsidP="00B15BAB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1. Установка сетевых расходомеров на границах контрольных зон и создание системы передачи данных;</w:t>
      </w:r>
    </w:p>
    <w:p w:rsidR="009D364A" w:rsidRPr="008C4C91" w:rsidRDefault="009D364A" w:rsidP="00B15BAB">
      <w:pPr>
        <w:numPr>
          <w:ilvl w:val="0"/>
          <w:numId w:val="3"/>
        </w:numPr>
        <w:tabs>
          <w:tab w:val="clear" w:pos="841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Замена и установка запорной арматуры для выделения контрольных зон;</w:t>
      </w:r>
    </w:p>
    <w:p w:rsidR="009D364A" w:rsidRPr="008C4C91" w:rsidRDefault="009D364A" w:rsidP="00B15BAB">
      <w:pPr>
        <w:numPr>
          <w:ilvl w:val="0"/>
          <w:numId w:val="3"/>
        </w:numPr>
        <w:tabs>
          <w:tab w:val="clear" w:pos="841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Установка регуляторов давления;</w:t>
      </w:r>
    </w:p>
    <w:p w:rsidR="009D364A" w:rsidRPr="008C4C91" w:rsidRDefault="009D364A" w:rsidP="00B15BAB">
      <w:pPr>
        <w:numPr>
          <w:ilvl w:val="0"/>
          <w:numId w:val="3"/>
        </w:numPr>
        <w:tabs>
          <w:tab w:val="clear" w:pos="841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Доработка гидравлической модели с повышением степени детализации;</w:t>
      </w:r>
    </w:p>
    <w:p w:rsidR="009D364A" w:rsidRPr="008C4C91" w:rsidRDefault="009D364A" w:rsidP="00B15BAB">
      <w:pPr>
        <w:numPr>
          <w:ilvl w:val="0"/>
          <w:numId w:val="3"/>
        </w:numPr>
        <w:tabs>
          <w:tab w:val="clear" w:pos="841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Создание системы диктующих точек контроля давления.</w:t>
      </w:r>
    </w:p>
    <w:p w:rsidR="009D364A" w:rsidRPr="008C4C91" w:rsidRDefault="009D364A" w:rsidP="00B15BAB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Проект направлен на достижение следующих показателей эффективности:</w:t>
      </w:r>
    </w:p>
    <w:p w:rsidR="009D364A" w:rsidRPr="008C4C91" w:rsidRDefault="009D364A" w:rsidP="00B15BAB">
      <w:pPr>
        <w:tabs>
          <w:tab w:val="num" w:pos="720"/>
        </w:tabs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Сокращение скрытых утечек и сниж</w:t>
      </w:r>
      <w:r w:rsidR="00A77B84">
        <w:rPr>
          <w:rFonts w:ascii="Times New Roman" w:hAnsi="Times New Roman"/>
          <w:sz w:val="28"/>
          <w:szCs w:val="28"/>
          <w:lang w:val="ru-RU"/>
        </w:rPr>
        <w:t>ение неучтенных расходов</w:t>
      </w:r>
      <w:r w:rsidR="007A7514">
        <w:rPr>
          <w:rFonts w:ascii="Times New Roman" w:hAnsi="Times New Roman"/>
          <w:sz w:val="28"/>
          <w:szCs w:val="28"/>
          <w:lang w:val="ru-RU"/>
        </w:rPr>
        <w:t>.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D364A" w:rsidRPr="007A7514" w:rsidRDefault="009D364A" w:rsidP="00482172">
      <w:pPr>
        <w:spacing w:before="240"/>
        <w:jc w:val="center"/>
        <w:rPr>
          <w:rFonts w:ascii="Times New Roman" w:hAnsi="Times New Roman"/>
          <w:sz w:val="24"/>
          <w:szCs w:val="24"/>
          <w:lang w:val="ru-RU"/>
        </w:rPr>
      </w:pPr>
      <w:r w:rsidRPr="007A7514">
        <w:rPr>
          <w:rFonts w:ascii="Times New Roman" w:hAnsi="Times New Roman"/>
          <w:sz w:val="24"/>
          <w:szCs w:val="24"/>
          <w:lang w:val="ru-RU"/>
        </w:rPr>
        <w:t xml:space="preserve">Рисунок </w:t>
      </w:r>
      <w:r w:rsidR="00482172">
        <w:rPr>
          <w:rFonts w:ascii="Times New Roman" w:hAnsi="Times New Roman"/>
          <w:sz w:val="24"/>
          <w:szCs w:val="24"/>
          <w:lang w:val="ru-RU"/>
        </w:rPr>
        <w:t>3</w:t>
      </w:r>
      <w:r w:rsidRPr="007A7514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9D364A" w:rsidRPr="008C4C91" w:rsidRDefault="009D364A" w:rsidP="003A41A5">
      <w:pPr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4722A10A" wp14:editId="1688C8D6">
            <wp:extent cx="4235450" cy="30359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303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4A" w:rsidRPr="008C4C91" w:rsidRDefault="009D364A" w:rsidP="009761D1">
      <w:pPr>
        <w:pStyle w:val="1a"/>
        <w:numPr>
          <w:ilvl w:val="1"/>
          <w:numId w:val="24"/>
        </w:numPr>
        <w:jc w:val="both"/>
        <w:rPr>
          <w:sz w:val="28"/>
          <w:szCs w:val="28"/>
          <w:lang w:val="ru-RU"/>
        </w:rPr>
      </w:pPr>
      <w:bookmarkStart w:id="37" w:name="_Toc364069395"/>
      <w:bookmarkEnd w:id="35"/>
      <w:r w:rsidRPr="008C4C91">
        <w:rPr>
          <w:lang w:val="ru-RU" w:eastAsia="ru-RU"/>
        </w:rPr>
        <w:lastRenderedPageBreak/>
        <w:t>Реконструкция существующих сетей водопровода</w:t>
      </w:r>
      <w:bookmarkEnd w:id="37"/>
      <w:r w:rsidRPr="008C4C91">
        <w:rPr>
          <w:lang w:val="ru-RU" w:eastAsia="ru-RU"/>
        </w:rPr>
        <w:t xml:space="preserve"> </w:t>
      </w:r>
    </w:p>
    <w:p w:rsidR="009D364A" w:rsidRPr="008C4C91" w:rsidRDefault="009D364A" w:rsidP="00BC1BD5">
      <w:pPr>
        <w:spacing w:line="276" w:lineRule="auto"/>
        <w:ind w:firstLine="709"/>
        <w:rPr>
          <w:rFonts w:ascii="Times New Roman" w:hAnsi="Times New Roman"/>
          <w:color w:val="000000"/>
          <w:sz w:val="28"/>
          <w:lang w:val="ru-RU"/>
        </w:rPr>
      </w:pPr>
      <w:r w:rsidRPr="008C4C91">
        <w:rPr>
          <w:rFonts w:ascii="Times New Roman" w:hAnsi="Times New Roman"/>
          <w:color w:val="000000"/>
          <w:sz w:val="28"/>
          <w:lang w:val="ru-RU"/>
        </w:rPr>
        <w:t>Слабым звеном водопроводной сети являются стальные</w:t>
      </w:r>
      <w:r w:rsidR="007E0D26">
        <w:rPr>
          <w:rFonts w:ascii="Times New Roman" w:hAnsi="Times New Roman"/>
          <w:color w:val="000000"/>
          <w:sz w:val="28"/>
          <w:lang w:val="ru-RU"/>
        </w:rPr>
        <w:t xml:space="preserve"> и</w:t>
      </w:r>
      <w:r w:rsidRPr="008C4C91">
        <w:rPr>
          <w:rFonts w:ascii="Times New Roman" w:hAnsi="Times New Roman"/>
          <w:color w:val="000000"/>
          <w:sz w:val="28"/>
          <w:lang w:val="ru-RU"/>
        </w:rPr>
        <w:t xml:space="preserve"> асбестоцементные трубы, проложенные еще в прошлом веке. На сегодняшний день износ сетей превысил критический уровень. Согласно амортизационным нормам расчетный срок эксплуатации стальных и асбестоцементных трубопроводов в коммуналь</w:t>
      </w:r>
      <w:r w:rsidR="00816B6F">
        <w:rPr>
          <w:rFonts w:ascii="Times New Roman" w:hAnsi="Times New Roman"/>
          <w:color w:val="000000"/>
          <w:sz w:val="28"/>
          <w:lang w:val="ru-RU"/>
        </w:rPr>
        <w:t>ном хозяйстве не превышает 20-</w:t>
      </w:r>
      <w:r w:rsidRPr="008C4C91">
        <w:rPr>
          <w:rFonts w:ascii="Times New Roman" w:hAnsi="Times New Roman"/>
          <w:color w:val="000000"/>
          <w:sz w:val="28"/>
          <w:lang w:val="ru-RU"/>
        </w:rPr>
        <w:t>25 лет, фактически срок службы трубопроводов еще меньше. Из этого следует, что нормативный, установленный срок службы исчерпали более половины трубопроводов и для поддержания безаварийной работы сетей водопровода необходимо ежегодно в пла</w:t>
      </w:r>
      <w:r w:rsidR="00816B6F">
        <w:rPr>
          <w:rFonts w:ascii="Times New Roman" w:hAnsi="Times New Roman"/>
          <w:color w:val="000000"/>
          <w:sz w:val="28"/>
          <w:lang w:val="ru-RU"/>
        </w:rPr>
        <w:t>новом порядке перекладывать 4-</w:t>
      </w:r>
      <w:r w:rsidRPr="008C4C91">
        <w:rPr>
          <w:rFonts w:ascii="Times New Roman" w:hAnsi="Times New Roman"/>
          <w:color w:val="000000"/>
          <w:sz w:val="28"/>
          <w:lang w:val="ru-RU"/>
        </w:rPr>
        <w:t>5% от протяженности эксплуатируемых трубопроводов. В случае, если планомерная замена изношенных трубопроводов не будет осуществляться, замену сетей все равно придется выполнить, но в порядке аварийных ремонтов, с большими затратами и неудобствами для горожан.</w:t>
      </w:r>
    </w:p>
    <w:p w:rsidR="009D364A" w:rsidRPr="008C4C91" w:rsidRDefault="009D364A" w:rsidP="00BC1BD5">
      <w:pPr>
        <w:shd w:val="clear" w:color="auto" w:fill="FFFFFF"/>
        <w:tabs>
          <w:tab w:val="left" w:pos="1114"/>
        </w:tabs>
        <w:spacing w:line="276" w:lineRule="auto"/>
        <w:ind w:firstLine="736"/>
        <w:rPr>
          <w:rFonts w:ascii="Times New Roman" w:hAnsi="Times New Roman"/>
          <w:color w:val="000000"/>
          <w:sz w:val="28"/>
          <w:lang w:val="ru-RU"/>
        </w:rPr>
      </w:pPr>
      <w:r w:rsidRPr="008C4C91">
        <w:rPr>
          <w:rFonts w:ascii="Times New Roman" w:hAnsi="Times New Roman"/>
          <w:color w:val="000000"/>
          <w:sz w:val="28"/>
          <w:lang w:val="ru-RU"/>
        </w:rPr>
        <w:t xml:space="preserve">Расчёты позволяют спрогнозировать снижение основных показателей аварийности к </w:t>
      </w:r>
      <w:r w:rsidR="00A77B84">
        <w:rPr>
          <w:rFonts w:ascii="Times New Roman" w:hAnsi="Times New Roman"/>
          <w:color w:val="000000"/>
          <w:sz w:val="28"/>
          <w:lang w:val="ru-RU"/>
        </w:rPr>
        <w:t>2032</w:t>
      </w:r>
      <w:r w:rsidRPr="008C4C91">
        <w:rPr>
          <w:rFonts w:ascii="Times New Roman" w:hAnsi="Times New Roman"/>
          <w:color w:val="000000"/>
          <w:sz w:val="28"/>
          <w:lang w:val="ru-RU"/>
        </w:rPr>
        <w:t xml:space="preserve"> году при условии финансирования выполнения предлагаемых мероприятий.</w:t>
      </w:r>
    </w:p>
    <w:p w:rsidR="009D364A" w:rsidRPr="008C4C91" w:rsidRDefault="009D364A" w:rsidP="00BC1BD5">
      <w:pPr>
        <w:shd w:val="clear" w:color="auto" w:fill="FFFFFF"/>
        <w:tabs>
          <w:tab w:val="left" w:pos="1114"/>
        </w:tabs>
        <w:spacing w:line="276" w:lineRule="auto"/>
        <w:ind w:firstLine="737"/>
        <w:rPr>
          <w:rFonts w:ascii="Times New Roman" w:hAnsi="Times New Roman"/>
          <w:color w:val="000000"/>
          <w:sz w:val="28"/>
          <w:lang w:val="ru-RU"/>
        </w:rPr>
      </w:pPr>
      <w:r w:rsidRPr="008C4C91">
        <w:rPr>
          <w:rFonts w:ascii="Times New Roman" w:hAnsi="Times New Roman"/>
          <w:color w:val="000000"/>
          <w:sz w:val="28"/>
          <w:lang w:val="ru-RU"/>
        </w:rPr>
        <w:t>При этом замена изношенных сетей и оборудования должна производиться с учётом использования современных технологических разработок с применением новых материалов и методов монтажа, что позволит, не изменяя потребительских свойств, сократить расходы на возобновление основных фондов.</w:t>
      </w:r>
    </w:p>
    <w:p w:rsidR="009D364A" w:rsidRPr="008C4C91" w:rsidRDefault="009D364A" w:rsidP="00BC1BD5">
      <w:pPr>
        <w:spacing w:line="276" w:lineRule="auto"/>
        <w:ind w:firstLine="709"/>
        <w:rPr>
          <w:rFonts w:ascii="Times New Roman" w:hAnsi="Times New Roman"/>
          <w:color w:val="000000"/>
          <w:sz w:val="28"/>
          <w:lang w:val="ru-RU"/>
        </w:rPr>
      </w:pPr>
      <w:r w:rsidRPr="008C4C91">
        <w:rPr>
          <w:rFonts w:ascii="Times New Roman" w:hAnsi="Times New Roman"/>
          <w:color w:val="000000"/>
          <w:sz w:val="28"/>
          <w:lang w:val="ru-RU"/>
        </w:rPr>
        <w:t xml:space="preserve">Проведение мероприятий по замене сетей в объёмах, предусмотренных Программой, позволит не только снизить аварийность и неучтённые расходы воды и утечки, но и создать необходимые условия для оптимизации гидравлического режима системы подачи и распределения воды в целом. </w:t>
      </w:r>
    </w:p>
    <w:p w:rsidR="009D364A" w:rsidRPr="008C4C91" w:rsidRDefault="009D364A" w:rsidP="00BC1BD5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Цели: </w:t>
      </w:r>
    </w:p>
    <w:p w:rsidR="009D364A" w:rsidRPr="008C4C91" w:rsidRDefault="009D364A" w:rsidP="00BC1BD5">
      <w:pPr>
        <w:numPr>
          <w:ilvl w:val="0"/>
          <w:numId w:val="10"/>
        </w:numPr>
        <w:spacing w:line="276" w:lineRule="auto"/>
        <w:ind w:left="426" w:hanging="218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Повышение надежности подачи воды</w:t>
      </w:r>
    </w:p>
    <w:p w:rsidR="009D364A" w:rsidRPr="008C4C91" w:rsidRDefault="009D364A" w:rsidP="00BC1BD5">
      <w:pPr>
        <w:numPr>
          <w:ilvl w:val="0"/>
          <w:numId w:val="10"/>
        </w:numPr>
        <w:spacing w:line="276" w:lineRule="auto"/>
        <w:ind w:left="426" w:hanging="218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Снижение неучтенных расходов за счет сокращения:</w:t>
      </w:r>
    </w:p>
    <w:p w:rsidR="009D364A" w:rsidRPr="008C4C91" w:rsidRDefault="009D364A" w:rsidP="00BC1BD5">
      <w:pPr>
        <w:numPr>
          <w:ilvl w:val="0"/>
          <w:numId w:val="9"/>
        </w:numPr>
        <w:spacing w:line="276" w:lineRule="auto"/>
        <w:ind w:left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потерь при авариях;</w:t>
      </w:r>
    </w:p>
    <w:p w:rsidR="009D364A" w:rsidRPr="008C4C91" w:rsidRDefault="009D364A" w:rsidP="00BC1BD5">
      <w:pPr>
        <w:numPr>
          <w:ilvl w:val="0"/>
          <w:numId w:val="9"/>
        </w:numPr>
        <w:spacing w:line="276" w:lineRule="auto"/>
        <w:ind w:left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скрытых утечек;</w:t>
      </w:r>
    </w:p>
    <w:p w:rsidR="009D364A" w:rsidRPr="008C4C91" w:rsidRDefault="009D364A" w:rsidP="00BC1BD5">
      <w:pPr>
        <w:numPr>
          <w:ilvl w:val="0"/>
          <w:numId w:val="9"/>
        </w:numPr>
        <w:spacing w:line="276" w:lineRule="auto"/>
        <w:ind w:left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полезных расходов на промывку сетей.</w:t>
      </w:r>
    </w:p>
    <w:p w:rsidR="009D364A" w:rsidRPr="008C4C91" w:rsidRDefault="009D364A" w:rsidP="00BC1BD5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Задачи:</w:t>
      </w:r>
    </w:p>
    <w:p w:rsidR="009D364A" w:rsidRPr="00364ADC" w:rsidRDefault="00364ADC" w:rsidP="00BC1BD5">
      <w:pPr>
        <w:numPr>
          <w:ilvl w:val="0"/>
          <w:numId w:val="20"/>
        </w:numPr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364ADC">
        <w:rPr>
          <w:rFonts w:ascii="Times New Roman" w:hAnsi="Times New Roman"/>
          <w:sz w:val="28"/>
          <w:szCs w:val="28"/>
          <w:lang w:val="ru-RU"/>
        </w:rPr>
        <w:t xml:space="preserve">Перекладка до </w:t>
      </w:r>
      <w:r w:rsidR="00907811">
        <w:rPr>
          <w:rFonts w:ascii="Times New Roman" w:hAnsi="Times New Roman"/>
          <w:sz w:val="28"/>
          <w:szCs w:val="28"/>
          <w:lang w:val="ru-RU"/>
        </w:rPr>
        <w:t>3</w:t>
      </w:r>
      <w:r w:rsidR="007E0D26">
        <w:rPr>
          <w:rFonts w:ascii="Times New Roman" w:hAnsi="Times New Roman"/>
          <w:sz w:val="28"/>
          <w:szCs w:val="28"/>
          <w:lang w:val="ru-RU"/>
        </w:rPr>
        <w:t>,0</w:t>
      </w:r>
      <w:r w:rsidR="009D364A" w:rsidRPr="00364ADC">
        <w:rPr>
          <w:rFonts w:ascii="Times New Roman" w:hAnsi="Times New Roman"/>
          <w:sz w:val="28"/>
          <w:szCs w:val="28"/>
          <w:lang w:val="ru-RU"/>
        </w:rPr>
        <w:t xml:space="preserve"> км имеющихся на балансе магистральных и уличных сетей водопровода в год (всего </w:t>
      </w:r>
      <w:r w:rsidR="00907811">
        <w:rPr>
          <w:rFonts w:ascii="Times New Roman" w:hAnsi="Times New Roman"/>
          <w:sz w:val="28"/>
          <w:szCs w:val="28"/>
          <w:lang w:val="ru-RU"/>
        </w:rPr>
        <w:t>4</w:t>
      </w:r>
      <w:r w:rsidR="00FD0583">
        <w:rPr>
          <w:rFonts w:ascii="Times New Roman" w:hAnsi="Times New Roman"/>
          <w:sz w:val="28"/>
          <w:szCs w:val="28"/>
          <w:lang w:val="ru-RU"/>
        </w:rPr>
        <w:t>9</w:t>
      </w:r>
      <w:r w:rsidR="00907811">
        <w:rPr>
          <w:rFonts w:ascii="Times New Roman" w:hAnsi="Times New Roman"/>
          <w:sz w:val="28"/>
          <w:szCs w:val="28"/>
          <w:lang w:val="ru-RU"/>
        </w:rPr>
        <w:t>,7</w:t>
      </w:r>
      <w:r w:rsidR="00FD0583">
        <w:rPr>
          <w:rFonts w:ascii="Times New Roman" w:hAnsi="Times New Roman"/>
          <w:sz w:val="28"/>
          <w:szCs w:val="28"/>
          <w:lang w:val="ru-RU"/>
        </w:rPr>
        <w:t>7</w:t>
      </w:r>
      <w:r w:rsidR="009D364A" w:rsidRPr="00364ADC">
        <w:rPr>
          <w:rFonts w:ascii="Times New Roman" w:hAnsi="Times New Roman"/>
          <w:sz w:val="28"/>
          <w:szCs w:val="28"/>
          <w:lang w:val="ru-RU"/>
        </w:rPr>
        <w:t xml:space="preserve"> км);</w:t>
      </w:r>
    </w:p>
    <w:p w:rsidR="009D364A" w:rsidRPr="00364ADC" w:rsidRDefault="009D364A" w:rsidP="00BC1BD5">
      <w:pPr>
        <w:tabs>
          <w:tab w:val="num" w:pos="1440"/>
        </w:tabs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364ADC">
        <w:rPr>
          <w:rFonts w:ascii="Times New Roman" w:hAnsi="Times New Roman"/>
          <w:sz w:val="28"/>
          <w:szCs w:val="28"/>
          <w:lang w:val="ru-RU"/>
        </w:rPr>
        <w:t>Проект направлен на достижение следующих показателей эффективности:</w:t>
      </w:r>
    </w:p>
    <w:p w:rsidR="009D364A" w:rsidRPr="00D24C6F" w:rsidRDefault="009D364A" w:rsidP="00BC1BD5">
      <w:pPr>
        <w:numPr>
          <w:ilvl w:val="0"/>
          <w:numId w:val="2"/>
        </w:numPr>
        <w:tabs>
          <w:tab w:val="clear" w:pos="841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D24C6F">
        <w:rPr>
          <w:rFonts w:ascii="Times New Roman" w:hAnsi="Times New Roman"/>
          <w:sz w:val="28"/>
          <w:szCs w:val="28"/>
          <w:lang w:val="ru-RU"/>
        </w:rPr>
        <w:t>Сокращение удельной аварийности</w:t>
      </w:r>
      <w:r w:rsidR="00FB0868">
        <w:rPr>
          <w:rFonts w:ascii="Times New Roman" w:hAnsi="Times New Roman"/>
          <w:sz w:val="28"/>
          <w:szCs w:val="28"/>
          <w:lang w:val="ru-RU"/>
        </w:rPr>
        <w:t>.</w:t>
      </w:r>
    </w:p>
    <w:p w:rsidR="009D364A" w:rsidRPr="005460FF" w:rsidRDefault="009D364A" w:rsidP="00BC1BD5">
      <w:pPr>
        <w:numPr>
          <w:ilvl w:val="0"/>
          <w:numId w:val="2"/>
        </w:numPr>
        <w:tabs>
          <w:tab w:val="clear" w:pos="841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5460FF">
        <w:rPr>
          <w:rFonts w:ascii="Times New Roman" w:hAnsi="Times New Roman"/>
          <w:sz w:val="28"/>
          <w:szCs w:val="28"/>
          <w:lang w:val="ru-RU"/>
        </w:rPr>
        <w:lastRenderedPageBreak/>
        <w:t>Сокращение неучтенных расходов и потерь воды, связанных с эксплуатацией сетей</w:t>
      </w:r>
      <w:r w:rsidR="00FB0868">
        <w:rPr>
          <w:rFonts w:ascii="Times New Roman" w:hAnsi="Times New Roman"/>
          <w:sz w:val="28"/>
          <w:szCs w:val="28"/>
          <w:lang w:val="ru-RU"/>
        </w:rPr>
        <w:t>.</w:t>
      </w:r>
    </w:p>
    <w:p w:rsidR="009D364A" w:rsidRPr="003A79D3" w:rsidRDefault="009D364A" w:rsidP="00482172">
      <w:pPr>
        <w:pStyle w:val="1a"/>
        <w:numPr>
          <w:ilvl w:val="1"/>
          <w:numId w:val="24"/>
        </w:numPr>
        <w:spacing w:before="600"/>
        <w:ind w:left="1077"/>
        <w:rPr>
          <w:lang w:val="ru-RU"/>
        </w:rPr>
      </w:pPr>
      <w:bookmarkStart w:id="38" w:name="_Toc364069396"/>
      <w:r>
        <w:rPr>
          <w:lang w:val="ru-RU"/>
        </w:rPr>
        <w:t>Объемы работ по реконструкции сетей водоснабжения</w:t>
      </w:r>
      <w:bookmarkEnd w:id="38"/>
    </w:p>
    <w:p w:rsidR="004D4FC0" w:rsidRDefault="004D4FC0" w:rsidP="00AF5DBF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D846FF">
        <w:rPr>
          <w:rFonts w:ascii="Times New Roman" w:hAnsi="Times New Roman"/>
          <w:sz w:val="28"/>
          <w:szCs w:val="28"/>
          <w:lang w:val="ru-RU"/>
        </w:rPr>
        <w:t xml:space="preserve">Объемы работ по </w:t>
      </w:r>
      <w:r w:rsidR="00BB1F1C">
        <w:rPr>
          <w:rFonts w:ascii="Times New Roman" w:hAnsi="Times New Roman"/>
          <w:sz w:val="28"/>
          <w:szCs w:val="28"/>
          <w:lang w:val="ru-RU"/>
        </w:rPr>
        <w:t>реконструкции</w:t>
      </w:r>
      <w:r w:rsidR="00B5684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сетей водопровода</w:t>
      </w:r>
      <w:r w:rsidRPr="00D846FF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ED643C">
        <w:rPr>
          <w:rFonts w:ascii="Times New Roman" w:hAnsi="Times New Roman"/>
          <w:sz w:val="28"/>
          <w:szCs w:val="28"/>
          <w:lang w:val="ru-RU"/>
        </w:rPr>
        <w:t xml:space="preserve">МО </w:t>
      </w:r>
      <w:r w:rsidR="00AA2655">
        <w:rPr>
          <w:rFonts w:ascii="Times New Roman" w:hAnsi="Times New Roman"/>
          <w:sz w:val="28"/>
          <w:szCs w:val="28"/>
          <w:lang w:val="ru-RU"/>
        </w:rPr>
        <w:t>Воронежское СП</w:t>
      </w:r>
      <w:r w:rsidRPr="00D846FF">
        <w:rPr>
          <w:rFonts w:ascii="Times New Roman" w:hAnsi="Times New Roman"/>
          <w:sz w:val="28"/>
          <w:szCs w:val="28"/>
          <w:lang w:val="ru-RU"/>
        </w:rPr>
        <w:t xml:space="preserve"> отражены в таблиц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D846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10D5D">
        <w:rPr>
          <w:rFonts w:ascii="Times New Roman" w:hAnsi="Times New Roman"/>
          <w:sz w:val="28"/>
          <w:szCs w:val="28"/>
          <w:lang w:val="ru-RU"/>
        </w:rPr>
        <w:t>11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936C5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5DBF">
        <w:rPr>
          <w:rFonts w:ascii="Times New Roman" w:hAnsi="Times New Roman"/>
          <w:sz w:val="28"/>
          <w:szCs w:val="28"/>
          <w:lang w:val="ru-RU"/>
        </w:rPr>
        <w:t xml:space="preserve">Расчет стоимости работ </w:t>
      </w:r>
      <w:r w:rsidR="00AF5DBF">
        <w:rPr>
          <w:rFonts w:ascii="Times New Roman" w:hAnsi="Times New Roman"/>
          <w:sz w:val="28"/>
          <w:szCs w:val="28"/>
          <w:lang w:val="ru-RU" w:eastAsia="ru-RU" w:bidi="ar-SA"/>
        </w:rPr>
        <w:t xml:space="preserve">(в ценах 2012 года) </w:t>
      </w:r>
      <w:r w:rsidR="00AF5DBF">
        <w:rPr>
          <w:rFonts w:ascii="Times New Roman" w:hAnsi="Times New Roman"/>
          <w:sz w:val="28"/>
          <w:szCs w:val="28"/>
          <w:lang w:val="ru-RU"/>
        </w:rPr>
        <w:t>выполнен по государственным укрупненным сметным нормативам НЦС 14-2012 Сети водоснабжения и канализации (Приложение к приказу Минрегиона от 30.12.2011г. №643).</w:t>
      </w:r>
    </w:p>
    <w:p w:rsidR="009D364A" w:rsidRDefault="009D364A" w:rsidP="009D364A">
      <w:pPr>
        <w:spacing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101BC5">
        <w:rPr>
          <w:rFonts w:ascii="Times New Roman" w:hAnsi="Times New Roman"/>
          <w:sz w:val="24"/>
          <w:szCs w:val="24"/>
          <w:lang w:val="ru-RU"/>
        </w:rPr>
        <w:t xml:space="preserve">Таблица </w:t>
      </w:r>
      <w:r w:rsidR="00210D5D">
        <w:rPr>
          <w:rFonts w:ascii="Times New Roman" w:hAnsi="Times New Roman"/>
          <w:sz w:val="24"/>
          <w:szCs w:val="24"/>
          <w:lang w:val="ru-RU"/>
        </w:rPr>
        <w:t>11</w:t>
      </w:r>
      <w:r w:rsidRPr="008C4C91">
        <w:rPr>
          <w:rFonts w:ascii="Times New Roman" w:hAnsi="Times New Roman"/>
          <w:sz w:val="20"/>
          <w:szCs w:val="20"/>
          <w:lang w:val="ru-RU"/>
        </w:rPr>
        <w:t xml:space="preserve">. 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790"/>
        <w:gridCol w:w="2092"/>
        <w:gridCol w:w="1513"/>
        <w:gridCol w:w="2092"/>
        <w:gridCol w:w="2869"/>
      </w:tblGrid>
      <w:tr w:rsidR="00431F15" w:rsidRPr="00AB25AF" w:rsidTr="00482172">
        <w:trPr>
          <w:trHeight w:val="113"/>
        </w:trPr>
        <w:tc>
          <w:tcPr>
            <w:tcW w:w="790" w:type="dxa"/>
            <w:vMerge w:val="restart"/>
            <w:vAlign w:val="center"/>
            <w:hideMark/>
          </w:tcPr>
          <w:p w:rsidR="00431F15" w:rsidRPr="00B116CA" w:rsidRDefault="00431F15" w:rsidP="007C1C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6CA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566" w:type="dxa"/>
            <w:gridSpan w:val="4"/>
            <w:vAlign w:val="center"/>
            <w:hideMark/>
          </w:tcPr>
          <w:p w:rsidR="00431F15" w:rsidRPr="00B116CA" w:rsidRDefault="00431F15" w:rsidP="008C35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B116C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Воронежское </w:t>
            </w:r>
            <w:r w:rsidR="008C355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СП</w:t>
            </w:r>
          </w:p>
        </w:tc>
      </w:tr>
      <w:tr w:rsidR="00431F15" w:rsidRPr="00432E6B" w:rsidTr="00482172">
        <w:trPr>
          <w:trHeight w:val="721"/>
        </w:trPr>
        <w:tc>
          <w:tcPr>
            <w:tcW w:w="790" w:type="dxa"/>
            <w:vMerge/>
            <w:vAlign w:val="center"/>
            <w:hideMark/>
          </w:tcPr>
          <w:p w:rsidR="00431F15" w:rsidRPr="00B116CA" w:rsidRDefault="00431F15" w:rsidP="007C1C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092" w:type="dxa"/>
            <w:vAlign w:val="center"/>
            <w:hideMark/>
          </w:tcPr>
          <w:p w:rsidR="00431F15" w:rsidRPr="00B116CA" w:rsidRDefault="00431F15" w:rsidP="007C1C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116CA">
              <w:rPr>
                <w:rFonts w:ascii="Times New Roman" w:hAnsi="Times New Roman"/>
                <w:b/>
                <w:bCs/>
                <w:sz w:val="24"/>
                <w:szCs w:val="24"/>
              </w:rPr>
              <w:t>Диаметр</w:t>
            </w:r>
            <w:proofErr w:type="spellEnd"/>
            <w:r w:rsidRPr="00B116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B116CA">
              <w:rPr>
                <w:rFonts w:ascii="Times New Roman" w:hAnsi="Times New Roman"/>
                <w:b/>
                <w:bCs/>
                <w:sz w:val="24"/>
                <w:szCs w:val="24"/>
              </w:rPr>
              <w:t>мм</w:t>
            </w:r>
            <w:proofErr w:type="spellEnd"/>
          </w:p>
        </w:tc>
        <w:tc>
          <w:tcPr>
            <w:tcW w:w="1513" w:type="dxa"/>
            <w:vAlign w:val="center"/>
            <w:hideMark/>
          </w:tcPr>
          <w:p w:rsidR="00431F15" w:rsidRPr="00B116CA" w:rsidRDefault="00431F15" w:rsidP="007C1C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116CA">
              <w:rPr>
                <w:rFonts w:ascii="Times New Roman" w:hAnsi="Times New Roman"/>
                <w:b/>
                <w:bCs/>
                <w:sz w:val="24"/>
                <w:szCs w:val="24"/>
              </w:rPr>
              <w:t>Материал</w:t>
            </w:r>
            <w:proofErr w:type="spellEnd"/>
            <w:r w:rsidRPr="00B116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116CA">
              <w:rPr>
                <w:rFonts w:ascii="Times New Roman" w:hAnsi="Times New Roman"/>
                <w:b/>
                <w:bCs/>
                <w:sz w:val="24"/>
                <w:szCs w:val="24"/>
              </w:rPr>
              <w:t>труб</w:t>
            </w:r>
            <w:proofErr w:type="spellEnd"/>
          </w:p>
        </w:tc>
        <w:tc>
          <w:tcPr>
            <w:tcW w:w="2092" w:type="dxa"/>
            <w:vAlign w:val="center"/>
            <w:hideMark/>
          </w:tcPr>
          <w:p w:rsidR="00431F15" w:rsidRPr="00B116CA" w:rsidRDefault="00431F15" w:rsidP="007C1C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116CA">
              <w:rPr>
                <w:rFonts w:ascii="Times New Roman" w:hAnsi="Times New Roman"/>
                <w:b/>
                <w:bCs/>
                <w:sz w:val="24"/>
                <w:szCs w:val="24"/>
              </w:rPr>
              <w:t>Протяженность</w:t>
            </w:r>
            <w:proofErr w:type="spellEnd"/>
            <w:r w:rsidRPr="00B116CA">
              <w:rPr>
                <w:rFonts w:ascii="Times New Roman" w:hAnsi="Times New Roman"/>
                <w:b/>
                <w:bCs/>
                <w:sz w:val="24"/>
                <w:szCs w:val="24"/>
              </w:rPr>
              <w:t>, м</w:t>
            </w:r>
          </w:p>
        </w:tc>
        <w:tc>
          <w:tcPr>
            <w:tcW w:w="2869" w:type="dxa"/>
            <w:vAlign w:val="center"/>
            <w:hideMark/>
          </w:tcPr>
          <w:p w:rsidR="00431F15" w:rsidRPr="00B116CA" w:rsidRDefault="00431F15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16C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Стоимость, </w:t>
            </w:r>
            <w:proofErr w:type="spellStart"/>
            <w:r w:rsidRPr="00B116C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тыс.руб</w:t>
            </w:r>
            <w:proofErr w:type="spellEnd"/>
            <w:r w:rsidRPr="00B116C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(без НДС)</w:t>
            </w:r>
          </w:p>
        </w:tc>
      </w:tr>
      <w:tr w:rsidR="00431F15" w:rsidRPr="0081653B" w:rsidTr="00482172">
        <w:trPr>
          <w:trHeight w:val="261"/>
        </w:trPr>
        <w:tc>
          <w:tcPr>
            <w:tcW w:w="790" w:type="dxa"/>
            <w:vAlign w:val="center"/>
          </w:tcPr>
          <w:p w:rsidR="00431F15" w:rsidRPr="00B116CA" w:rsidRDefault="00431F15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6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vAlign w:val="center"/>
          </w:tcPr>
          <w:p w:rsidR="00431F15" w:rsidRPr="002E0BD3" w:rsidRDefault="00431F15" w:rsidP="007C1C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1513" w:type="dxa"/>
            <w:vAlign w:val="center"/>
          </w:tcPr>
          <w:p w:rsidR="00431F15" w:rsidRPr="00F1013A" w:rsidRDefault="00431F15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пнд</w:t>
            </w:r>
            <w:proofErr w:type="spellEnd"/>
          </w:p>
        </w:tc>
        <w:tc>
          <w:tcPr>
            <w:tcW w:w="2092" w:type="dxa"/>
            <w:vAlign w:val="center"/>
          </w:tcPr>
          <w:p w:rsidR="00431F15" w:rsidRPr="00F1013A" w:rsidRDefault="00431F15" w:rsidP="007C1C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110</w:t>
            </w:r>
          </w:p>
        </w:tc>
        <w:tc>
          <w:tcPr>
            <w:tcW w:w="2869" w:type="dxa"/>
            <w:vAlign w:val="center"/>
          </w:tcPr>
          <w:p w:rsidR="00431F15" w:rsidRPr="00F1013A" w:rsidRDefault="00431F15" w:rsidP="007C1C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7F0">
              <w:rPr>
                <w:rFonts w:ascii="Times New Roman" w:hAnsi="Times New Roman"/>
                <w:color w:val="000000"/>
                <w:sz w:val="24"/>
                <w:szCs w:val="24"/>
              </w:rPr>
              <w:t>290,24</w:t>
            </w:r>
          </w:p>
        </w:tc>
      </w:tr>
      <w:tr w:rsidR="00482172" w:rsidRPr="0081653B" w:rsidTr="00482172">
        <w:trPr>
          <w:trHeight w:val="261"/>
        </w:trPr>
        <w:tc>
          <w:tcPr>
            <w:tcW w:w="790" w:type="dxa"/>
            <w:vAlign w:val="center"/>
          </w:tcPr>
          <w:p w:rsidR="00482172" w:rsidRPr="00B116CA" w:rsidRDefault="00482172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6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vAlign w:val="center"/>
            <w:hideMark/>
          </w:tcPr>
          <w:p w:rsidR="00482172" w:rsidRPr="00F1013A" w:rsidRDefault="00482172" w:rsidP="007C1C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13A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13" w:type="dxa"/>
            <w:vAlign w:val="center"/>
          </w:tcPr>
          <w:p w:rsidR="00482172" w:rsidRPr="00F1013A" w:rsidRDefault="00482172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1013A">
              <w:rPr>
                <w:rFonts w:ascii="Times New Roman" w:hAnsi="Times New Roman"/>
                <w:sz w:val="24"/>
                <w:szCs w:val="24"/>
                <w:lang w:val="ru-RU"/>
              </w:rPr>
              <w:t>пнд</w:t>
            </w:r>
            <w:proofErr w:type="spellEnd"/>
          </w:p>
        </w:tc>
        <w:tc>
          <w:tcPr>
            <w:tcW w:w="2092" w:type="dxa"/>
            <w:vAlign w:val="center"/>
            <w:hideMark/>
          </w:tcPr>
          <w:p w:rsidR="00482172" w:rsidRPr="00F1013A" w:rsidRDefault="00482172" w:rsidP="007C1C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11750</w:t>
            </w:r>
          </w:p>
        </w:tc>
        <w:tc>
          <w:tcPr>
            <w:tcW w:w="2869" w:type="dxa"/>
            <w:vAlign w:val="center"/>
          </w:tcPr>
          <w:p w:rsidR="00482172" w:rsidRPr="00B11751" w:rsidRDefault="00482172" w:rsidP="00B1175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751">
              <w:rPr>
                <w:rFonts w:ascii="Times New Roman" w:hAnsi="Times New Roman"/>
                <w:color w:val="000000"/>
                <w:sz w:val="24"/>
                <w:szCs w:val="24"/>
              </w:rPr>
              <w:t>31859,08</w:t>
            </w:r>
          </w:p>
        </w:tc>
      </w:tr>
      <w:tr w:rsidR="00482172" w:rsidRPr="0081653B" w:rsidTr="00482172">
        <w:trPr>
          <w:trHeight w:val="261"/>
        </w:trPr>
        <w:tc>
          <w:tcPr>
            <w:tcW w:w="790" w:type="dxa"/>
            <w:vAlign w:val="center"/>
          </w:tcPr>
          <w:p w:rsidR="00482172" w:rsidRPr="00B116CA" w:rsidRDefault="00482172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16C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092" w:type="dxa"/>
            <w:vAlign w:val="center"/>
            <w:hideMark/>
          </w:tcPr>
          <w:p w:rsidR="00482172" w:rsidRPr="00F1013A" w:rsidRDefault="00482172" w:rsidP="007C1C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13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13" w:type="dxa"/>
            <w:vAlign w:val="center"/>
          </w:tcPr>
          <w:p w:rsidR="00482172" w:rsidRPr="00F1013A" w:rsidRDefault="00482172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13A">
              <w:rPr>
                <w:rFonts w:ascii="Times New Roman" w:hAnsi="Times New Roman"/>
                <w:sz w:val="24"/>
                <w:szCs w:val="24"/>
                <w:lang w:val="ru-RU"/>
              </w:rPr>
              <w:t>пнд</w:t>
            </w:r>
            <w:proofErr w:type="spellEnd"/>
          </w:p>
        </w:tc>
        <w:tc>
          <w:tcPr>
            <w:tcW w:w="2092" w:type="dxa"/>
            <w:vAlign w:val="center"/>
            <w:hideMark/>
          </w:tcPr>
          <w:p w:rsidR="00482172" w:rsidRPr="00F1013A" w:rsidRDefault="00482172" w:rsidP="007C1C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21845</w:t>
            </w:r>
          </w:p>
        </w:tc>
        <w:tc>
          <w:tcPr>
            <w:tcW w:w="2869" w:type="dxa"/>
            <w:vAlign w:val="center"/>
          </w:tcPr>
          <w:p w:rsidR="00482172" w:rsidRPr="00B11751" w:rsidRDefault="00482172" w:rsidP="00B1175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751">
              <w:rPr>
                <w:rFonts w:ascii="Times New Roman" w:hAnsi="Times New Roman"/>
                <w:color w:val="000000"/>
                <w:sz w:val="24"/>
                <w:szCs w:val="24"/>
              </w:rPr>
              <w:t>67564,12</w:t>
            </w:r>
          </w:p>
        </w:tc>
      </w:tr>
      <w:tr w:rsidR="00482172" w:rsidRPr="0081653B" w:rsidTr="00482172">
        <w:trPr>
          <w:trHeight w:val="261"/>
        </w:trPr>
        <w:tc>
          <w:tcPr>
            <w:tcW w:w="790" w:type="dxa"/>
            <w:vAlign w:val="center"/>
          </w:tcPr>
          <w:p w:rsidR="00482172" w:rsidRPr="00B116CA" w:rsidRDefault="00482172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16C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092" w:type="dxa"/>
            <w:vAlign w:val="center"/>
          </w:tcPr>
          <w:p w:rsidR="00482172" w:rsidRPr="00F1013A" w:rsidRDefault="00482172" w:rsidP="007C1C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125</w:t>
            </w:r>
          </w:p>
        </w:tc>
        <w:tc>
          <w:tcPr>
            <w:tcW w:w="1513" w:type="dxa"/>
            <w:vAlign w:val="center"/>
          </w:tcPr>
          <w:p w:rsidR="00482172" w:rsidRPr="00F1013A" w:rsidRDefault="00482172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13A">
              <w:rPr>
                <w:rFonts w:ascii="Times New Roman" w:hAnsi="Times New Roman"/>
                <w:sz w:val="24"/>
                <w:szCs w:val="24"/>
                <w:lang w:val="ru-RU"/>
              </w:rPr>
              <w:t>пнд</w:t>
            </w:r>
            <w:proofErr w:type="spellEnd"/>
          </w:p>
        </w:tc>
        <w:tc>
          <w:tcPr>
            <w:tcW w:w="2092" w:type="dxa"/>
            <w:vAlign w:val="center"/>
          </w:tcPr>
          <w:p w:rsidR="00482172" w:rsidRPr="00F1013A" w:rsidRDefault="00482172" w:rsidP="007C1C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1295</w:t>
            </w:r>
          </w:p>
        </w:tc>
        <w:tc>
          <w:tcPr>
            <w:tcW w:w="2869" w:type="dxa"/>
            <w:vAlign w:val="center"/>
          </w:tcPr>
          <w:p w:rsidR="00482172" w:rsidRPr="00B11751" w:rsidRDefault="00482172" w:rsidP="00B1175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751">
              <w:rPr>
                <w:rFonts w:ascii="Times New Roman" w:hAnsi="Times New Roman"/>
                <w:color w:val="000000"/>
                <w:sz w:val="24"/>
                <w:szCs w:val="24"/>
              </w:rPr>
              <w:t>4248,21</w:t>
            </w:r>
          </w:p>
        </w:tc>
      </w:tr>
      <w:tr w:rsidR="00482172" w:rsidRPr="0081653B" w:rsidTr="00482172">
        <w:trPr>
          <w:trHeight w:val="261"/>
        </w:trPr>
        <w:tc>
          <w:tcPr>
            <w:tcW w:w="790" w:type="dxa"/>
            <w:vAlign w:val="center"/>
          </w:tcPr>
          <w:p w:rsidR="00482172" w:rsidRPr="00B116CA" w:rsidRDefault="00482172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16CA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092" w:type="dxa"/>
            <w:vAlign w:val="center"/>
            <w:hideMark/>
          </w:tcPr>
          <w:p w:rsidR="00482172" w:rsidRPr="002E0BD3" w:rsidRDefault="00482172" w:rsidP="007C1C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150</w:t>
            </w:r>
          </w:p>
        </w:tc>
        <w:tc>
          <w:tcPr>
            <w:tcW w:w="1513" w:type="dxa"/>
            <w:vAlign w:val="center"/>
          </w:tcPr>
          <w:p w:rsidR="00482172" w:rsidRPr="00F1013A" w:rsidRDefault="00482172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13A">
              <w:rPr>
                <w:rFonts w:ascii="Times New Roman" w:hAnsi="Times New Roman"/>
                <w:sz w:val="24"/>
                <w:szCs w:val="24"/>
                <w:lang w:val="ru-RU"/>
              </w:rPr>
              <w:t>пнд</w:t>
            </w:r>
            <w:proofErr w:type="spellEnd"/>
          </w:p>
        </w:tc>
        <w:tc>
          <w:tcPr>
            <w:tcW w:w="2092" w:type="dxa"/>
            <w:vAlign w:val="center"/>
            <w:hideMark/>
          </w:tcPr>
          <w:p w:rsidR="00482172" w:rsidRPr="00F1013A" w:rsidRDefault="00482172" w:rsidP="007C1C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3645</w:t>
            </w:r>
          </w:p>
        </w:tc>
        <w:tc>
          <w:tcPr>
            <w:tcW w:w="2869" w:type="dxa"/>
            <w:vAlign w:val="center"/>
          </w:tcPr>
          <w:p w:rsidR="00482172" w:rsidRPr="00B11751" w:rsidRDefault="00482172" w:rsidP="00B1175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751">
              <w:rPr>
                <w:rFonts w:ascii="Times New Roman" w:hAnsi="Times New Roman"/>
                <w:color w:val="000000"/>
                <w:sz w:val="24"/>
                <w:szCs w:val="24"/>
              </w:rPr>
              <w:t>14432,16</w:t>
            </w:r>
          </w:p>
        </w:tc>
      </w:tr>
      <w:tr w:rsidR="00482172" w:rsidRPr="0081653B" w:rsidTr="00482172">
        <w:trPr>
          <w:trHeight w:val="261"/>
        </w:trPr>
        <w:tc>
          <w:tcPr>
            <w:tcW w:w="790" w:type="dxa"/>
            <w:vAlign w:val="center"/>
          </w:tcPr>
          <w:p w:rsidR="00482172" w:rsidRPr="00B116CA" w:rsidRDefault="00482172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16CA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092" w:type="dxa"/>
            <w:vAlign w:val="center"/>
            <w:hideMark/>
          </w:tcPr>
          <w:p w:rsidR="00482172" w:rsidRPr="002E0BD3" w:rsidRDefault="00482172" w:rsidP="007C1C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513" w:type="dxa"/>
            <w:vAlign w:val="center"/>
          </w:tcPr>
          <w:p w:rsidR="00482172" w:rsidRPr="00F1013A" w:rsidRDefault="00482172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13A">
              <w:rPr>
                <w:rFonts w:ascii="Times New Roman" w:hAnsi="Times New Roman"/>
                <w:sz w:val="24"/>
                <w:szCs w:val="24"/>
                <w:lang w:val="ru-RU"/>
              </w:rPr>
              <w:t>пнд</w:t>
            </w:r>
            <w:proofErr w:type="spellEnd"/>
          </w:p>
        </w:tc>
        <w:tc>
          <w:tcPr>
            <w:tcW w:w="2092" w:type="dxa"/>
            <w:vAlign w:val="center"/>
            <w:hideMark/>
          </w:tcPr>
          <w:p w:rsidR="00482172" w:rsidRPr="00F1013A" w:rsidRDefault="00482172" w:rsidP="007C1C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7155</w:t>
            </w:r>
          </w:p>
        </w:tc>
        <w:tc>
          <w:tcPr>
            <w:tcW w:w="2869" w:type="dxa"/>
            <w:vAlign w:val="center"/>
          </w:tcPr>
          <w:p w:rsidR="00482172" w:rsidRPr="00B11751" w:rsidRDefault="00482172" w:rsidP="00B1175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751">
              <w:rPr>
                <w:rFonts w:ascii="Times New Roman" w:hAnsi="Times New Roman"/>
                <w:color w:val="000000"/>
                <w:sz w:val="24"/>
                <w:szCs w:val="24"/>
              </w:rPr>
              <w:t>29576,47</w:t>
            </w:r>
          </w:p>
        </w:tc>
      </w:tr>
      <w:tr w:rsidR="00482172" w:rsidRPr="0081653B" w:rsidTr="00482172">
        <w:trPr>
          <w:trHeight w:val="261"/>
        </w:trPr>
        <w:tc>
          <w:tcPr>
            <w:tcW w:w="790" w:type="dxa"/>
            <w:vAlign w:val="center"/>
          </w:tcPr>
          <w:p w:rsidR="00482172" w:rsidRPr="00B116CA" w:rsidRDefault="00482172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092" w:type="dxa"/>
            <w:vAlign w:val="center"/>
            <w:hideMark/>
          </w:tcPr>
          <w:p w:rsidR="00482172" w:rsidRPr="002E0BD3" w:rsidRDefault="00482172" w:rsidP="007C1C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250</w:t>
            </w:r>
          </w:p>
        </w:tc>
        <w:tc>
          <w:tcPr>
            <w:tcW w:w="1513" w:type="dxa"/>
            <w:vAlign w:val="center"/>
          </w:tcPr>
          <w:p w:rsidR="00482172" w:rsidRPr="00F1013A" w:rsidRDefault="00482172" w:rsidP="007C1C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13A">
              <w:rPr>
                <w:rFonts w:ascii="Times New Roman" w:hAnsi="Times New Roman"/>
                <w:sz w:val="24"/>
                <w:szCs w:val="24"/>
                <w:lang w:val="ru-RU"/>
              </w:rPr>
              <w:t>пнд</w:t>
            </w:r>
            <w:proofErr w:type="spellEnd"/>
          </w:p>
        </w:tc>
        <w:tc>
          <w:tcPr>
            <w:tcW w:w="2092" w:type="dxa"/>
            <w:vAlign w:val="center"/>
            <w:hideMark/>
          </w:tcPr>
          <w:p w:rsidR="00482172" w:rsidRPr="00F1013A" w:rsidRDefault="00482172" w:rsidP="007C1C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3970</w:t>
            </w:r>
          </w:p>
        </w:tc>
        <w:tc>
          <w:tcPr>
            <w:tcW w:w="2869" w:type="dxa"/>
            <w:vAlign w:val="center"/>
          </w:tcPr>
          <w:p w:rsidR="00482172" w:rsidRPr="00B11751" w:rsidRDefault="00482172" w:rsidP="00B1175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751">
              <w:rPr>
                <w:rFonts w:ascii="Times New Roman" w:hAnsi="Times New Roman"/>
                <w:color w:val="000000"/>
                <w:sz w:val="24"/>
                <w:szCs w:val="24"/>
              </w:rPr>
              <w:t>18173,68</w:t>
            </w:r>
          </w:p>
        </w:tc>
      </w:tr>
      <w:tr w:rsidR="00431F15" w:rsidRPr="0081653B" w:rsidTr="00482172">
        <w:trPr>
          <w:trHeight w:val="77"/>
        </w:trPr>
        <w:tc>
          <w:tcPr>
            <w:tcW w:w="4395" w:type="dxa"/>
            <w:gridSpan w:val="3"/>
            <w:noWrap/>
            <w:vAlign w:val="center"/>
            <w:hideMark/>
          </w:tcPr>
          <w:p w:rsidR="00431F15" w:rsidRPr="00B116CA" w:rsidRDefault="00431F15" w:rsidP="007C1C4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116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2092" w:type="dxa"/>
            <w:vAlign w:val="center"/>
          </w:tcPr>
          <w:p w:rsidR="00431F15" w:rsidRPr="00C907F0" w:rsidRDefault="00431F15" w:rsidP="007C1C4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7F0">
              <w:rPr>
                <w:rFonts w:ascii="Times New Roman" w:hAnsi="Times New Roman"/>
                <w:b/>
                <w:sz w:val="24"/>
                <w:szCs w:val="24"/>
              </w:rPr>
              <w:t>49770</w:t>
            </w:r>
          </w:p>
        </w:tc>
        <w:tc>
          <w:tcPr>
            <w:tcW w:w="2869" w:type="dxa"/>
            <w:noWrap/>
            <w:vAlign w:val="center"/>
          </w:tcPr>
          <w:p w:rsidR="00431F15" w:rsidRPr="00B11751" w:rsidRDefault="00B11751" w:rsidP="007C1C4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166143,95</w:t>
            </w:r>
          </w:p>
        </w:tc>
      </w:tr>
    </w:tbl>
    <w:p w:rsidR="009D364A" w:rsidRPr="008C4C91" w:rsidRDefault="009D364A" w:rsidP="00482172">
      <w:pPr>
        <w:pStyle w:val="1a"/>
        <w:numPr>
          <w:ilvl w:val="1"/>
          <w:numId w:val="24"/>
        </w:numPr>
        <w:spacing w:before="600" w:line="240" w:lineRule="auto"/>
        <w:ind w:left="1077"/>
        <w:rPr>
          <w:sz w:val="28"/>
          <w:szCs w:val="28"/>
          <w:lang w:val="ru-RU"/>
        </w:rPr>
      </w:pPr>
      <w:bookmarkStart w:id="39" w:name="_Toc364069397"/>
      <w:r w:rsidRPr="008C4C91">
        <w:rPr>
          <w:lang w:val="ru-RU" w:eastAsia="ru-RU"/>
        </w:rPr>
        <w:t>Строительство водопроводных сетей для подключения новых абонентов</w:t>
      </w:r>
      <w:bookmarkEnd w:id="39"/>
    </w:p>
    <w:p w:rsidR="009D364A" w:rsidRPr="008C4C91" w:rsidRDefault="009D364A" w:rsidP="00BC1BD5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Цель:</w:t>
      </w:r>
    </w:p>
    <w:p w:rsidR="0063681C" w:rsidRDefault="009D364A" w:rsidP="00BC1BD5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Обеспечение услугами бесперебойного централизованного водоснабжения</w:t>
      </w:r>
      <w:r w:rsidR="007C1C4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отдельных городских </w:t>
      </w:r>
      <w:r w:rsidR="00816B6F">
        <w:rPr>
          <w:rFonts w:ascii="Times New Roman" w:hAnsi="Times New Roman"/>
          <w:sz w:val="28"/>
          <w:szCs w:val="28"/>
          <w:lang w:val="ru-RU"/>
        </w:rPr>
        <w:t xml:space="preserve">и сельских 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территорий </w:t>
      </w:r>
      <w:r w:rsidR="00ED643C">
        <w:rPr>
          <w:rFonts w:ascii="Times New Roman" w:hAnsi="Times New Roman"/>
          <w:sz w:val="28"/>
          <w:szCs w:val="28"/>
          <w:lang w:val="ru-RU"/>
        </w:rPr>
        <w:t xml:space="preserve">МО </w:t>
      </w:r>
      <w:r w:rsidR="00AA2655">
        <w:rPr>
          <w:rFonts w:ascii="Times New Roman" w:hAnsi="Times New Roman"/>
          <w:sz w:val="28"/>
          <w:szCs w:val="28"/>
          <w:lang w:val="ru-RU"/>
        </w:rPr>
        <w:t>Воронежское СП</w:t>
      </w:r>
      <w:r w:rsidRPr="008C4C91">
        <w:rPr>
          <w:rFonts w:ascii="Times New Roman" w:hAnsi="Times New Roman"/>
          <w:sz w:val="28"/>
          <w:szCs w:val="28"/>
          <w:lang w:val="ru-RU"/>
        </w:rPr>
        <w:t>, не имеющих централизованного водоснабжения</w:t>
      </w:r>
      <w:r w:rsidR="0063681C">
        <w:rPr>
          <w:rFonts w:ascii="Times New Roman" w:hAnsi="Times New Roman"/>
          <w:sz w:val="28"/>
          <w:szCs w:val="28"/>
          <w:lang w:val="ru-RU"/>
        </w:rPr>
        <w:t>.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D364A" w:rsidRPr="008C4C91" w:rsidRDefault="009D364A" w:rsidP="00BC1BD5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Задачи:</w:t>
      </w:r>
    </w:p>
    <w:p w:rsidR="009D364A" w:rsidRPr="00AF40F8" w:rsidRDefault="009D364A" w:rsidP="00BC1BD5">
      <w:pPr>
        <w:numPr>
          <w:ilvl w:val="0"/>
          <w:numId w:val="8"/>
        </w:numPr>
        <w:spacing w:line="276" w:lineRule="auto"/>
        <w:ind w:left="567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Прокладка </w:t>
      </w:r>
      <w:r w:rsidR="00AF40F8">
        <w:rPr>
          <w:rFonts w:ascii="Times New Roman" w:hAnsi="Times New Roman"/>
          <w:sz w:val="28"/>
          <w:szCs w:val="28"/>
          <w:lang w:val="ru-RU"/>
        </w:rPr>
        <w:t>сетей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для подключения сельских поселений </w:t>
      </w:r>
      <w:r w:rsidRPr="00AF40F8">
        <w:rPr>
          <w:rFonts w:ascii="Times New Roman" w:hAnsi="Times New Roman"/>
          <w:sz w:val="28"/>
          <w:szCs w:val="28"/>
          <w:lang w:val="ru-RU"/>
        </w:rPr>
        <w:t xml:space="preserve">в количестве </w:t>
      </w:r>
      <w:r w:rsidR="00723AD5">
        <w:rPr>
          <w:rFonts w:ascii="Times New Roman" w:hAnsi="Times New Roman"/>
          <w:sz w:val="28"/>
          <w:szCs w:val="28"/>
          <w:lang w:val="ru-RU"/>
        </w:rPr>
        <w:t>35,86</w:t>
      </w:r>
      <w:r w:rsidRPr="00AF40F8">
        <w:rPr>
          <w:rFonts w:ascii="Times New Roman" w:hAnsi="Times New Roman"/>
          <w:sz w:val="28"/>
          <w:szCs w:val="28"/>
          <w:lang w:val="ru-RU"/>
        </w:rPr>
        <w:t xml:space="preserve"> км в период до </w:t>
      </w:r>
      <w:r w:rsidR="00A77B84">
        <w:rPr>
          <w:rFonts w:ascii="Times New Roman" w:hAnsi="Times New Roman"/>
          <w:sz w:val="28"/>
          <w:szCs w:val="28"/>
          <w:lang w:val="ru-RU"/>
        </w:rPr>
        <w:t>2032</w:t>
      </w:r>
      <w:r w:rsidRPr="00AF40F8">
        <w:rPr>
          <w:rFonts w:ascii="Times New Roman" w:hAnsi="Times New Roman"/>
          <w:sz w:val="28"/>
          <w:szCs w:val="28"/>
          <w:lang w:val="ru-RU"/>
        </w:rPr>
        <w:t>г.;</w:t>
      </w:r>
    </w:p>
    <w:p w:rsidR="009D364A" w:rsidRPr="008C4C91" w:rsidRDefault="009D364A" w:rsidP="00BC1BD5">
      <w:pPr>
        <w:numPr>
          <w:ilvl w:val="0"/>
          <w:numId w:val="8"/>
        </w:numPr>
        <w:spacing w:line="276" w:lineRule="auto"/>
        <w:ind w:left="567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Закольцовка существующих сетей для выравнивания нагрузок основных продольных магистралей и обеспечения надежности работы системы.</w:t>
      </w:r>
    </w:p>
    <w:p w:rsidR="009D364A" w:rsidRPr="008C4C91" w:rsidRDefault="009D364A" w:rsidP="00BC1BD5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Проект направлен на достижение следующих показателей эффективности:</w:t>
      </w:r>
    </w:p>
    <w:p w:rsidR="009D364A" w:rsidRPr="008C4C91" w:rsidRDefault="009D364A" w:rsidP="00BC1BD5">
      <w:pPr>
        <w:numPr>
          <w:ilvl w:val="0"/>
          <w:numId w:val="7"/>
        </w:numPr>
        <w:spacing w:line="276" w:lineRule="auto"/>
        <w:ind w:left="567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Обеспечение подключения новых потребителей в период до </w:t>
      </w:r>
      <w:r w:rsidR="00A77B84">
        <w:rPr>
          <w:rFonts w:ascii="Times New Roman" w:hAnsi="Times New Roman"/>
          <w:sz w:val="28"/>
          <w:szCs w:val="28"/>
          <w:lang w:val="ru-RU"/>
        </w:rPr>
        <w:t>2032</w:t>
      </w:r>
      <w:r w:rsidRPr="008C4C91">
        <w:rPr>
          <w:rFonts w:ascii="Times New Roman" w:hAnsi="Times New Roman"/>
          <w:sz w:val="28"/>
          <w:szCs w:val="28"/>
          <w:lang w:val="ru-RU"/>
        </w:rPr>
        <w:t>г.;</w:t>
      </w:r>
    </w:p>
    <w:p w:rsidR="009D364A" w:rsidRDefault="009D364A" w:rsidP="00BC1BD5">
      <w:pPr>
        <w:numPr>
          <w:ilvl w:val="0"/>
          <w:numId w:val="7"/>
        </w:numPr>
        <w:spacing w:line="276" w:lineRule="auto"/>
        <w:ind w:left="567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Обеспечение надежности систем водоснабжения и бесперебойной подачи воды потребителям в населенных пунктах.</w:t>
      </w:r>
    </w:p>
    <w:p w:rsidR="00482172" w:rsidRDefault="00482172" w:rsidP="009761D1">
      <w:pPr>
        <w:pStyle w:val="1a"/>
        <w:numPr>
          <w:ilvl w:val="1"/>
          <w:numId w:val="24"/>
        </w:numPr>
        <w:spacing w:before="120"/>
        <w:ind w:left="1077"/>
        <w:rPr>
          <w:lang w:val="ru-RU"/>
        </w:rPr>
      </w:pPr>
      <w:r>
        <w:rPr>
          <w:lang w:val="ru-RU"/>
        </w:rPr>
        <w:br w:type="page"/>
      </w:r>
    </w:p>
    <w:p w:rsidR="009D364A" w:rsidRPr="001E542A" w:rsidRDefault="009D364A" w:rsidP="009761D1">
      <w:pPr>
        <w:pStyle w:val="1a"/>
        <w:numPr>
          <w:ilvl w:val="1"/>
          <w:numId w:val="24"/>
        </w:numPr>
        <w:spacing w:before="120"/>
        <w:ind w:left="1077"/>
        <w:rPr>
          <w:lang w:val="ru-RU"/>
        </w:rPr>
      </w:pPr>
      <w:bookmarkStart w:id="40" w:name="_Toc364069398"/>
      <w:r>
        <w:rPr>
          <w:lang w:val="ru-RU"/>
        </w:rPr>
        <w:lastRenderedPageBreak/>
        <w:t>Объемы работ по строительству сетей водоснабжения</w:t>
      </w:r>
      <w:bookmarkEnd w:id="40"/>
    </w:p>
    <w:p w:rsidR="00B56844" w:rsidRDefault="00AA2655" w:rsidP="00BC1BD5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Воронежского СП</w:t>
      </w:r>
      <w:r w:rsidR="001B0E3A">
        <w:rPr>
          <w:rFonts w:ascii="Times New Roman" w:hAnsi="Times New Roman"/>
          <w:sz w:val="28"/>
          <w:szCs w:val="28"/>
          <w:lang w:val="ru-RU"/>
        </w:rPr>
        <w:t xml:space="preserve"> в целом</w:t>
      </w:r>
      <w:r w:rsidR="0081653B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B56844">
        <w:rPr>
          <w:rFonts w:ascii="Times New Roman" w:hAnsi="Times New Roman"/>
          <w:sz w:val="28"/>
          <w:szCs w:val="28"/>
          <w:lang w:val="ru-RU"/>
        </w:rPr>
        <w:t xml:space="preserve">Расчет стоимости работ </w:t>
      </w:r>
      <w:r w:rsidR="00B56844">
        <w:rPr>
          <w:rFonts w:ascii="Times New Roman" w:hAnsi="Times New Roman"/>
          <w:sz w:val="28"/>
          <w:szCs w:val="28"/>
          <w:lang w:val="ru-RU" w:eastAsia="ru-RU" w:bidi="ar-SA"/>
        </w:rPr>
        <w:t xml:space="preserve">(в ценах 2012 года) </w:t>
      </w:r>
      <w:r w:rsidR="00B56844">
        <w:rPr>
          <w:rFonts w:ascii="Times New Roman" w:hAnsi="Times New Roman"/>
          <w:sz w:val="28"/>
          <w:szCs w:val="28"/>
          <w:lang w:val="ru-RU"/>
        </w:rPr>
        <w:t>выполнен по государственным укрупненным сметным нормативам НЦС 14-2012 Сети водоснабжения и канализации (Приложение к приказу Минрегиона от 30.12.2011г. №643).</w:t>
      </w:r>
    </w:p>
    <w:p w:rsidR="005543D3" w:rsidRDefault="005543D3" w:rsidP="005543D3">
      <w:pPr>
        <w:ind w:firstLine="425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bookmarkStart w:id="41" w:name="_Toc337678704"/>
      <w:bookmarkStart w:id="42" w:name="_Toc339183645"/>
      <w:r w:rsidRPr="008E6194">
        <w:rPr>
          <w:rFonts w:ascii="Times New Roman" w:hAnsi="Times New Roman"/>
          <w:sz w:val="24"/>
          <w:szCs w:val="24"/>
          <w:lang w:val="ru-RU"/>
        </w:rPr>
        <w:t xml:space="preserve">Таблица </w:t>
      </w:r>
      <w:r w:rsidR="00210D5D">
        <w:rPr>
          <w:rFonts w:ascii="Times New Roman" w:hAnsi="Times New Roman"/>
          <w:sz w:val="24"/>
          <w:szCs w:val="24"/>
          <w:lang w:val="ru-RU"/>
        </w:rPr>
        <w:t>12</w:t>
      </w:r>
      <w:r w:rsidRPr="008E6194">
        <w:rPr>
          <w:rFonts w:ascii="Times New Roman" w:hAnsi="Times New Roman"/>
          <w:sz w:val="24"/>
          <w:szCs w:val="24"/>
          <w:lang w:val="ru-RU"/>
        </w:rPr>
        <w:t>.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13"/>
        <w:gridCol w:w="1612"/>
        <w:gridCol w:w="2268"/>
        <w:gridCol w:w="2126"/>
        <w:gridCol w:w="2552"/>
      </w:tblGrid>
      <w:tr w:rsidR="00011A32" w:rsidRPr="00432E6B" w:rsidTr="00482172">
        <w:trPr>
          <w:trHeight w:val="565"/>
        </w:trPr>
        <w:tc>
          <w:tcPr>
            <w:tcW w:w="8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A32" w:rsidRPr="00442F78" w:rsidRDefault="00011A32" w:rsidP="007C1C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442F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№ п/п</w:t>
            </w:r>
          </w:p>
        </w:tc>
        <w:tc>
          <w:tcPr>
            <w:tcW w:w="60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1A32" w:rsidRPr="000060AB" w:rsidRDefault="00011A32" w:rsidP="007C1C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0060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Проектируемые сети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A32" w:rsidRPr="000060AB" w:rsidRDefault="00011A32" w:rsidP="007C1C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0060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Стоимость, </w:t>
            </w:r>
            <w:proofErr w:type="spellStart"/>
            <w:r w:rsidRPr="000060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тыс.руб</w:t>
            </w:r>
            <w:proofErr w:type="spellEnd"/>
            <w:r w:rsidRPr="000060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(без НДС)</w:t>
            </w:r>
          </w:p>
        </w:tc>
      </w:tr>
      <w:tr w:rsidR="00011A32" w:rsidRPr="00442F78" w:rsidTr="00482172">
        <w:trPr>
          <w:trHeight w:val="614"/>
        </w:trPr>
        <w:tc>
          <w:tcPr>
            <w:tcW w:w="8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1A32" w:rsidRPr="00442F78" w:rsidRDefault="00011A32" w:rsidP="007C1C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A32" w:rsidRPr="000060AB" w:rsidRDefault="00011A32" w:rsidP="007C1C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0060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Диаметр, 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A32" w:rsidRPr="000060AB" w:rsidRDefault="00011A32" w:rsidP="007C1C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0060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Протяженность, 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A32" w:rsidRPr="000060AB" w:rsidRDefault="00011A32" w:rsidP="007C1C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0060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Материал труб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A32" w:rsidRPr="000060AB" w:rsidRDefault="00011A32" w:rsidP="007C1C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060A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в одну нитку</w:t>
            </w:r>
          </w:p>
        </w:tc>
      </w:tr>
      <w:tr w:rsidR="00011A32" w:rsidRPr="00442F78" w:rsidTr="00482172">
        <w:trPr>
          <w:trHeight w:val="290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A32" w:rsidRPr="000060AB" w:rsidRDefault="00011A32" w:rsidP="007C1C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060A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A32" w:rsidRPr="00386601" w:rsidRDefault="00011A32" w:rsidP="007C1C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A32" w:rsidRDefault="00011A32" w:rsidP="007C1C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A32" w:rsidRPr="000060AB" w:rsidRDefault="00011A32" w:rsidP="007C1C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пнд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A32" w:rsidRPr="00F1013A" w:rsidRDefault="00011A32" w:rsidP="007C1C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973">
              <w:rPr>
                <w:rFonts w:ascii="Times New Roman" w:hAnsi="Times New Roman"/>
                <w:color w:val="000000"/>
                <w:sz w:val="24"/>
                <w:szCs w:val="24"/>
              </w:rPr>
              <w:t>229,44</w:t>
            </w:r>
          </w:p>
        </w:tc>
      </w:tr>
      <w:tr w:rsidR="00011A32" w:rsidRPr="00442F78" w:rsidTr="00482172">
        <w:trPr>
          <w:trHeight w:val="290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A32" w:rsidRPr="000060AB" w:rsidRDefault="00011A32" w:rsidP="007C1C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060A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A32" w:rsidRPr="000060AB" w:rsidRDefault="00011A32" w:rsidP="007C1C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AB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A32" w:rsidRPr="00BB1F1C" w:rsidRDefault="00011A32" w:rsidP="007C1C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6535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A32" w:rsidRPr="000060AB" w:rsidRDefault="00011A32" w:rsidP="007C1C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0060A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пнд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A32" w:rsidRPr="00EC3973" w:rsidRDefault="00011A32" w:rsidP="007C1C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973">
              <w:rPr>
                <w:rFonts w:ascii="Times New Roman" w:hAnsi="Times New Roman"/>
                <w:color w:val="000000"/>
                <w:sz w:val="24"/>
                <w:szCs w:val="24"/>
              </w:rPr>
              <w:t>15407,89</w:t>
            </w:r>
          </w:p>
        </w:tc>
      </w:tr>
      <w:tr w:rsidR="00011A32" w:rsidRPr="00442F78" w:rsidTr="00482172">
        <w:trPr>
          <w:trHeight w:val="319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A32" w:rsidRPr="000060AB" w:rsidRDefault="00011A32" w:rsidP="007C1C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060A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A32" w:rsidRPr="000060AB" w:rsidRDefault="00011A32" w:rsidP="007C1C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A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A32" w:rsidRPr="00F1013A" w:rsidRDefault="00011A32" w:rsidP="007C1C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8660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12375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A32" w:rsidRPr="000060AB" w:rsidRDefault="00011A32" w:rsidP="007C1C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0060A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пнд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A32" w:rsidRPr="00EC3973" w:rsidRDefault="00011A32" w:rsidP="007C1C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973">
              <w:rPr>
                <w:rFonts w:ascii="Times New Roman" w:hAnsi="Times New Roman"/>
                <w:color w:val="000000"/>
                <w:sz w:val="24"/>
                <w:szCs w:val="24"/>
              </w:rPr>
              <w:t>33282,15</w:t>
            </w:r>
          </w:p>
        </w:tc>
      </w:tr>
      <w:tr w:rsidR="00011A32" w:rsidRPr="00442F78" w:rsidTr="00482172">
        <w:trPr>
          <w:trHeight w:val="304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A32" w:rsidRPr="000060AB" w:rsidRDefault="00011A32" w:rsidP="007C1C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060A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A32" w:rsidRPr="00386601" w:rsidRDefault="00011A32" w:rsidP="007C1C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A32" w:rsidRPr="00BB1F1C" w:rsidRDefault="00011A32" w:rsidP="007C1C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8660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A32" w:rsidRPr="000060AB" w:rsidRDefault="00011A32" w:rsidP="007C1C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0060A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пнд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A32" w:rsidRPr="00EC3973" w:rsidRDefault="00011A32" w:rsidP="007C1C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973">
              <w:rPr>
                <w:rFonts w:ascii="Times New Roman" w:hAnsi="Times New Roman"/>
                <w:color w:val="000000"/>
                <w:sz w:val="24"/>
                <w:szCs w:val="24"/>
              </w:rPr>
              <w:t>15118,70</w:t>
            </w:r>
          </w:p>
        </w:tc>
      </w:tr>
      <w:tr w:rsidR="00011A32" w:rsidRPr="00442F78" w:rsidTr="00482172">
        <w:trPr>
          <w:trHeight w:val="304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A32" w:rsidRPr="000060AB" w:rsidRDefault="00011A32" w:rsidP="007C1C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060A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A32" w:rsidRPr="00386601" w:rsidRDefault="00011A32" w:rsidP="007C1C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A32" w:rsidRPr="0081653B" w:rsidRDefault="00011A32" w:rsidP="007C1C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8660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1695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A32" w:rsidRPr="000060AB" w:rsidRDefault="00011A32" w:rsidP="007C1C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0060A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пнд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A32" w:rsidRPr="00EC3973" w:rsidRDefault="00011A32" w:rsidP="007C1C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973">
              <w:rPr>
                <w:rFonts w:ascii="Times New Roman" w:hAnsi="Times New Roman"/>
                <w:color w:val="000000"/>
                <w:sz w:val="24"/>
                <w:szCs w:val="24"/>
              </w:rPr>
              <w:t>5835,87</w:t>
            </w:r>
          </w:p>
        </w:tc>
      </w:tr>
      <w:tr w:rsidR="00011A32" w:rsidRPr="00442F78" w:rsidTr="00482172">
        <w:trPr>
          <w:trHeight w:val="319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A32" w:rsidRPr="000060AB" w:rsidRDefault="00011A32" w:rsidP="007C1C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060A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A32" w:rsidRPr="00386601" w:rsidRDefault="00011A32" w:rsidP="007C1C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A32" w:rsidRPr="0081653B" w:rsidRDefault="00011A32" w:rsidP="007C1C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8660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A32" w:rsidRPr="000060AB" w:rsidRDefault="00011A32" w:rsidP="007C1C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0060A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пнд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A32" w:rsidRPr="00EC3973" w:rsidRDefault="00011A32" w:rsidP="007C1C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973">
              <w:rPr>
                <w:rFonts w:ascii="Times New Roman" w:hAnsi="Times New Roman"/>
                <w:color w:val="000000"/>
                <w:sz w:val="24"/>
                <w:szCs w:val="24"/>
              </w:rPr>
              <w:t>934,57</w:t>
            </w:r>
          </w:p>
        </w:tc>
      </w:tr>
      <w:tr w:rsidR="00011A32" w:rsidRPr="00442F78" w:rsidTr="00482172">
        <w:trPr>
          <w:trHeight w:val="304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A32" w:rsidRPr="000060AB" w:rsidRDefault="00011A32" w:rsidP="007C1C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A32" w:rsidRPr="00386601" w:rsidRDefault="00011A32" w:rsidP="007C1C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A32" w:rsidRPr="0081653B" w:rsidRDefault="00011A32" w:rsidP="007C1C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8660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2970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A32" w:rsidRPr="000060AB" w:rsidRDefault="00011A32" w:rsidP="007C1C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0060A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пнд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A32" w:rsidRPr="00EC3973" w:rsidRDefault="00011A32" w:rsidP="007C1C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973">
              <w:rPr>
                <w:rFonts w:ascii="Times New Roman" w:hAnsi="Times New Roman"/>
                <w:color w:val="000000"/>
                <w:sz w:val="24"/>
                <w:szCs w:val="24"/>
              </w:rPr>
              <w:t>11822,54</w:t>
            </w:r>
          </w:p>
        </w:tc>
      </w:tr>
      <w:tr w:rsidR="00011A32" w:rsidRPr="00442F78" w:rsidTr="00482172">
        <w:trPr>
          <w:trHeight w:val="304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A32" w:rsidRPr="000060AB" w:rsidRDefault="00011A32" w:rsidP="007C1C4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0060A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A32" w:rsidRPr="000060AB" w:rsidRDefault="00011A32" w:rsidP="007C1C4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EC3973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29235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A32" w:rsidRPr="000060AB" w:rsidRDefault="00011A32" w:rsidP="007C1C4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A32" w:rsidRPr="00F1013A" w:rsidRDefault="00011A32" w:rsidP="007C1C4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EC3973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82631,16</w:t>
            </w:r>
          </w:p>
        </w:tc>
      </w:tr>
    </w:tbl>
    <w:p w:rsidR="00D73ED7" w:rsidRDefault="00B11751" w:rsidP="00B11751">
      <w:pPr>
        <w:spacing w:before="240"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B11751">
        <w:rPr>
          <w:rFonts w:ascii="Times New Roman" w:hAnsi="Times New Roman"/>
          <w:sz w:val="28"/>
          <w:szCs w:val="28"/>
          <w:lang w:val="ru-RU"/>
        </w:rPr>
        <w:t>В таблице 1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B11751">
        <w:rPr>
          <w:rFonts w:ascii="Times New Roman" w:hAnsi="Times New Roman"/>
          <w:sz w:val="28"/>
          <w:szCs w:val="28"/>
          <w:lang w:val="ru-RU"/>
        </w:rPr>
        <w:t xml:space="preserve"> приведены расчеты стоимости работ по строительству </w:t>
      </w:r>
      <w:r>
        <w:rPr>
          <w:rFonts w:ascii="Times New Roman" w:hAnsi="Times New Roman"/>
          <w:sz w:val="28"/>
          <w:szCs w:val="28"/>
          <w:lang w:val="ru-RU"/>
        </w:rPr>
        <w:t>сборных водоводов в две нитки.</w:t>
      </w:r>
    </w:p>
    <w:p w:rsidR="00B11751" w:rsidRDefault="00B11751" w:rsidP="00B11751">
      <w:pPr>
        <w:spacing w:line="240" w:lineRule="auto"/>
        <w:ind w:firstLine="425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E6194">
        <w:rPr>
          <w:rFonts w:ascii="Times New Roman" w:hAnsi="Times New Roman"/>
          <w:sz w:val="24"/>
          <w:szCs w:val="24"/>
          <w:lang w:val="ru-RU"/>
        </w:rPr>
        <w:t xml:space="preserve">Таблица </w:t>
      </w:r>
      <w:r>
        <w:rPr>
          <w:rFonts w:ascii="Times New Roman" w:hAnsi="Times New Roman"/>
          <w:sz w:val="24"/>
          <w:szCs w:val="24"/>
          <w:lang w:val="ru-RU"/>
        </w:rPr>
        <w:t>13</w:t>
      </w:r>
      <w:r w:rsidRPr="008E6194">
        <w:rPr>
          <w:rFonts w:ascii="Times New Roman" w:hAnsi="Times New Roman"/>
          <w:sz w:val="24"/>
          <w:szCs w:val="24"/>
          <w:lang w:val="ru-RU"/>
        </w:rPr>
        <w:t>.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13"/>
        <w:gridCol w:w="1612"/>
        <w:gridCol w:w="2268"/>
        <w:gridCol w:w="2126"/>
        <w:gridCol w:w="2552"/>
      </w:tblGrid>
      <w:tr w:rsidR="00B11751" w:rsidRPr="00432E6B" w:rsidTr="006F126A">
        <w:trPr>
          <w:trHeight w:val="565"/>
        </w:trPr>
        <w:tc>
          <w:tcPr>
            <w:tcW w:w="8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751" w:rsidRPr="00442F78" w:rsidRDefault="00B11751" w:rsidP="006F12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442F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№ п/п</w:t>
            </w:r>
          </w:p>
        </w:tc>
        <w:tc>
          <w:tcPr>
            <w:tcW w:w="60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1751" w:rsidRPr="000060AB" w:rsidRDefault="00B11751" w:rsidP="006F12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0060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Проектируемые сети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751" w:rsidRPr="000060AB" w:rsidRDefault="00B11751" w:rsidP="006F12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0060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Стоимость, </w:t>
            </w:r>
            <w:proofErr w:type="spellStart"/>
            <w:r w:rsidRPr="000060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тыс.руб</w:t>
            </w:r>
            <w:proofErr w:type="spellEnd"/>
            <w:r w:rsidRPr="000060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(без НДС)</w:t>
            </w:r>
          </w:p>
        </w:tc>
      </w:tr>
      <w:tr w:rsidR="00B11751" w:rsidRPr="00442F78" w:rsidTr="006F126A">
        <w:trPr>
          <w:trHeight w:val="614"/>
        </w:trPr>
        <w:tc>
          <w:tcPr>
            <w:tcW w:w="8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751" w:rsidRPr="00442F78" w:rsidRDefault="00B11751" w:rsidP="006F12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751" w:rsidRPr="000060AB" w:rsidRDefault="00B11751" w:rsidP="006F12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0060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Диаметр, 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751" w:rsidRPr="000060AB" w:rsidRDefault="00B11751" w:rsidP="006F12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0060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Протяженность, 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751" w:rsidRPr="000060AB" w:rsidRDefault="00B11751" w:rsidP="006F12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0060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Материал труб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751" w:rsidRPr="000060AB" w:rsidRDefault="00B11751" w:rsidP="006F126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060A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в одну нитку</w:t>
            </w:r>
          </w:p>
        </w:tc>
      </w:tr>
      <w:tr w:rsidR="00B11751" w:rsidRPr="00442F78" w:rsidTr="006F126A">
        <w:trPr>
          <w:trHeight w:val="319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751" w:rsidRPr="000060AB" w:rsidRDefault="00B11751" w:rsidP="00B1175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751" w:rsidRPr="000060AB" w:rsidRDefault="00B11751" w:rsidP="006F126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A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751" w:rsidRPr="00F1013A" w:rsidRDefault="00B11751" w:rsidP="006F126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2х</w:t>
            </w:r>
            <w:r w:rsidRPr="00B117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751" w:rsidRPr="000060AB" w:rsidRDefault="00B11751" w:rsidP="006F126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0060A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пнд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751" w:rsidRPr="00B11751" w:rsidRDefault="00B11751" w:rsidP="006F126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17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12888,64</w:t>
            </w:r>
          </w:p>
        </w:tc>
      </w:tr>
    </w:tbl>
    <w:p w:rsidR="00B11751" w:rsidRDefault="00B11751" w:rsidP="00B62A76">
      <w:pPr>
        <w:pStyle w:val="1"/>
      </w:pPr>
      <w:r>
        <w:br w:type="page"/>
      </w:r>
    </w:p>
    <w:p w:rsidR="009D364A" w:rsidRPr="008C4C91" w:rsidRDefault="009D364A" w:rsidP="00B62A76">
      <w:pPr>
        <w:pStyle w:val="1"/>
      </w:pPr>
      <w:bookmarkStart w:id="43" w:name="_Toc364069399"/>
      <w:r w:rsidRPr="008C4C91">
        <w:lastRenderedPageBreak/>
        <w:t xml:space="preserve">Экологические аспекты мероприятий по строительству и реконструкции объектов системы водоснабжения </w:t>
      </w:r>
      <w:r w:rsidR="009F7A1C">
        <w:rPr>
          <w:lang w:val="ru-RU"/>
        </w:rPr>
        <w:t>МО</w:t>
      </w:r>
      <w:r w:rsidRPr="008C4C91">
        <w:t xml:space="preserve"> </w:t>
      </w:r>
      <w:r w:rsidR="00AA2655">
        <w:t>Воронежское СП</w:t>
      </w:r>
      <w:r w:rsidRPr="008C4C91">
        <w:t>.</w:t>
      </w:r>
      <w:bookmarkEnd w:id="41"/>
      <w:bookmarkEnd w:id="42"/>
      <w:bookmarkEnd w:id="43"/>
    </w:p>
    <w:p w:rsidR="009D364A" w:rsidRPr="00816B6F" w:rsidRDefault="009D364A" w:rsidP="00BC1BD5">
      <w:pPr>
        <w:spacing w:before="120"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16B6F">
        <w:rPr>
          <w:rFonts w:ascii="Times New Roman" w:hAnsi="Times New Roman"/>
          <w:sz w:val="28"/>
          <w:szCs w:val="28"/>
          <w:lang w:val="ru-RU"/>
        </w:rPr>
        <w:t>Основные мероприятия по охране подземных вод:</w:t>
      </w:r>
    </w:p>
    <w:p w:rsidR="009D364A" w:rsidRPr="008C4C91" w:rsidRDefault="009D364A" w:rsidP="00BC1BD5">
      <w:pPr>
        <w:numPr>
          <w:ilvl w:val="0"/>
          <w:numId w:val="11"/>
        </w:numPr>
        <w:tabs>
          <w:tab w:val="left" w:pos="567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герметично закрыть устья скважин;</w:t>
      </w:r>
    </w:p>
    <w:p w:rsidR="009D364A" w:rsidRPr="008C4C91" w:rsidRDefault="009D364A" w:rsidP="00BC1BD5">
      <w:pPr>
        <w:numPr>
          <w:ilvl w:val="0"/>
          <w:numId w:val="11"/>
        </w:numPr>
        <w:tabs>
          <w:tab w:val="left" w:pos="567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выполнить асфальтобетонную отмостку вокруг устья в радиусе 1,5м;</w:t>
      </w:r>
    </w:p>
    <w:p w:rsidR="009D364A" w:rsidRPr="008C4C91" w:rsidRDefault="009D364A" w:rsidP="00BC1BD5">
      <w:pPr>
        <w:numPr>
          <w:ilvl w:val="0"/>
          <w:numId w:val="11"/>
        </w:numPr>
        <w:tabs>
          <w:tab w:val="left" w:pos="567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глина и вода, используемые при промывке скважин, должны удовлетворять санитарным требованиям;</w:t>
      </w:r>
    </w:p>
    <w:p w:rsidR="009D364A" w:rsidRPr="008C4C91" w:rsidRDefault="009D364A" w:rsidP="00BC1BD5">
      <w:pPr>
        <w:numPr>
          <w:ilvl w:val="0"/>
          <w:numId w:val="11"/>
        </w:numPr>
        <w:tabs>
          <w:tab w:val="left" w:pos="567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произвести рекультивацию нарушенных земель после выполнения строительных работ.</w:t>
      </w:r>
    </w:p>
    <w:p w:rsidR="009D364A" w:rsidRPr="008C4C91" w:rsidRDefault="009D364A" w:rsidP="00BC1BD5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Выполняя требования санитарных правил и норм в части организации зон санитарной охраны, рекомендуется на последующих стадиях проектирования выполнить вертикальную планировку площадок водозаборных сооружений.</w:t>
      </w:r>
    </w:p>
    <w:p w:rsidR="009D364A" w:rsidRPr="008C4C91" w:rsidRDefault="009D364A" w:rsidP="00BC1BD5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Ограждение площадок необходимо выполнить в границах I пояса. Для защиты сооружений питьевой воды от посягательств по периметру ограждения предусматривается устройство комплексных систем безопасности (КСБ). Площадки подлежат благоустройству и озеленению.</w:t>
      </w:r>
    </w:p>
    <w:p w:rsidR="00E82565" w:rsidRPr="007929CE" w:rsidRDefault="009D364A" w:rsidP="00BC1BD5">
      <w:pPr>
        <w:spacing w:line="276" w:lineRule="auto"/>
        <w:ind w:firstLine="720"/>
        <w:rPr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Вокруг зоны I пояса водопроводных сооружений устанавливается санитарно-защитная полоса шириной 30 м.</w:t>
      </w:r>
      <w:r w:rsidR="00E82565" w:rsidRPr="007929CE">
        <w:rPr>
          <w:lang w:val="ru-RU"/>
        </w:rPr>
        <w:br w:type="page"/>
      </w:r>
    </w:p>
    <w:p w:rsidR="009D364A" w:rsidRPr="00A6105A" w:rsidRDefault="00626045" w:rsidP="00B62A76">
      <w:pPr>
        <w:pStyle w:val="1"/>
        <w:numPr>
          <w:ilvl w:val="0"/>
          <w:numId w:val="0"/>
        </w:numPr>
      </w:pPr>
      <w:bookmarkStart w:id="44" w:name="_Toc364069400"/>
      <w:r>
        <w:rPr>
          <w:lang w:val="en-US"/>
        </w:rPr>
        <w:lastRenderedPageBreak/>
        <w:t>VI</w:t>
      </w:r>
      <w:r>
        <w:rPr>
          <w:lang w:val="ru-RU"/>
        </w:rPr>
        <w:t xml:space="preserve">. </w:t>
      </w:r>
      <w:r w:rsidR="009D364A" w:rsidRPr="006D0017">
        <w:t xml:space="preserve">Оценка капитальных вложений в новое строительство, реконструкцию и модернизацию объектов систем </w:t>
      </w:r>
      <w:r w:rsidR="009D364A">
        <w:rPr>
          <w:lang w:val="ru-RU"/>
        </w:rPr>
        <w:t>водоснабжения</w:t>
      </w:r>
      <w:r w:rsidR="009D364A">
        <w:t xml:space="preserve"> </w:t>
      </w:r>
      <w:r w:rsidR="009D364A" w:rsidRPr="00A6105A">
        <w:t xml:space="preserve">муниципального образования </w:t>
      </w:r>
      <w:r w:rsidR="00E94633">
        <w:t>Воронежское</w:t>
      </w:r>
      <w:r w:rsidR="00FA3BAF">
        <w:t xml:space="preserve"> сельское</w:t>
      </w:r>
      <w:r w:rsidR="007929CE">
        <w:t xml:space="preserve"> поселение</w:t>
      </w:r>
      <w:r w:rsidR="009D364A" w:rsidRPr="00A6105A">
        <w:t>.</w:t>
      </w:r>
      <w:bookmarkEnd w:id="44"/>
    </w:p>
    <w:p w:rsidR="009D364A" w:rsidRPr="006335CE" w:rsidRDefault="009D364A" w:rsidP="009761D1">
      <w:pPr>
        <w:pStyle w:val="1a"/>
        <w:numPr>
          <w:ilvl w:val="1"/>
          <w:numId w:val="24"/>
        </w:numPr>
        <w:spacing w:before="240" w:after="0"/>
        <w:ind w:left="1077"/>
        <w:rPr>
          <w:lang w:val="ru-RU"/>
        </w:rPr>
      </w:pPr>
      <w:bookmarkStart w:id="45" w:name="_Toc364069401"/>
      <w:r>
        <w:rPr>
          <w:lang w:val="ru-RU"/>
        </w:rPr>
        <w:t>Объемы инвестиций</w:t>
      </w:r>
      <w:bookmarkEnd w:id="45"/>
    </w:p>
    <w:p w:rsidR="009D364A" w:rsidRPr="00150FAD" w:rsidRDefault="009D364A" w:rsidP="00BC1BD5">
      <w:pPr>
        <w:spacing w:line="276" w:lineRule="auto"/>
        <w:ind w:firstLine="709"/>
        <w:rPr>
          <w:rFonts w:ascii="Times New Roman" w:hAnsi="Times New Roman"/>
          <w:lang w:val="ru-RU"/>
        </w:rPr>
      </w:pPr>
      <w:r w:rsidRPr="00150FAD">
        <w:rPr>
          <w:rFonts w:ascii="Times New Roman" w:hAnsi="Times New Roman"/>
          <w:sz w:val="28"/>
          <w:szCs w:val="28"/>
          <w:lang w:val="ru-RU"/>
        </w:rPr>
        <w:t xml:space="preserve">Объемы инвестиций определены на основе определения необходимых технических мероприятий по модернизации и развитию МО </w:t>
      </w:r>
      <w:r w:rsidR="00AA2655">
        <w:rPr>
          <w:rFonts w:ascii="Times New Roman" w:hAnsi="Times New Roman"/>
          <w:sz w:val="28"/>
          <w:szCs w:val="28"/>
          <w:lang w:val="ru-RU"/>
        </w:rPr>
        <w:t>Воронежское СП</w:t>
      </w:r>
      <w:r w:rsidRPr="00150FAD">
        <w:rPr>
          <w:rFonts w:ascii="Times New Roman" w:hAnsi="Times New Roman"/>
          <w:sz w:val="28"/>
          <w:szCs w:val="28"/>
          <w:lang w:val="ru-RU"/>
        </w:rPr>
        <w:t>, которые сформулированы на основе анализа текущего состояния ВКХ и изучения перспектив его долгосрочного развития.</w:t>
      </w:r>
    </w:p>
    <w:p w:rsidR="009D364A" w:rsidRPr="00150FAD" w:rsidRDefault="009D364A" w:rsidP="00BC1BD5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150FAD">
        <w:rPr>
          <w:rFonts w:ascii="Times New Roman" w:hAnsi="Times New Roman"/>
          <w:sz w:val="28"/>
          <w:szCs w:val="28"/>
          <w:lang w:val="ru-RU"/>
        </w:rPr>
        <w:t xml:space="preserve">Общий объем инвестиций в систему </w:t>
      </w:r>
      <w:r>
        <w:rPr>
          <w:rFonts w:ascii="Times New Roman" w:hAnsi="Times New Roman"/>
          <w:sz w:val="28"/>
          <w:szCs w:val="28"/>
          <w:lang w:val="ru-RU"/>
        </w:rPr>
        <w:t>водоснабжения</w:t>
      </w:r>
      <w:r w:rsidRPr="00150FAD">
        <w:rPr>
          <w:rFonts w:ascii="Times New Roman" w:hAnsi="Times New Roman"/>
          <w:sz w:val="28"/>
          <w:szCs w:val="28"/>
          <w:lang w:val="ru-RU"/>
        </w:rPr>
        <w:t xml:space="preserve"> на период 20</w:t>
      </w:r>
      <w:r>
        <w:rPr>
          <w:rFonts w:ascii="Times New Roman" w:hAnsi="Times New Roman"/>
          <w:sz w:val="28"/>
          <w:szCs w:val="28"/>
          <w:lang w:val="ru-RU"/>
        </w:rPr>
        <w:t>13</w:t>
      </w:r>
      <w:r w:rsidRPr="00150FAD">
        <w:rPr>
          <w:rFonts w:ascii="Times New Roman" w:hAnsi="Times New Roman"/>
          <w:sz w:val="28"/>
          <w:szCs w:val="28"/>
          <w:lang w:val="ru-RU"/>
        </w:rPr>
        <w:t>-</w:t>
      </w:r>
      <w:r w:rsidR="00A77B84">
        <w:rPr>
          <w:rFonts w:ascii="Times New Roman" w:hAnsi="Times New Roman"/>
          <w:sz w:val="28"/>
          <w:szCs w:val="28"/>
          <w:lang w:val="ru-RU"/>
        </w:rPr>
        <w:t>2032</w:t>
      </w:r>
      <w:r>
        <w:rPr>
          <w:rFonts w:ascii="Times New Roman" w:hAnsi="Times New Roman"/>
          <w:sz w:val="28"/>
          <w:szCs w:val="28"/>
          <w:lang w:val="ru-RU"/>
        </w:rPr>
        <w:t>гг.</w:t>
      </w:r>
      <w:r w:rsidRPr="00150FAD">
        <w:rPr>
          <w:rFonts w:ascii="Times New Roman" w:hAnsi="Times New Roman"/>
          <w:sz w:val="28"/>
          <w:szCs w:val="28"/>
          <w:lang w:val="ru-RU"/>
        </w:rPr>
        <w:t xml:space="preserve"> составляет</w:t>
      </w:r>
      <w:r w:rsidRPr="00150FAD">
        <w:rPr>
          <w:rFonts w:ascii="Times New Roman" w:hAnsi="Times New Roman"/>
          <w:color w:val="000000"/>
          <w:sz w:val="18"/>
          <w:szCs w:val="18"/>
          <w:lang w:val="ru-RU"/>
        </w:rPr>
        <w:t xml:space="preserve"> </w:t>
      </w:r>
      <w:r w:rsidR="00B11751" w:rsidRPr="00B11751">
        <w:rPr>
          <w:rFonts w:ascii="Times New Roman" w:hAnsi="Times New Roman"/>
          <w:sz w:val="28"/>
          <w:szCs w:val="28"/>
          <w:lang w:val="ru-RU"/>
        </w:rPr>
        <w:t>349022,05</w:t>
      </w:r>
      <w:r w:rsidR="00F1013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50FAD">
        <w:rPr>
          <w:rFonts w:ascii="Times New Roman" w:hAnsi="Times New Roman"/>
          <w:sz w:val="28"/>
          <w:szCs w:val="28"/>
          <w:lang w:val="ru-RU"/>
        </w:rPr>
        <w:t>тыс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150FAD">
        <w:rPr>
          <w:rFonts w:ascii="Times New Roman" w:hAnsi="Times New Roman"/>
          <w:sz w:val="28"/>
          <w:szCs w:val="28"/>
          <w:lang w:val="ru-RU"/>
        </w:rPr>
        <w:t xml:space="preserve"> руб.</w:t>
      </w:r>
    </w:p>
    <w:p w:rsidR="009D364A" w:rsidRPr="00150FAD" w:rsidRDefault="009D364A" w:rsidP="00BC1BD5">
      <w:pPr>
        <w:spacing w:line="276" w:lineRule="auto"/>
        <w:ind w:firstLine="709"/>
        <w:rPr>
          <w:rFonts w:ascii="Times New Roman" w:hAnsi="Times New Roman"/>
          <w:lang w:val="ru-RU"/>
        </w:rPr>
      </w:pPr>
      <w:r w:rsidRPr="00150FAD">
        <w:rPr>
          <w:rFonts w:ascii="Times New Roman" w:hAnsi="Times New Roman"/>
          <w:sz w:val="28"/>
          <w:szCs w:val="28"/>
          <w:lang w:val="ru-RU"/>
        </w:rPr>
        <w:t>Данный объем инвестиций полностью включает в себя как первоочередные затраты на период до 202</w:t>
      </w:r>
      <w:r w:rsidR="00A77B84">
        <w:rPr>
          <w:rFonts w:ascii="Times New Roman" w:hAnsi="Times New Roman"/>
          <w:sz w:val="28"/>
          <w:szCs w:val="28"/>
          <w:lang w:val="ru-RU"/>
        </w:rPr>
        <w:t>2</w:t>
      </w:r>
      <w:r w:rsidRPr="00150FAD">
        <w:rPr>
          <w:rFonts w:ascii="Times New Roman" w:hAnsi="Times New Roman"/>
          <w:sz w:val="28"/>
          <w:szCs w:val="28"/>
          <w:lang w:val="ru-RU"/>
        </w:rPr>
        <w:t>г., так и проекты, направленные на реализацию генерального плана, включая инвестиции в водообеспечение новых городских территорий и сельских поселений, не имеющих в настоящее время централизованного водоснабжения, в те</w:t>
      </w:r>
      <w:r>
        <w:rPr>
          <w:rFonts w:ascii="Times New Roman" w:hAnsi="Times New Roman"/>
          <w:sz w:val="28"/>
          <w:szCs w:val="28"/>
          <w:lang w:val="ru-RU"/>
        </w:rPr>
        <w:t xml:space="preserve">чение всего периода до </w:t>
      </w:r>
      <w:r w:rsidR="00A77B84">
        <w:rPr>
          <w:rFonts w:ascii="Times New Roman" w:hAnsi="Times New Roman"/>
          <w:sz w:val="28"/>
          <w:szCs w:val="28"/>
          <w:lang w:val="ru-RU"/>
        </w:rPr>
        <w:t>2032</w:t>
      </w:r>
      <w:r w:rsidRPr="00150FAD">
        <w:rPr>
          <w:rFonts w:ascii="Times New Roman" w:hAnsi="Times New Roman"/>
          <w:sz w:val="28"/>
          <w:szCs w:val="28"/>
          <w:lang w:val="ru-RU"/>
        </w:rPr>
        <w:t xml:space="preserve"> г. </w:t>
      </w:r>
    </w:p>
    <w:p w:rsidR="009D364A" w:rsidRPr="00150FAD" w:rsidRDefault="009D364A" w:rsidP="00BC1BD5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150FAD">
        <w:rPr>
          <w:rFonts w:ascii="Times New Roman" w:hAnsi="Times New Roman"/>
          <w:sz w:val="28"/>
          <w:szCs w:val="28"/>
          <w:lang w:val="ru-RU"/>
        </w:rPr>
        <w:t>Крупные инвестиции необходимы в обеспечение централизованным водо</w:t>
      </w:r>
      <w:r>
        <w:rPr>
          <w:rFonts w:ascii="Times New Roman" w:hAnsi="Times New Roman"/>
          <w:sz w:val="28"/>
          <w:szCs w:val="28"/>
          <w:lang w:val="ru-RU"/>
        </w:rPr>
        <w:t>снабжением</w:t>
      </w:r>
      <w:r w:rsidRPr="00150FAD">
        <w:rPr>
          <w:rFonts w:ascii="Times New Roman" w:hAnsi="Times New Roman"/>
          <w:sz w:val="28"/>
          <w:szCs w:val="28"/>
          <w:lang w:val="ru-RU"/>
        </w:rPr>
        <w:t xml:space="preserve"> сельских поселений и необходимостью практически полной перекладки существующих сетей водоснабжения к </w:t>
      </w:r>
      <w:r w:rsidR="00A77B84">
        <w:rPr>
          <w:rFonts w:ascii="Times New Roman" w:hAnsi="Times New Roman"/>
          <w:sz w:val="28"/>
          <w:szCs w:val="28"/>
          <w:lang w:val="ru-RU"/>
        </w:rPr>
        <w:t>2032</w:t>
      </w:r>
      <w:r w:rsidRPr="00150FAD">
        <w:rPr>
          <w:rFonts w:ascii="Times New Roman" w:hAnsi="Times New Roman"/>
          <w:sz w:val="28"/>
          <w:szCs w:val="28"/>
          <w:lang w:val="ru-RU"/>
        </w:rPr>
        <w:t xml:space="preserve"> г. </w:t>
      </w:r>
    </w:p>
    <w:p w:rsidR="009D364A" w:rsidRPr="00150FAD" w:rsidRDefault="009D364A" w:rsidP="00BC1BD5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150FAD">
        <w:rPr>
          <w:rFonts w:ascii="Times New Roman" w:hAnsi="Times New Roman"/>
          <w:sz w:val="28"/>
          <w:szCs w:val="28"/>
          <w:lang w:val="ru-RU"/>
        </w:rPr>
        <w:t>В случае реализации предлагаемых мероприятий за счёт различных источников финансирования, необходимо так же отметить, что системы водо</w:t>
      </w:r>
      <w:r>
        <w:rPr>
          <w:rFonts w:ascii="Times New Roman" w:hAnsi="Times New Roman"/>
          <w:sz w:val="28"/>
          <w:szCs w:val="28"/>
          <w:lang w:val="ru-RU"/>
        </w:rPr>
        <w:t>снабжения</w:t>
      </w:r>
      <w:r w:rsidRPr="00150FAD">
        <w:rPr>
          <w:rFonts w:ascii="Times New Roman" w:hAnsi="Times New Roman"/>
          <w:sz w:val="28"/>
          <w:szCs w:val="28"/>
          <w:lang w:val="ru-RU"/>
        </w:rPr>
        <w:t xml:space="preserve"> существенно </w:t>
      </w:r>
      <w:r>
        <w:rPr>
          <w:rFonts w:ascii="Times New Roman" w:hAnsi="Times New Roman"/>
          <w:sz w:val="28"/>
          <w:szCs w:val="28"/>
          <w:lang w:val="ru-RU"/>
        </w:rPr>
        <w:t xml:space="preserve">не </w:t>
      </w:r>
      <w:r w:rsidRPr="00150FAD">
        <w:rPr>
          <w:rFonts w:ascii="Times New Roman" w:hAnsi="Times New Roman"/>
          <w:sz w:val="28"/>
          <w:szCs w:val="28"/>
          <w:lang w:val="ru-RU"/>
        </w:rPr>
        <w:t xml:space="preserve">усложнятся, и их эксплуатация </w:t>
      </w:r>
      <w:r>
        <w:rPr>
          <w:rFonts w:ascii="Times New Roman" w:hAnsi="Times New Roman"/>
          <w:sz w:val="28"/>
          <w:szCs w:val="28"/>
          <w:lang w:val="ru-RU"/>
        </w:rPr>
        <w:t xml:space="preserve">не </w:t>
      </w:r>
      <w:r w:rsidRPr="00150FAD">
        <w:rPr>
          <w:rFonts w:ascii="Times New Roman" w:hAnsi="Times New Roman"/>
          <w:sz w:val="28"/>
          <w:szCs w:val="28"/>
          <w:lang w:val="ru-RU"/>
        </w:rPr>
        <w:t>потребует дополнительного финансирования и усиления материально-технической базы эксплуатирующей организации.</w:t>
      </w:r>
    </w:p>
    <w:p w:rsidR="009D364A" w:rsidRPr="00150FAD" w:rsidRDefault="009D364A" w:rsidP="00BC1BD5">
      <w:pPr>
        <w:spacing w:line="276" w:lineRule="auto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r w:rsidRPr="00150FAD">
        <w:rPr>
          <w:rFonts w:ascii="Times New Roman" w:hAnsi="Times New Roman"/>
          <w:sz w:val="28"/>
          <w:szCs w:val="28"/>
          <w:lang w:val="ru-RU"/>
        </w:rPr>
        <w:t xml:space="preserve">остав разработанных мероприятий и объемы капитальных затрат адекватны существующему уровню проблем, которые требуется решить в водопроводном хозяйстве </w:t>
      </w:r>
      <w:r w:rsidR="00ED643C">
        <w:rPr>
          <w:rFonts w:ascii="Times New Roman" w:hAnsi="Times New Roman"/>
          <w:sz w:val="28"/>
          <w:szCs w:val="28"/>
          <w:lang w:val="ru-RU"/>
        </w:rPr>
        <w:t xml:space="preserve">МО </w:t>
      </w:r>
      <w:r w:rsidR="00AA2655">
        <w:rPr>
          <w:rFonts w:ascii="Times New Roman" w:hAnsi="Times New Roman"/>
          <w:sz w:val="28"/>
          <w:szCs w:val="28"/>
          <w:lang w:val="ru-RU"/>
        </w:rPr>
        <w:t>Воронежское СП</w:t>
      </w:r>
      <w:r w:rsidRPr="00150FAD">
        <w:rPr>
          <w:rFonts w:ascii="Times New Roman" w:hAnsi="Times New Roman"/>
          <w:sz w:val="28"/>
          <w:szCs w:val="28"/>
          <w:lang w:val="ru-RU"/>
        </w:rPr>
        <w:t xml:space="preserve"> в первой половине 21 века.</w:t>
      </w:r>
    </w:p>
    <w:p w:rsidR="009D364A" w:rsidRPr="00150FAD" w:rsidRDefault="009D364A" w:rsidP="00BC1BD5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150FAD">
        <w:rPr>
          <w:rFonts w:ascii="Times New Roman" w:hAnsi="Times New Roman"/>
          <w:sz w:val="28"/>
          <w:szCs w:val="28"/>
          <w:lang w:val="ru-RU"/>
        </w:rPr>
        <w:t>Общий объем инвестиций в реализацию отраслевой схемы водо</w:t>
      </w:r>
      <w:r>
        <w:rPr>
          <w:rFonts w:ascii="Times New Roman" w:hAnsi="Times New Roman"/>
          <w:sz w:val="28"/>
          <w:szCs w:val="28"/>
          <w:lang w:val="ru-RU"/>
        </w:rPr>
        <w:t>снабжения</w:t>
      </w:r>
      <w:r w:rsidRPr="00150FAD">
        <w:rPr>
          <w:rFonts w:ascii="Times New Roman" w:hAnsi="Times New Roman"/>
          <w:sz w:val="28"/>
          <w:szCs w:val="28"/>
          <w:lang w:val="ru-RU"/>
        </w:rPr>
        <w:t xml:space="preserve"> на период 201</w:t>
      </w:r>
      <w:r w:rsidR="00695DD6">
        <w:rPr>
          <w:rFonts w:ascii="Times New Roman" w:hAnsi="Times New Roman"/>
          <w:sz w:val="28"/>
          <w:szCs w:val="28"/>
          <w:lang w:val="ru-RU"/>
        </w:rPr>
        <w:t>3</w:t>
      </w:r>
      <w:r w:rsidRPr="00150FAD">
        <w:rPr>
          <w:rFonts w:ascii="Times New Roman" w:hAnsi="Times New Roman"/>
          <w:sz w:val="28"/>
          <w:szCs w:val="28"/>
          <w:lang w:val="ru-RU"/>
        </w:rPr>
        <w:t>-</w:t>
      </w:r>
      <w:r w:rsidR="00A77B84">
        <w:rPr>
          <w:rFonts w:ascii="Times New Roman" w:hAnsi="Times New Roman"/>
          <w:sz w:val="28"/>
          <w:szCs w:val="28"/>
          <w:lang w:val="ru-RU"/>
        </w:rPr>
        <w:t>2032</w:t>
      </w:r>
      <w:r w:rsidRPr="00150FAD">
        <w:rPr>
          <w:rFonts w:ascii="Times New Roman" w:hAnsi="Times New Roman"/>
          <w:sz w:val="28"/>
          <w:szCs w:val="28"/>
          <w:lang w:val="ru-RU"/>
        </w:rPr>
        <w:t xml:space="preserve"> составит </w:t>
      </w:r>
      <w:r w:rsidR="00B11751" w:rsidRPr="00B11751">
        <w:rPr>
          <w:rFonts w:ascii="Times New Roman" w:hAnsi="Times New Roman"/>
          <w:sz w:val="28"/>
          <w:szCs w:val="28"/>
          <w:lang w:val="ru-RU"/>
        </w:rPr>
        <w:t>349022,05</w:t>
      </w:r>
      <w:r w:rsidR="0047124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50FAD">
        <w:rPr>
          <w:rFonts w:ascii="Times New Roman" w:hAnsi="Times New Roman"/>
          <w:sz w:val="28"/>
          <w:szCs w:val="28"/>
          <w:lang w:val="ru-RU"/>
        </w:rPr>
        <w:t>тыс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150FAD">
        <w:rPr>
          <w:rFonts w:ascii="Times New Roman" w:hAnsi="Times New Roman"/>
          <w:sz w:val="28"/>
          <w:szCs w:val="28"/>
          <w:lang w:val="ru-RU"/>
        </w:rPr>
        <w:t xml:space="preserve"> руб. и включает в себя затраты бюджетов всех уровней на инженерное обеспечение существующих объектов, а также стратегических проектов, нацеленных на реализацию Генплана.</w:t>
      </w:r>
    </w:p>
    <w:p w:rsidR="009D364A" w:rsidRPr="00150FAD" w:rsidRDefault="009D364A" w:rsidP="00BC1BD5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150FAD">
        <w:rPr>
          <w:rFonts w:ascii="Times New Roman" w:hAnsi="Times New Roman"/>
          <w:sz w:val="28"/>
          <w:szCs w:val="28"/>
          <w:lang w:val="ru-RU"/>
        </w:rPr>
        <w:t xml:space="preserve">Всего отраслевой схемой </w:t>
      </w:r>
      <w:r>
        <w:rPr>
          <w:rFonts w:ascii="Times New Roman" w:hAnsi="Times New Roman"/>
          <w:sz w:val="28"/>
          <w:szCs w:val="28"/>
          <w:lang w:val="ru-RU"/>
        </w:rPr>
        <w:t>водоснабжения</w:t>
      </w:r>
      <w:r w:rsidRPr="00150FAD">
        <w:rPr>
          <w:rFonts w:ascii="Times New Roman" w:hAnsi="Times New Roman"/>
          <w:sz w:val="28"/>
          <w:szCs w:val="28"/>
          <w:lang w:val="ru-RU"/>
        </w:rPr>
        <w:t xml:space="preserve"> предусматривается:</w:t>
      </w:r>
    </w:p>
    <w:p w:rsidR="009D364A" w:rsidRPr="004D76A9" w:rsidRDefault="004D76A9" w:rsidP="004D76A9">
      <w:pPr>
        <w:pStyle w:val="af2"/>
        <w:numPr>
          <w:ilvl w:val="0"/>
          <w:numId w:val="5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4D76A9">
        <w:rPr>
          <w:rFonts w:ascii="Times New Roman" w:hAnsi="Times New Roman"/>
          <w:sz w:val="28"/>
          <w:szCs w:val="28"/>
          <w:lang w:val="ru-RU"/>
        </w:rPr>
        <w:t>Реконструкция действующих</w:t>
      </w:r>
      <w:r w:rsidR="00BD7C21" w:rsidRPr="004D76A9">
        <w:rPr>
          <w:rFonts w:ascii="Times New Roman" w:hAnsi="Times New Roman"/>
          <w:sz w:val="28"/>
          <w:szCs w:val="28"/>
          <w:lang w:val="ru-RU"/>
        </w:rPr>
        <w:t xml:space="preserve"> водозабор</w:t>
      </w:r>
      <w:r w:rsidRPr="004D76A9">
        <w:rPr>
          <w:rFonts w:ascii="Times New Roman" w:hAnsi="Times New Roman"/>
          <w:sz w:val="28"/>
          <w:szCs w:val="28"/>
          <w:lang w:val="ru-RU"/>
        </w:rPr>
        <w:t>ов</w:t>
      </w:r>
      <w:r w:rsidR="009D364A" w:rsidRPr="004D76A9">
        <w:rPr>
          <w:rFonts w:ascii="Times New Roman" w:hAnsi="Times New Roman"/>
          <w:sz w:val="28"/>
          <w:szCs w:val="28"/>
          <w:lang w:val="ru-RU"/>
        </w:rPr>
        <w:t>;</w:t>
      </w:r>
    </w:p>
    <w:p w:rsidR="004D76A9" w:rsidRPr="004D76A9" w:rsidRDefault="004D76A9" w:rsidP="004D76A9">
      <w:pPr>
        <w:pStyle w:val="af2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Times New Roman" w:hAnsi="Times New Roman"/>
          <w:sz w:val="28"/>
          <w:szCs w:val="28"/>
          <w:lang w:val="ru-RU" w:eastAsia="ru-RU" w:bidi="ar-SA"/>
        </w:rPr>
      </w:pPr>
      <w:r w:rsidRPr="004D76A9">
        <w:rPr>
          <w:rFonts w:ascii="Times New Roman" w:hAnsi="Times New Roman"/>
          <w:sz w:val="28"/>
          <w:szCs w:val="28"/>
          <w:lang w:val="ru-RU" w:eastAsia="ru-RU" w:bidi="ar-SA"/>
        </w:rPr>
        <w:t>Строительство трех узлов водопроводных сооружений;</w:t>
      </w:r>
    </w:p>
    <w:p w:rsidR="004D76A9" w:rsidRPr="004D76A9" w:rsidRDefault="004D76A9" w:rsidP="004D76A9">
      <w:pPr>
        <w:pStyle w:val="af2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Times New Roman" w:hAnsi="Times New Roman"/>
          <w:sz w:val="28"/>
          <w:szCs w:val="28"/>
          <w:lang w:val="ru-RU" w:eastAsia="ru-RU" w:bidi="ar-SA"/>
        </w:rPr>
      </w:pPr>
      <w:r w:rsidRPr="004D76A9">
        <w:rPr>
          <w:rFonts w:ascii="Times New Roman" w:hAnsi="Times New Roman"/>
          <w:sz w:val="28"/>
          <w:szCs w:val="28"/>
          <w:lang w:val="ru-RU" w:eastAsia="ru-RU" w:bidi="ar-SA"/>
        </w:rPr>
        <w:t xml:space="preserve">Строительство насосной станции </w:t>
      </w:r>
      <w:r w:rsidRPr="004D76A9">
        <w:rPr>
          <w:rFonts w:ascii="Times New Roman" w:hAnsi="Times New Roman"/>
          <w:sz w:val="28"/>
          <w:szCs w:val="28"/>
          <w:lang w:eastAsia="ru-RU" w:bidi="ar-SA"/>
        </w:rPr>
        <w:t>III</w:t>
      </w:r>
      <w:r w:rsidRPr="004D76A9">
        <w:rPr>
          <w:rFonts w:ascii="Times New Roman" w:hAnsi="Times New Roman"/>
          <w:sz w:val="28"/>
          <w:szCs w:val="28"/>
          <w:lang w:val="ru-RU" w:eastAsia="ru-RU" w:bidi="ar-SA"/>
        </w:rPr>
        <w:t xml:space="preserve"> подъёма;</w:t>
      </w:r>
    </w:p>
    <w:p w:rsidR="004C21FC" w:rsidRPr="004D76A9" w:rsidRDefault="009D364A" w:rsidP="004D76A9">
      <w:pPr>
        <w:pStyle w:val="af2"/>
        <w:numPr>
          <w:ilvl w:val="0"/>
          <w:numId w:val="5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4D76A9">
        <w:rPr>
          <w:rFonts w:ascii="Times New Roman" w:hAnsi="Times New Roman"/>
          <w:sz w:val="28"/>
          <w:szCs w:val="28"/>
          <w:lang w:val="ru-RU"/>
        </w:rPr>
        <w:t xml:space="preserve">Замена и реконструкция существующих сетей </w:t>
      </w:r>
      <w:r w:rsidR="00BD7C21" w:rsidRPr="004D76A9">
        <w:rPr>
          <w:rFonts w:ascii="Times New Roman" w:hAnsi="Times New Roman"/>
          <w:sz w:val="28"/>
          <w:szCs w:val="28"/>
          <w:lang w:val="ru-RU"/>
        </w:rPr>
        <w:t>водоснабжения</w:t>
      </w:r>
      <w:r w:rsidRPr="004D76A9">
        <w:rPr>
          <w:rFonts w:ascii="Times New Roman" w:hAnsi="Times New Roman"/>
          <w:sz w:val="28"/>
          <w:szCs w:val="28"/>
          <w:lang w:val="ru-RU"/>
        </w:rPr>
        <w:t xml:space="preserve"> в количестве </w:t>
      </w:r>
      <w:r w:rsidR="004D76A9" w:rsidRPr="004D76A9">
        <w:rPr>
          <w:rFonts w:ascii="Times New Roman" w:hAnsi="Times New Roman"/>
          <w:sz w:val="28"/>
          <w:szCs w:val="28"/>
          <w:lang w:val="ru-RU"/>
        </w:rPr>
        <w:t xml:space="preserve">49,77 </w:t>
      </w:r>
      <w:r w:rsidRPr="004D76A9">
        <w:rPr>
          <w:rFonts w:ascii="Times New Roman" w:hAnsi="Times New Roman"/>
          <w:sz w:val="28"/>
          <w:szCs w:val="28"/>
          <w:lang w:val="ru-RU"/>
        </w:rPr>
        <w:t>км</w:t>
      </w:r>
      <w:r w:rsidR="004D76A9" w:rsidRPr="004D76A9">
        <w:rPr>
          <w:rFonts w:ascii="Times New Roman" w:hAnsi="Times New Roman"/>
          <w:sz w:val="28"/>
          <w:szCs w:val="28"/>
          <w:lang w:val="ru-RU"/>
        </w:rPr>
        <w:t>;</w:t>
      </w:r>
    </w:p>
    <w:p w:rsidR="004D76A9" w:rsidRPr="004D76A9" w:rsidRDefault="004D76A9" w:rsidP="004D76A9">
      <w:pPr>
        <w:pStyle w:val="af2"/>
        <w:numPr>
          <w:ilvl w:val="0"/>
          <w:numId w:val="5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4D76A9">
        <w:rPr>
          <w:rFonts w:ascii="Times New Roman" w:hAnsi="Times New Roman"/>
          <w:sz w:val="28"/>
          <w:szCs w:val="28"/>
          <w:lang w:val="ru-RU"/>
        </w:rPr>
        <w:lastRenderedPageBreak/>
        <w:t>Прокладка сетей для подключения сельских поселений в количестве 35,86 км.</w:t>
      </w:r>
    </w:p>
    <w:p w:rsidR="009D364A" w:rsidRPr="007C2EE5" w:rsidRDefault="009D364A" w:rsidP="007C2EE5">
      <w:pPr>
        <w:pStyle w:val="af2"/>
        <w:numPr>
          <w:ilvl w:val="0"/>
          <w:numId w:val="5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7C2EE5">
        <w:rPr>
          <w:rFonts w:ascii="Times New Roman" w:hAnsi="Times New Roman"/>
          <w:sz w:val="28"/>
          <w:szCs w:val="28"/>
          <w:lang w:val="ru-RU"/>
        </w:rPr>
        <w:t>Модернизация и реконструкция существующих сетей и сооружений</w:t>
      </w:r>
      <w:r w:rsidR="00BD7C21" w:rsidRPr="007C2EE5">
        <w:rPr>
          <w:rFonts w:ascii="Times New Roman" w:hAnsi="Times New Roman"/>
          <w:sz w:val="28"/>
          <w:szCs w:val="28"/>
          <w:lang w:val="ru-RU"/>
        </w:rPr>
        <w:t xml:space="preserve"> водоснабжения</w:t>
      </w:r>
      <w:r w:rsidRPr="007C2EE5">
        <w:rPr>
          <w:rFonts w:ascii="Times New Roman" w:hAnsi="Times New Roman"/>
          <w:sz w:val="28"/>
          <w:szCs w:val="28"/>
          <w:lang w:val="ru-RU"/>
        </w:rPr>
        <w:t>, направленна</w:t>
      </w:r>
      <w:r w:rsidR="007C2EE5">
        <w:rPr>
          <w:rFonts w:ascii="Times New Roman" w:hAnsi="Times New Roman"/>
          <w:sz w:val="28"/>
          <w:szCs w:val="28"/>
          <w:lang w:val="ru-RU"/>
        </w:rPr>
        <w:t>я</w:t>
      </w:r>
      <w:r w:rsidRPr="007C2EE5">
        <w:rPr>
          <w:rFonts w:ascii="Times New Roman" w:hAnsi="Times New Roman"/>
          <w:sz w:val="28"/>
          <w:szCs w:val="28"/>
          <w:lang w:val="ru-RU"/>
        </w:rPr>
        <w:t xml:space="preserve"> на повышение </w:t>
      </w:r>
      <w:r w:rsidRPr="007C2EE5">
        <w:rPr>
          <w:rFonts w:ascii="Times New Roman" w:hAnsi="Times New Roman"/>
          <w:color w:val="000000"/>
          <w:sz w:val="28"/>
          <w:szCs w:val="28"/>
          <w:lang w:val="ru-RU"/>
        </w:rPr>
        <w:t>энергоэффективности</w:t>
      </w:r>
      <w:r w:rsidRPr="007C2EE5">
        <w:rPr>
          <w:rFonts w:ascii="Times New Roman" w:hAnsi="Times New Roman"/>
          <w:sz w:val="28"/>
          <w:szCs w:val="28"/>
          <w:lang w:val="ru-RU"/>
        </w:rPr>
        <w:t>,</w:t>
      </w:r>
      <w:r w:rsidRPr="007C2EE5">
        <w:rPr>
          <w:rFonts w:ascii="Times New Roman" w:hAnsi="Times New Roman"/>
          <w:color w:val="000000"/>
          <w:sz w:val="28"/>
          <w:szCs w:val="28"/>
          <w:lang w:val="ru-RU"/>
        </w:rPr>
        <w:t xml:space="preserve"> снижение потерь, неучтенных расходов и аварийности, обеспечение </w:t>
      </w:r>
      <w:r w:rsidRPr="007C2EE5">
        <w:rPr>
          <w:rFonts w:ascii="Times New Roman" w:hAnsi="Times New Roman"/>
          <w:sz w:val="28"/>
          <w:szCs w:val="28"/>
          <w:lang w:val="ru-RU"/>
        </w:rPr>
        <w:t>санитарных и экологических норм и правил при эксплуатации системы водоснабжения.</w:t>
      </w:r>
    </w:p>
    <w:p w:rsidR="009D364A" w:rsidRDefault="009D364A" w:rsidP="00B11751">
      <w:pPr>
        <w:pStyle w:val="1a"/>
        <w:numPr>
          <w:ilvl w:val="1"/>
          <w:numId w:val="24"/>
        </w:numPr>
        <w:spacing w:before="600" w:line="240" w:lineRule="auto"/>
        <w:ind w:left="1077"/>
        <w:rPr>
          <w:noProof/>
          <w:lang w:val="ru-RU"/>
        </w:rPr>
      </w:pPr>
      <w:bookmarkStart w:id="46" w:name="_Toc364069402"/>
      <w:r w:rsidRPr="006335CE">
        <w:rPr>
          <w:noProof/>
          <w:lang w:val="ru-RU"/>
        </w:rPr>
        <w:t xml:space="preserve">График реализации проектов по системе </w:t>
      </w:r>
      <w:r>
        <w:rPr>
          <w:noProof/>
          <w:lang w:val="ru-RU"/>
        </w:rPr>
        <w:t>водоснабжения</w:t>
      </w:r>
      <w:bookmarkEnd w:id="46"/>
    </w:p>
    <w:p w:rsidR="009D364A" w:rsidRPr="006335CE" w:rsidRDefault="009D364A" w:rsidP="00BC1BD5">
      <w:pPr>
        <w:spacing w:line="276" w:lineRule="auto"/>
        <w:ind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335CE">
        <w:rPr>
          <w:rFonts w:ascii="Times New Roman" w:hAnsi="Times New Roman"/>
          <w:color w:val="000000"/>
          <w:sz w:val="28"/>
          <w:szCs w:val="28"/>
          <w:lang w:val="ru-RU"/>
        </w:rPr>
        <w:t>Суммарные затраты на реализацию проектов по системе водо</w:t>
      </w:r>
      <w:r w:rsidR="00F03CB8">
        <w:rPr>
          <w:rFonts w:ascii="Times New Roman" w:hAnsi="Times New Roman"/>
          <w:color w:val="000000"/>
          <w:sz w:val="28"/>
          <w:szCs w:val="28"/>
          <w:lang w:val="ru-RU"/>
        </w:rPr>
        <w:t>снабжени</w:t>
      </w:r>
      <w:r w:rsidR="00695DD6">
        <w:rPr>
          <w:rFonts w:ascii="Times New Roman" w:hAnsi="Times New Roman"/>
          <w:color w:val="000000"/>
          <w:sz w:val="28"/>
          <w:szCs w:val="28"/>
          <w:lang w:val="ru-RU"/>
        </w:rPr>
        <w:t>я на период 2013</w:t>
      </w:r>
      <w:r w:rsidR="004C21FC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A77B84">
        <w:rPr>
          <w:rFonts w:ascii="Times New Roman" w:hAnsi="Times New Roman"/>
          <w:color w:val="000000"/>
          <w:sz w:val="28"/>
          <w:szCs w:val="28"/>
          <w:lang w:val="ru-RU"/>
        </w:rPr>
        <w:t>2032</w:t>
      </w:r>
      <w:r w:rsidRPr="006335CE">
        <w:rPr>
          <w:rFonts w:ascii="Times New Roman" w:hAnsi="Times New Roman"/>
          <w:color w:val="000000"/>
          <w:sz w:val="28"/>
          <w:szCs w:val="28"/>
          <w:lang w:val="ru-RU"/>
        </w:rPr>
        <w:t xml:space="preserve"> гг. составляют </w:t>
      </w:r>
      <w:r w:rsidR="00B11751">
        <w:rPr>
          <w:rFonts w:ascii="Times New Roman" w:hAnsi="Times New Roman"/>
          <w:sz w:val="28"/>
          <w:szCs w:val="28"/>
          <w:lang w:val="ru-RU"/>
        </w:rPr>
        <w:t>349,02</w:t>
      </w:r>
      <w:r w:rsidR="0047124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335CE">
        <w:rPr>
          <w:rFonts w:ascii="Times New Roman" w:hAnsi="Times New Roman"/>
          <w:color w:val="000000"/>
          <w:sz w:val="28"/>
          <w:szCs w:val="28"/>
          <w:lang w:val="ru-RU"/>
        </w:rPr>
        <w:t>млн. руб</w:t>
      </w:r>
      <w:r w:rsidR="004D4FC0">
        <w:rPr>
          <w:rFonts w:ascii="Times New Roman" w:hAnsi="Times New Roman"/>
          <w:color w:val="000000"/>
          <w:sz w:val="28"/>
          <w:szCs w:val="28"/>
          <w:lang w:val="ru-RU"/>
        </w:rPr>
        <w:t xml:space="preserve"> (в ценах 2012 года без учета НДС)</w:t>
      </w:r>
      <w:r w:rsidRPr="006335CE">
        <w:rPr>
          <w:rFonts w:ascii="Times New Roman" w:hAnsi="Times New Roman"/>
          <w:color w:val="000000"/>
          <w:sz w:val="28"/>
          <w:szCs w:val="28"/>
          <w:lang w:val="ru-RU"/>
        </w:rPr>
        <w:t xml:space="preserve">. Капитальные затраты по проектам системы </w:t>
      </w:r>
      <w:r w:rsidR="00BD7C21">
        <w:rPr>
          <w:rFonts w:ascii="Times New Roman" w:hAnsi="Times New Roman"/>
          <w:color w:val="000000"/>
          <w:sz w:val="28"/>
          <w:szCs w:val="28"/>
          <w:lang w:val="ru-RU"/>
        </w:rPr>
        <w:t>водоснабжения</w:t>
      </w:r>
      <w:r w:rsidRPr="006335CE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представлены </w:t>
      </w:r>
      <w:r w:rsidR="006A0795">
        <w:rPr>
          <w:rFonts w:ascii="Times New Roman" w:hAnsi="Times New Roman"/>
          <w:color w:val="000000"/>
          <w:sz w:val="28"/>
          <w:szCs w:val="28"/>
          <w:lang w:val="ru-RU"/>
        </w:rPr>
        <w:t xml:space="preserve">в </w:t>
      </w:r>
      <w:r w:rsidR="006A0795" w:rsidRPr="006335CE">
        <w:rPr>
          <w:rFonts w:ascii="Times New Roman" w:hAnsi="Times New Roman"/>
          <w:color w:val="000000"/>
          <w:sz w:val="28"/>
          <w:szCs w:val="28"/>
          <w:lang w:val="ru-RU"/>
        </w:rPr>
        <w:t xml:space="preserve">млн. </w:t>
      </w:r>
      <w:proofErr w:type="spellStart"/>
      <w:r w:rsidR="006A0795" w:rsidRPr="006335CE">
        <w:rPr>
          <w:rFonts w:ascii="Times New Roman" w:hAnsi="Times New Roman"/>
          <w:color w:val="000000"/>
          <w:sz w:val="28"/>
          <w:szCs w:val="28"/>
          <w:lang w:val="ru-RU"/>
        </w:rPr>
        <w:t>руб</w:t>
      </w:r>
      <w:proofErr w:type="spellEnd"/>
      <w:r w:rsidR="006A079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335CE">
        <w:rPr>
          <w:rFonts w:ascii="Times New Roman" w:hAnsi="Times New Roman"/>
          <w:color w:val="000000"/>
          <w:sz w:val="28"/>
          <w:szCs w:val="28"/>
          <w:lang w:val="ru-RU"/>
        </w:rPr>
        <w:t>в таблице</w:t>
      </w:r>
      <w:r w:rsidR="00E80C4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10D5D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="00B11751">
        <w:rPr>
          <w:rFonts w:ascii="Times New Roman" w:hAnsi="Times New Roman"/>
          <w:color w:val="000000"/>
          <w:sz w:val="28"/>
          <w:szCs w:val="28"/>
          <w:lang w:val="ru-RU"/>
        </w:rPr>
        <w:t>4</w:t>
      </w:r>
      <w:r w:rsidR="00E80C41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677EBB" w:rsidRDefault="00677EBB" w:rsidP="009D364A">
      <w:pPr>
        <w:jc w:val="right"/>
        <w:rPr>
          <w:rFonts w:ascii="Times New Roman" w:hAnsi="Times New Roman"/>
          <w:color w:val="000000"/>
          <w:sz w:val="20"/>
          <w:szCs w:val="20"/>
          <w:lang w:val="ru-RU"/>
        </w:rPr>
        <w:sectPr w:rsidR="00677EBB" w:rsidSect="00482172">
          <w:pgSz w:w="11907" w:h="16840" w:code="9"/>
          <w:pgMar w:top="1134" w:right="850" w:bottom="1134" w:left="1701" w:header="284" w:footer="680" w:gutter="0"/>
          <w:cols w:space="720"/>
          <w:docGrid w:linePitch="299"/>
        </w:sectPr>
      </w:pPr>
    </w:p>
    <w:p w:rsidR="009D364A" w:rsidRPr="00271B68" w:rsidRDefault="009D364A" w:rsidP="009D364A">
      <w:pPr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71B6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Таблица</w:t>
      </w:r>
      <w:r w:rsidR="00677EBB" w:rsidRPr="00271B6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210D5D">
        <w:rPr>
          <w:rFonts w:ascii="Times New Roman" w:hAnsi="Times New Roman"/>
          <w:color w:val="000000"/>
          <w:sz w:val="24"/>
          <w:szCs w:val="24"/>
          <w:lang w:val="ru-RU"/>
        </w:rPr>
        <w:t>1</w:t>
      </w:r>
      <w:r w:rsidR="00B11751">
        <w:rPr>
          <w:rFonts w:ascii="Times New Roman" w:hAnsi="Times New Roman"/>
          <w:color w:val="000000"/>
          <w:sz w:val="24"/>
          <w:szCs w:val="24"/>
          <w:lang w:val="ru-RU"/>
        </w:rPr>
        <w:t>4</w:t>
      </w:r>
      <w:r w:rsidRPr="00271B68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592"/>
        <w:gridCol w:w="4185"/>
        <w:gridCol w:w="1229"/>
        <w:gridCol w:w="1229"/>
        <w:gridCol w:w="1230"/>
        <w:gridCol w:w="1229"/>
        <w:gridCol w:w="1229"/>
        <w:gridCol w:w="1231"/>
        <w:gridCol w:w="1230"/>
        <w:gridCol w:w="1657"/>
      </w:tblGrid>
      <w:tr w:rsidR="00677EBB" w:rsidRPr="00271B68" w:rsidTr="00B11751">
        <w:trPr>
          <w:trHeight w:val="598"/>
        </w:trPr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EBB" w:rsidRPr="00271B68" w:rsidRDefault="00677EBB" w:rsidP="001E32D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271B6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№ п/п</w:t>
            </w:r>
          </w:p>
        </w:tc>
        <w:tc>
          <w:tcPr>
            <w:tcW w:w="4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BB" w:rsidRPr="00271B68" w:rsidRDefault="00677EBB" w:rsidP="001E32D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271B6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Мероприятия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BB" w:rsidRPr="00271B68" w:rsidRDefault="00677EBB" w:rsidP="001E32D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271B6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2013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BB" w:rsidRPr="00271B68" w:rsidRDefault="00677EBB" w:rsidP="001E32D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271B6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2014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BB" w:rsidRPr="00271B68" w:rsidRDefault="00677EBB" w:rsidP="001E32D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271B6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2015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BB" w:rsidRPr="00271B68" w:rsidRDefault="00677EBB" w:rsidP="001E32D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271B6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2016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BB" w:rsidRPr="00271B68" w:rsidRDefault="00677EBB" w:rsidP="001E32D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271B6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2017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BB" w:rsidRPr="00271B68" w:rsidRDefault="00677EBB" w:rsidP="001E32D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271B6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2018-202</w:t>
            </w:r>
            <w:r w:rsidR="00A77B84" w:rsidRPr="00271B6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BB" w:rsidRPr="00271B68" w:rsidRDefault="00677EBB" w:rsidP="001E32D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271B6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202</w:t>
            </w:r>
            <w:r w:rsidR="00A77B84" w:rsidRPr="00271B6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3</w:t>
            </w:r>
            <w:r w:rsidRPr="00271B6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-</w:t>
            </w:r>
            <w:r w:rsidR="00A77B84" w:rsidRPr="00271B6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2032</w:t>
            </w:r>
          </w:p>
        </w:tc>
        <w:tc>
          <w:tcPr>
            <w:tcW w:w="1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BB" w:rsidRPr="00271B68" w:rsidRDefault="00677EBB" w:rsidP="001E32D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271B6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ar-SA"/>
              </w:rPr>
              <w:t>Всего</w:t>
            </w:r>
            <w:proofErr w:type="spellEnd"/>
          </w:p>
        </w:tc>
      </w:tr>
      <w:tr w:rsidR="00A36AB8" w:rsidRPr="00271B68" w:rsidTr="00B11751">
        <w:trPr>
          <w:trHeight w:val="598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AB8" w:rsidRPr="00271B68" w:rsidRDefault="00A36AB8" w:rsidP="001E32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71B68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B8" w:rsidRPr="00271B68" w:rsidRDefault="00A36AB8" w:rsidP="001E32D0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71B6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Реконструкция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и </w:t>
            </w:r>
            <w:r w:rsidRPr="00271B6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модернизация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271B6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водозаборов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6AB8" w:rsidRPr="00271B68" w:rsidRDefault="00A36AB8" w:rsidP="001E32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6AB8" w:rsidRPr="00A36AB8" w:rsidRDefault="00A36AB8" w:rsidP="00A36AB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AB8">
              <w:rPr>
                <w:rFonts w:ascii="Times New Roman" w:hAnsi="Times New Roman"/>
                <w:color w:val="000000"/>
                <w:sz w:val="24"/>
                <w:szCs w:val="24"/>
              </w:rPr>
              <w:t>4,37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6AB8" w:rsidRPr="00A36AB8" w:rsidRDefault="00A36AB8" w:rsidP="00A36AB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AB8">
              <w:rPr>
                <w:rFonts w:ascii="Times New Roman" w:hAnsi="Times New Roman"/>
                <w:color w:val="000000"/>
                <w:sz w:val="24"/>
                <w:szCs w:val="24"/>
              </w:rPr>
              <w:t>8,30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6AB8" w:rsidRPr="00A36AB8" w:rsidRDefault="00A36AB8" w:rsidP="00A36AB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AB8">
              <w:rPr>
                <w:rFonts w:ascii="Times New Roman" w:hAnsi="Times New Roman"/>
                <w:color w:val="000000"/>
                <w:sz w:val="24"/>
                <w:szCs w:val="24"/>
              </w:rPr>
              <w:t>14,94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6AB8" w:rsidRPr="00A36AB8" w:rsidRDefault="00A36AB8" w:rsidP="00A36AB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AB8">
              <w:rPr>
                <w:rFonts w:ascii="Times New Roman" w:hAnsi="Times New Roman"/>
                <w:color w:val="000000"/>
                <w:sz w:val="24"/>
                <w:szCs w:val="24"/>
              </w:rPr>
              <w:t>20,91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6AB8" w:rsidRPr="00A36AB8" w:rsidRDefault="00A36AB8" w:rsidP="00A36AB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AB8">
              <w:rPr>
                <w:rFonts w:ascii="Times New Roman" w:hAnsi="Times New Roman"/>
                <w:color w:val="000000"/>
                <w:sz w:val="24"/>
                <w:szCs w:val="24"/>
              </w:rPr>
              <w:t>34,96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6AB8" w:rsidRPr="00A36AB8" w:rsidRDefault="00A36AB8" w:rsidP="00A36AB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AB8">
              <w:rPr>
                <w:rFonts w:ascii="Times New Roman" w:hAnsi="Times New Roman"/>
                <w:color w:val="000000"/>
                <w:sz w:val="24"/>
                <w:szCs w:val="24"/>
              </w:rPr>
              <w:t>3,88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6AB8" w:rsidRPr="00A36AB8" w:rsidRDefault="00A36AB8" w:rsidP="00A36AB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6A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87,36</w:t>
            </w:r>
          </w:p>
        </w:tc>
      </w:tr>
      <w:tr w:rsidR="00A36AB8" w:rsidRPr="00271B68" w:rsidTr="00B11751">
        <w:trPr>
          <w:trHeight w:val="598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AB8" w:rsidRPr="00271B68" w:rsidRDefault="00A36AB8" w:rsidP="001E32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71B6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B8" w:rsidRPr="00271B68" w:rsidRDefault="00A36AB8" w:rsidP="001E32D0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71B6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Реконструкция сетей водоснабжения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6AB8" w:rsidRPr="00F62480" w:rsidRDefault="00A36AB8" w:rsidP="001E32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6AB8" w:rsidRPr="00A36AB8" w:rsidRDefault="00A36AB8" w:rsidP="00A36AB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AB8">
              <w:rPr>
                <w:rFonts w:ascii="Times New Roman" w:hAnsi="Times New Roman"/>
                <w:color w:val="000000"/>
                <w:sz w:val="24"/>
                <w:szCs w:val="24"/>
              </w:rPr>
              <w:t>1,66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6AB8" w:rsidRPr="00A36AB8" w:rsidRDefault="00A36AB8" w:rsidP="00A36AB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AB8">
              <w:rPr>
                <w:rFonts w:ascii="Times New Roman" w:hAnsi="Times New Roman"/>
                <w:color w:val="000000"/>
                <w:sz w:val="24"/>
                <w:szCs w:val="24"/>
              </w:rPr>
              <w:t>6,58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6AB8" w:rsidRPr="00A36AB8" w:rsidRDefault="00A36AB8" w:rsidP="00A36AB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AB8">
              <w:rPr>
                <w:rFonts w:ascii="Times New Roman" w:hAnsi="Times New Roman"/>
                <w:color w:val="000000"/>
                <w:sz w:val="24"/>
                <w:szCs w:val="24"/>
              </w:rPr>
              <w:t>6,32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6AB8" w:rsidRPr="00A36AB8" w:rsidRDefault="00A36AB8" w:rsidP="00A36AB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AB8">
              <w:rPr>
                <w:rFonts w:ascii="Times New Roman" w:hAnsi="Times New Roman"/>
                <w:color w:val="000000"/>
                <w:sz w:val="24"/>
                <w:szCs w:val="24"/>
              </w:rPr>
              <w:t>10,61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6AB8" w:rsidRPr="00A36AB8" w:rsidRDefault="00A36AB8" w:rsidP="00A36AB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AB8">
              <w:rPr>
                <w:rFonts w:ascii="Times New Roman" w:hAnsi="Times New Roman"/>
                <w:color w:val="000000"/>
                <w:sz w:val="24"/>
                <w:szCs w:val="24"/>
              </w:rPr>
              <w:t>63,44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6AB8" w:rsidRPr="00A36AB8" w:rsidRDefault="00A36AB8" w:rsidP="00A36AB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AB8">
              <w:rPr>
                <w:rFonts w:ascii="Times New Roman" w:hAnsi="Times New Roman"/>
                <w:color w:val="000000"/>
                <w:sz w:val="24"/>
                <w:szCs w:val="24"/>
              </w:rPr>
              <w:t>77,54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6AB8" w:rsidRPr="00A36AB8" w:rsidRDefault="00A36AB8" w:rsidP="00A36AB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6A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166,14</w:t>
            </w:r>
          </w:p>
        </w:tc>
      </w:tr>
      <w:tr w:rsidR="00A36AB8" w:rsidRPr="00271B68" w:rsidTr="00B11751">
        <w:trPr>
          <w:trHeight w:val="598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AB8" w:rsidRPr="00271B68" w:rsidRDefault="00A36AB8" w:rsidP="001E32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B8" w:rsidRPr="00271B68" w:rsidRDefault="00A36AB8" w:rsidP="001E32D0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71B6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Строительство сетей водоснабжения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6AB8" w:rsidRPr="00F62480" w:rsidRDefault="00A36AB8" w:rsidP="001E32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6AB8" w:rsidRPr="00A36AB8" w:rsidRDefault="00A36AB8" w:rsidP="00A36AB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AB8">
              <w:rPr>
                <w:rFonts w:ascii="Times New Roman" w:hAnsi="Times New Roman"/>
                <w:color w:val="000000"/>
                <w:sz w:val="24"/>
                <w:szCs w:val="24"/>
              </w:rPr>
              <w:t>0,96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6AB8" w:rsidRPr="00A36AB8" w:rsidRDefault="00A36AB8" w:rsidP="00A36AB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AB8">
              <w:rPr>
                <w:rFonts w:ascii="Times New Roman" w:hAnsi="Times New Roman"/>
                <w:color w:val="000000"/>
                <w:sz w:val="24"/>
                <w:szCs w:val="24"/>
              </w:rPr>
              <w:t>2,84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6AB8" w:rsidRPr="00A36AB8" w:rsidRDefault="00A36AB8" w:rsidP="00A36AB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AB8">
              <w:rPr>
                <w:rFonts w:ascii="Times New Roman" w:hAnsi="Times New Roman"/>
                <w:color w:val="000000"/>
                <w:sz w:val="24"/>
                <w:szCs w:val="24"/>
              </w:rPr>
              <w:t>4,59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6AB8" w:rsidRPr="00A36AB8" w:rsidRDefault="00A36AB8" w:rsidP="00A36AB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AB8">
              <w:rPr>
                <w:rFonts w:ascii="Times New Roman" w:hAnsi="Times New Roman"/>
                <w:color w:val="000000"/>
                <w:sz w:val="24"/>
                <w:szCs w:val="24"/>
              </w:rPr>
              <w:t>4,36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6AB8" w:rsidRPr="00A36AB8" w:rsidRDefault="00A36AB8" w:rsidP="00A36AB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AB8">
              <w:rPr>
                <w:rFonts w:ascii="Times New Roman" w:hAnsi="Times New Roman"/>
                <w:color w:val="000000"/>
                <w:sz w:val="24"/>
                <w:szCs w:val="24"/>
              </w:rPr>
              <w:t>37,25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6AB8" w:rsidRPr="00A36AB8" w:rsidRDefault="00A36AB8" w:rsidP="00A36AB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AB8">
              <w:rPr>
                <w:rFonts w:ascii="Times New Roman" w:hAnsi="Times New Roman"/>
                <w:color w:val="000000"/>
                <w:sz w:val="24"/>
                <w:szCs w:val="24"/>
              </w:rPr>
              <w:t>45,53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6AB8" w:rsidRPr="00A36AB8" w:rsidRDefault="00A36AB8" w:rsidP="00A36AB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6A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95,52</w:t>
            </w:r>
          </w:p>
        </w:tc>
      </w:tr>
      <w:tr w:rsidR="00A36AB8" w:rsidRPr="00271B68" w:rsidTr="00B11751">
        <w:trPr>
          <w:trHeight w:val="598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AB8" w:rsidRPr="00271B68" w:rsidRDefault="00A36AB8" w:rsidP="001E32D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B8" w:rsidRPr="00271B68" w:rsidRDefault="00A36AB8" w:rsidP="001E32D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271B6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ИТОГО: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6AB8" w:rsidRPr="00271B68" w:rsidRDefault="00A36AB8" w:rsidP="001E32D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6AB8" w:rsidRPr="00A36AB8" w:rsidRDefault="00A36AB8" w:rsidP="00A36AB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36A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6,98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6AB8" w:rsidRPr="00A36AB8" w:rsidRDefault="00A36AB8" w:rsidP="00A36AB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36A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17,72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6AB8" w:rsidRPr="00A36AB8" w:rsidRDefault="00A36AB8" w:rsidP="00A36AB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36A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25,84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6AB8" w:rsidRPr="00A36AB8" w:rsidRDefault="00A36AB8" w:rsidP="00A36AB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36A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35,88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6AB8" w:rsidRPr="00A36AB8" w:rsidRDefault="00A36AB8" w:rsidP="00A36AB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36A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135,65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6AB8" w:rsidRPr="00A36AB8" w:rsidRDefault="00A36AB8" w:rsidP="00A36AB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36A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126,95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6AB8" w:rsidRPr="00A36AB8" w:rsidRDefault="00A36AB8" w:rsidP="00A36AB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36AB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349,02</w:t>
            </w:r>
          </w:p>
        </w:tc>
      </w:tr>
    </w:tbl>
    <w:p w:rsidR="00727AFA" w:rsidRDefault="00727AFA">
      <w:pPr>
        <w:sectPr w:rsidR="00727AFA" w:rsidSect="001D345B">
          <w:pgSz w:w="16840" w:h="11907" w:orient="landscape" w:code="9"/>
          <w:pgMar w:top="1418" w:right="851" w:bottom="708" w:left="993" w:header="284" w:footer="680" w:gutter="0"/>
          <w:cols w:space="720"/>
          <w:docGrid w:linePitch="299"/>
        </w:sectPr>
      </w:pPr>
    </w:p>
    <w:p w:rsidR="00727AFA" w:rsidRPr="00596266" w:rsidRDefault="00727AFA" w:rsidP="00B62A76">
      <w:pPr>
        <w:pStyle w:val="affff"/>
      </w:pPr>
      <w:bookmarkStart w:id="47" w:name="_Toc353807662"/>
      <w:bookmarkStart w:id="48" w:name="_Toc364069403"/>
      <w:r w:rsidRPr="00596266">
        <w:lastRenderedPageBreak/>
        <w:t>Литература</w:t>
      </w:r>
      <w:bookmarkEnd w:id="47"/>
      <w:bookmarkEnd w:id="48"/>
    </w:p>
    <w:p w:rsidR="00727AFA" w:rsidRPr="00596266" w:rsidRDefault="00727AFA" w:rsidP="009761D1">
      <w:pPr>
        <w:numPr>
          <w:ilvl w:val="0"/>
          <w:numId w:val="29"/>
        </w:numPr>
        <w:ind w:left="426"/>
        <w:contextualSpacing/>
        <w:rPr>
          <w:rFonts w:ascii="Times New Roman" w:hAnsi="Times New Roman"/>
          <w:szCs w:val="24"/>
          <w:lang w:val="ru-RU"/>
        </w:rPr>
      </w:pPr>
      <w:r w:rsidRPr="00596266">
        <w:rPr>
          <w:rFonts w:ascii="Times New Roman" w:hAnsi="Times New Roman"/>
          <w:szCs w:val="24"/>
          <w:lang w:val="ru-RU" w:eastAsia="ru-RU"/>
        </w:rPr>
        <w:t xml:space="preserve">Приказ </w:t>
      </w:r>
      <w:proofErr w:type="spellStart"/>
      <w:r w:rsidRPr="00596266">
        <w:rPr>
          <w:rFonts w:ascii="Times New Roman" w:hAnsi="Times New Roman"/>
          <w:szCs w:val="24"/>
          <w:lang w:val="ru-RU" w:eastAsia="ru-RU"/>
        </w:rPr>
        <w:t>Минрегион</w:t>
      </w:r>
      <w:proofErr w:type="spellEnd"/>
      <w:r w:rsidRPr="00596266">
        <w:rPr>
          <w:rFonts w:ascii="Times New Roman" w:hAnsi="Times New Roman"/>
          <w:szCs w:val="24"/>
          <w:lang w:val="ru-RU" w:eastAsia="ru-RU"/>
        </w:rPr>
        <w:t xml:space="preserve"> РФ от 06 Мая 2011 г. №204 «О разработке программ комплексного развития систем коммунальной инфраструктуры муниципальных образований»;</w:t>
      </w:r>
    </w:p>
    <w:p w:rsidR="00727AFA" w:rsidRPr="00596266" w:rsidRDefault="00727AFA" w:rsidP="009761D1">
      <w:pPr>
        <w:numPr>
          <w:ilvl w:val="0"/>
          <w:numId w:val="29"/>
        </w:numPr>
        <w:ind w:left="426"/>
        <w:contextualSpacing/>
        <w:rPr>
          <w:rFonts w:ascii="Times New Roman" w:hAnsi="Times New Roman"/>
          <w:szCs w:val="24"/>
          <w:lang w:val="ru-RU"/>
        </w:rPr>
      </w:pPr>
      <w:r w:rsidRPr="00596266">
        <w:rPr>
          <w:rFonts w:ascii="Times New Roman" w:hAnsi="Times New Roman"/>
          <w:szCs w:val="24"/>
          <w:lang w:val="ru-RU" w:eastAsia="ru-RU"/>
        </w:rPr>
        <w:t>Методические рекомендации по разработке программ комплексного развития систем коммунальной инфраструктуры муниципальных образований;</w:t>
      </w:r>
    </w:p>
    <w:p w:rsidR="00727AFA" w:rsidRPr="00596266" w:rsidRDefault="00727AFA" w:rsidP="009761D1">
      <w:pPr>
        <w:numPr>
          <w:ilvl w:val="0"/>
          <w:numId w:val="29"/>
        </w:numPr>
        <w:ind w:left="426"/>
        <w:contextualSpacing/>
        <w:rPr>
          <w:rFonts w:ascii="Times New Roman" w:hAnsi="Times New Roman"/>
          <w:szCs w:val="24"/>
          <w:lang w:val="ru-RU"/>
        </w:rPr>
      </w:pPr>
      <w:r w:rsidRPr="00596266">
        <w:rPr>
          <w:rFonts w:ascii="Times New Roman" w:hAnsi="Times New Roman"/>
          <w:szCs w:val="24"/>
          <w:lang w:val="ru-RU"/>
        </w:rPr>
        <w:t>СНиП 2.04.02-84* «Водоснабжение. Наружные сети и сооружения»;</w:t>
      </w:r>
    </w:p>
    <w:p w:rsidR="00727AFA" w:rsidRPr="00596266" w:rsidRDefault="00727AFA" w:rsidP="009761D1">
      <w:pPr>
        <w:numPr>
          <w:ilvl w:val="0"/>
          <w:numId w:val="29"/>
        </w:numPr>
        <w:ind w:left="426"/>
        <w:contextualSpacing/>
        <w:rPr>
          <w:rFonts w:ascii="Times New Roman" w:hAnsi="Times New Roman"/>
          <w:szCs w:val="24"/>
          <w:lang w:val="ru-RU"/>
        </w:rPr>
      </w:pPr>
      <w:r w:rsidRPr="00596266">
        <w:rPr>
          <w:rFonts w:ascii="Times New Roman" w:hAnsi="Times New Roman"/>
          <w:szCs w:val="24"/>
          <w:lang w:val="ru-RU"/>
        </w:rPr>
        <w:t>СП 31.13330.2012 «Водоснабжение. Наружные сети и сооружения»;</w:t>
      </w:r>
    </w:p>
    <w:p w:rsidR="00727AFA" w:rsidRPr="00596266" w:rsidRDefault="00727AFA" w:rsidP="009761D1">
      <w:pPr>
        <w:numPr>
          <w:ilvl w:val="0"/>
          <w:numId w:val="29"/>
        </w:numPr>
        <w:ind w:left="426"/>
        <w:contextualSpacing/>
        <w:rPr>
          <w:rFonts w:ascii="Times New Roman" w:hAnsi="Times New Roman"/>
          <w:szCs w:val="24"/>
          <w:lang w:val="ru-RU"/>
        </w:rPr>
      </w:pPr>
      <w:r w:rsidRPr="00596266">
        <w:rPr>
          <w:rFonts w:ascii="Times New Roman" w:hAnsi="Times New Roman"/>
          <w:szCs w:val="24"/>
          <w:lang w:val="ru-RU"/>
        </w:rPr>
        <w:t>СНиП 2.04.01-85* «Внутренний водопровод и канализация зданий»;</w:t>
      </w:r>
    </w:p>
    <w:p w:rsidR="00727AFA" w:rsidRPr="00596266" w:rsidRDefault="00727AFA" w:rsidP="009761D1">
      <w:pPr>
        <w:numPr>
          <w:ilvl w:val="0"/>
          <w:numId w:val="29"/>
        </w:numPr>
        <w:ind w:left="426"/>
        <w:contextualSpacing/>
        <w:rPr>
          <w:rFonts w:ascii="Times New Roman" w:hAnsi="Times New Roman"/>
          <w:szCs w:val="24"/>
          <w:lang w:val="ru-RU"/>
        </w:rPr>
      </w:pPr>
      <w:r w:rsidRPr="00596266">
        <w:rPr>
          <w:rFonts w:ascii="Times New Roman" w:hAnsi="Times New Roman"/>
          <w:szCs w:val="24"/>
          <w:lang w:val="ru-RU"/>
        </w:rPr>
        <w:t>СП 30.13330.2012 «Внутренний водопровод и канализация зданий»;</w:t>
      </w:r>
    </w:p>
    <w:p w:rsidR="00727AFA" w:rsidRPr="00596266" w:rsidRDefault="00727AFA" w:rsidP="009761D1">
      <w:pPr>
        <w:numPr>
          <w:ilvl w:val="0"/>
          <w:numId w:val="29"/>
        </w:numPr>
        <w:ind w:left="426"/>
        <w:contextualSpacing/>
        <w:rPr>
          <w:rFonts w:ascii="Times New Roman" w:hAnsi="Times New Roman"/>
          <w:szCs w:val="24"/>
          <w:lang w:val="ru-RU"/>
        </w:rPr>
      </w:pPr>
      <w:r w:rsidRPr="00596266">
        <w:rPr>
          <w:rFonts w:ascii="Times New Roman" w:hAnsi="Times New Roman"/>
          <w:szCs w:val="24"/>
          <w:lang w:val="ru-RU"/>
        </w:rPr>
        <w:t>СП 8.13130.2009 «Источники наружного противопожарного водоснабжения. Требования пожарной безопасности»;</w:t>
      </w:r>
    </w:p>
    <w:p w:rsidR="00727AFA" w:rsidRPr="00596266" w:rsidRDefault="00727AFA" w:rsidP="009761D1">
      <w:pPr>
        <w:numPr>
          <w:ilvl w:val="0"/>
          <w:numId w:val="29"/>
        </w:numPr>
        <w:ind w:left="426"/>
        <w:contextualSpacing/>
        <w:rPr>
          <w:rFonts w:ascii="Times New Roman" w:hAnsi="Times New Roman"/>
          <w:szCs w:val="24"/>
          <w:lang w:val="ru-RU"/>
        </w:rPr>
      </w:pPr>
      <w:r w:rsidRPr="00596266">
        <w:rPr>
          <w:rFonts w:ascii="Times New Roman" w:hAnsi="Times New Roman"/>
          <w:szCs w:val="24"/>
          <w:lang w:val="ru-RU"/>
        </w:rPr>
        <w:t>СанПиН 2.1.4.1110-02 «Зоны санитарной охраны источников водоснабжения и водопроводов питьевого назначения»;</w:t>
      </w:r>
    </w:p>
    <w:p w:rsidR="00727AFA" w:rsidRPr="00596266" w:rsidRDefault="00727AFA" w:rsidP="009761D1">
      <w:pPr>
        <w:numPr>
          <w:ilvl w:val="0"/>
          <w:numId w:val="29"/>
        </w:numPr>
        <w:ind w:left="426"/>
        <w:contextualSpacing/>
        <w:rPr>
          <w:rFonts w:ascii="Times New Roman" w:hAnsi="Times New Roman"/>
          <w:szCs w:val="24"/>
          <w:lang w:val="ru-RU"/>
        </w:rPr>
      </w:pPr>
      <w:r w:rsidRPr="00596266">
        <w:rPr>
          <w:rFonts w:ascii="Times New Roman" w:hAnsi="Times New Roman"/>
          <w:szCs w:val="24"/>
          <w:lang w:val="ru-RU"/>
        </w:rPr>
        <w:t>СанПиН 2.1.4.1074-01 «Питьевая вода. Гигиенические требования к качеству воды централизованных систем питьевого водоснабжения. Контроль качества»;</w:t>
      </w:r>
    </w:p>
    <w:p w:rsidR="00727AFA" w:rsidRPr="00596266" w:rsidRDefault="00727AFA" w:rsidP="009761D1">
      <w:pPr>
        <w:numPr>
          <w:ilvl w:val="0"/>
          <w:numId w:val="29"/>
        </w:numPr>
        <w:ind w:left="426"/>
        <w:contextualSpacing/>
        <w:rPr>
          <w:rFonts w:ascii="Times New Roman" w:hAnsi="Times New Roman"/>
          <w:szCs w:val="24"/>
          <w:lang w:val="ru-RU"/>
        </w:rPr>
      </w:pPr>
      <w:r w:rsidRPr="00596266">
        <w:rPr>
          <w:rFonts w:ascii="Times New Roman" w:hAnsi="Times New Roman"/>
          <w:szCs w:val="24"/>
          <w:lang w:val="ru-RU"/>
        </w:rPr>
        <w:t>СанПиН 2.2.1/2.1.1.1200-03 «Санитарно-защитные зоны и санитарная классификация предприятий, сооружений и иных объектов»;</w:t>
      </w:r>
    </w:p>
    <w:p w:rsidR="00727AFA" w:rsidRPr="00596266" w:rsidRDefault="00727AFA" w:rsidP="009761D1">
      <w:pPr>
        <w:numPr>
          <w:ilvl w:val="0"/>
          <w:numId w:val="29"/>
        </w:numPr>
        <w:ind w:left="426"/>
        <w:contextualSpacing/>
        <w:rPr>
          <w:rFonts w:ascii="Times New Roman" w:hAnsi="Times New Roman"/>
          <w:szCs w:val="24"/>
          <w:lang w:val="ru-RU"/>
        </w:rPr>
      </w:pPr>
      <w:r w:rsidRPr="00596266">
        <w:rPr>
          <w:rFonts w:ascii="Times New Roman" w:hAnsi="Times New Roman"/>
          <w:szCs w:val="24"/>
          <w:lang w:val="ru-RU"/>
        </w:rPr>
        <w:t>ГН 2.1.5.689-89 Гигиенические нормы «Предельно допустимые концентрации (ПДК) химических веществ в водных объектах хозяйственного и культурно-бытового водопользования»;</w:t>
      </w:r>
    </w:p>
    <w:p w:rsidR="00727AFA" w:rsidRPr="00596266" w:rsidRDefault="00727AFA" w:rsidP="009761D1">
      <w:pPr>
        <w:numPr>
          <w:ilvl w:val="0"/>
          <w:numId w:val="29"/>
        </w:numPr>
        <w:ind w:left="426"/>
        <w:contextualSpacing/>
        <w:rPr>
          <w:rFonts w:ascii="Times New Roman" w:hAnsi="Times New Roman"/>
          <w:szCs w:val="24"/>
          <w:lang w:val="ru-RU"/>
        </w:rPr>
      </w:pPr>
      <w:r w:rsidRPr="00596266">
        <w:rPr>
          <w:rFonts w:ascii="Times New Roman" w:hAnsi="Times New Roman"/>
          <w:szCs w:val="24"/>
          <w:lang w:val="ru-RU"/>
        </w:rPr>
        <w:t>Пособие к СНиП 11-01-95 по разработке раздела «Охрана окружающей среды»;</w:t>
      </w:r>
    </w:p>
    <w:p w:rsidR="00727AFA" w:rsidRPr="00596266" w:rsidRDefault="00727AFA" w:rsidP="009761D1">
      <w:pPr>
        <w:numPr>
          <w:ilvl w:val="0"/>
          <w:numId w:val="29"/>
        </w:numPr>
        <w:ind w:left="426"/>
        <w:contextualSpacing/>
        <w:rPr>
          <w:rFonts w:ascii="Times New Roman" w:hAnsi="Times New Roman"/>
          <w:szCs w:val="24"/>
          <w:lang w:val="ru-RU"/>
        </w:rPr>
      </w:pPr>
      <w:r w:rsidRPr="00596266">
        <w:rPr>
          <w:rFonts w:ascii="Times New Roman" w:hAnsi="Times New Roman"/>
          <w:szCs w:val="24"/>
          <w:lang w:val="ru-RU"/>
        </w:rPr>
        <w:t>Пособия к СНиП 2.04.02-84* и СНиП 2.04.03-85 по объему и содержанию технической документации внеплощадочных систем водоснабжения и канализации;</w:t>
      </w:r>
    </w:p>
    <w:p w:rsidR="00727AFA" w:rsidRPr="00596266" w:rsidRDefault="00727AFA" w:rsidP="009761D1">
      <w:pPr>
        <w:numPr>
          <w:ilvl w:val="0"/>
          <w:numId w:val="29"/>
        </w:numPr>
        <w:ind w:left="426"/>
        <w:contextualSpacing/>
        <w:rPr>
          <w:rFonts w:ascii="Times New Roman" w:hAnsi="Times New Roman"/>
          <w:szCs w:val="24"/>
          <w:lang w:val="ru-RU"/>
        </w:rPr>
      </w:pPr>
      <w:r w:rsidRPr="00596266">
        <w:rPr>
          <w:rFonts w:ascii="Times New Roman" w:hAnsi="Times New Roman"/>
          <w:szCs w:val="24"/>
          <w:lang w:val="ru-RU"/>
        </w:rPr>
        <w:t>СНиП 11-01-95 «Инструкция о порядке разработки, согласования, утверждения и составе проектной документации на строительство предприятий, зданий и сооружений»;</w:t>
      </w:r>
    </w:p>
    <w:p w:rsidR="00727AFA" w:rsidRPr="00596266" w:rsidRDefault="00727AFA" w:rsidP="009761D1">
      <w:pPr>
        <w:numPr>
          <w:ilvl w:val="0"/>
          <w:numId w:val="29"/>
        </w:numPr>
        <w:ind w:left="426"/>
        <w:contextualSpacing/>
        <w:rPr>
          <w:rFonts w:ascii="Times New Roman" w:hAnsi="Times New Roman"/>
          <w:szCs w:val="24"/>
          <w:lang w:val="ru-RU"/>
        </w:rPr>
      </w:pPr>
      <w:r w:rsidRPr="00596266">
        <w:rPr>
          <w:rFonts w:ascii="Times New Roman" w:hAnsi="Times New Roman"/>
          <w:szCs w:val="24"/>
          <w:lang w:val="ru-RU"/>
        </w:rPr>
        <w:t>Пособие к СНиП 2.07.01-89 по водоснабжению и канализации городских и сельских поселений.</w:t>
      </w:r>
    </w:p>
    <w:p w:rsidR="00727AFA" w:rsidRPr="007036E3" w:rsidRDefault="00727AFA" w:rsidP="009761D1">
      <w:pPr>
        <w:numPr>
          <w:ilvl w:val="0"/>
          <w:numId w:val="29"/>
        </w:numPr>
        <w:ind w:left="426"/>
        <w:contextualSpacing/>
        <w:rPr>
          <w:rFonts w:ascii="Times New Roman" w:hAnsi="Times New Roman"/>
          <w:sz w:val="24"/>
          <w:szCs w:val="24"/>
          <w:lang w:val="ru-RU"/>
        </w:rPr>
      </w:pPr>
      <w:r w:rsidRPr="007036E3">
        <w:rPr>
          <w:rFonts w:ascii="Times New Roman" w:hAnsi="Times New Roman"/>
          <w:sz w:val="24"/>
          <w:szCs w:val="24"/>
          <w:lang w:val="ru-RU"/>
        </w:rPr>
        <w:t xml:space="preserve">Абрамов Н.Н. Водоснабжение. – М.: </w:t>
      </w:r>
      <w:proofErr w:type="spellStart"/>
      <w:r w:rsidRPr="007036E3">
        <w:rPr>
          <w:rFonts w:ascii="Times New Roman" w:hAnsi="Times New Roman"/>
          <w:sz w:val="24"/>
          <w:szCs w:val="24"/>
          <w:lang w:val="ru-RU"/>
        </w:rPr>
        <w:t>Стройиздат</w:t>
      </w:r>
      <w:proofErr w:type="spellEnd"/>
      <w:r w:rsidRPr="007036E3">
        <w:rPr>
          <w:rFonts w:ascii="Times New Roman" w:hAnsi="Times New Roman"/>
          <w:sz w:val="24"/>
          <w:szCs w:val="24"/>
          <w:lang w:val="ru-RU"/>
        </w:rPr>
        <w:t>, 1982.</w:t>
      </w:r>
    </w:p>
    <w:p w:rsidR="00727AFA" w:rsidRPr="007036E3" w:rsidRDefault="00727AFA" w:rsidP="009761D1">
      <w:pPr>
        <w:numPr>
          <w:ilvl w:val="0"/>
          <w:numId w:val="29"/>
        </w:numPr>
        <w:ind w:left="426"/>
        <w:contextualSpacing/>
        <w:rPr>
          <w:rFonts w:ascii="Times New Roman" w:hAnsi="Times New Roman"/>
          <w:sz w:val="24"/>
          <w:szCs w:val="24"/>
          <w:lang w:val="ru-RU"/>
        </w:rPr>
      </w:pPr>
      <w:r w:rsidRPr="007036E3">
        <w:rPr>
          <w:rFonts w:ascii="Times New Roman" w:hAnsi="Times New Roman"/>
          <w:sz w:val="24"/>
          <w:szCs w:val="24"/>
          <w:lang w:val="ru-RU"/>
        </w:rPr>
        <w:t>Добромыслов А.Я. Таблицы для гидравлических расчетов безнапорных труб из полимерных материалов. М.: ТОО «Издательство ВНИИМП», 2004.</w:t>
      </w:r>
    </w:p>
    <w:p w:rsidR="00727AFA" w:rsidRPr="007036E3" w:rsidRDefault="00727AFA" w:rsidP="009761D1">
      <w:pPr>
        <w:numPr>
          <w:ilvl w:val="0"/>
          <w:numId w:val="29"/>
        </w:numPr>
        <w:ind w:left="426"/>
        <w:contextualSpacing/>
        <w:rPr>
          <w:rFonts w:ascii="Times New Roman" w:hAnsi="Times New Roman"/>
          <w:sz w:val="24"/>
          <w:szCs w:val="24"/>
          <w:lang w:val="ru-RU"/>
        </w:rPr>
      </w:pPr>
      <w:r w:rsidRPr="007036E3">
        <w:rPr>
          <w:rFonts w:ascii="Times New Roman" w:hAnsi="Times New Roman"/>
          <w:sz w:val="24"/>
          <w:szCs w:val="24"/>
          <w:lang w:val="ru-RU"/>
        </w:rPr>
        <w:t>Добромыслов А.Я. Таблицы для гидравлических расчетов напорных труб из полимерных материалов. – М.: ТОО «Издательство ВНИИМП», 2004.</w:t>
      </w:r>
    </w:p>
    <w:p w:rsidR="00727AFA" w:rsidRPr="007036E3" w:rsidRDefault="00727AFA" w:rsidP="009761D1">
      <w:pPr>
        <w:numPr>
          <w:ilvl w:val="0"/>
          <w:numId w:val="29"/>
        </w:numPr>
        <w:ind w:left="426"/>
        <w:contextualSpacing/>
        <w:rPr>
          <w:rFonts w:ascii="Times New Roman" w:hAnsi="Times New Roman"/>
          <w:sz w:val="24"/>
          <w:szCs w:val="24"/>
          <w:lang w:val="ru-RU"/>
        </w:rPr>
      </w:pPr>
      <w:r w:rsidRPr="007036E3">
        <w:rPr>
          <w:rFonts w:ascii="Times New Roman" w:hAnsi="Times New Roman"/>
          <w:sz w:val="24"/>
          <w:szCs w:val="24"/>
          <w:lang w:val="ru-RU"/>
        </w:rPr>
        <w:t xml:space="preserve">Иванов Е.Н. Противопожарное водоснабжение. – М.: </w:t>
      </w:r>
      <w:proofErr w:type="spellStart"/>
      <w:r w:rsidRPr="007036E3">
        <w:rPr>
          <w:rFonts w:ascii="Times New Roman" w:hAnsi="Times New Roman"/>
          <w:sz w:val="24"/>
          <w:szCs w:val="24"/>
          <w:lang w:val="ru-RU"/>
        </w:rPr>
        <w:t>Стройиздат</w:t>
      </w:r>
      <w:proofErr w:type="spellEnd"/>
      <w:r w:rsidRPr="007036E3">
        <w:rPr>
          <w:rFonts w:ascii="Times New Roman" w:hAnsi="Times New Roman"/>
          <w:sz w:val="24"/>
          <w:szCs w:val="24"/>
          <w:lang w:val="ru-RU"/>
        </w:rPr>
        <w:t>, 1987.</w:t>
      </w:r>
    </w:p>
    <w:p w:rsidR="00727AFA" w:rsidRPr="00060600" w:rsidRDefault="00727AFA" w:rsidP="009761D1">
      <w:pPr>
        <w:numPr>
          <w:ilvl w:val="0"/>
          <w:numId w:val="29"/>
        </w:numPr>
        <w:ind w:left="426"/>
        <w:contextualSpacing/>
        <w:rPr>
          <w:rFonts w:ascii="Times New Roman" w:hAnsi="Times New Roman"/>
          <w:sz w:val="24"/>
          <w:szCs w:val="24"/>
          <w:lang w:val="ru-RU"/>
        </w:rPr>
      </w:pPr>
      <w:r w:rsidRPr="007036E3">
        <w:rPr>
          <w:rFonts w:ascii="Times New Roman" w:hAnsi="Times New Roman"/>
          <w:sz w:val="24"/>
          <w:szCs w:val="24"/>
          <w:lang w:val="ru-RU"/>
        </w:rPr>
        <w:t>Сомов Н.А., Квитка Л.А. Водоснабжение. – М.: ИНФРА-М, 2008.</w:t>
      </w:r>
    </w:p>
    <w:p w:rsidR="00D45075" w:rsidRPr="00727AFA" w:rsidRDefault="00D45075">
      <w:pPr>
        <w:rPr>
          <w:lang w:val="ru-RU"/>
        </w:rPr>
      </w:pPr>
    </w:p>
    <w:sectPr w:rsidR="00D45075" w:rsidRPr="00727AFA" w:rsidSect="00153D49">
      <w:footerReference w:type="default" r:id="rId19"/>
      <w:pgSz w:w="11907" w:h="16840" w:code="9"/>
      <w:pgMar w:top="993" w:right="850" w:bottom="851" w:left="1418" w:header="284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8D3" w:rsidRDefault="008D08D3">
      <w:pPr>
        <w:spacing w:line="240" w:lineRule="auto"/>
      </w:pPr>
      <w:r>
        <w:separator/>
      </w:r>
    </w:p>
  </w:endnote>
  <w:endnote w:type="continuationSeparator" w:id="0">
    <w:p w:rsidR="008D08D3" w:rsidRDefault="008D08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7"/>
      <w:gridCol w:w="592"/>
      <w:gridCol w:w="591"/>
      <w:gridCol w:w="591"/>
      <w:gridCol w:w="920"/>
      <w:gridCol w:w="647"/>
      <w:gridCol w:w="6015"/>
      <w:gridCol w:w="567"/>
    </w:tblGrid>
    <w:tr w:rsidR="007C1C43" w:rsidRPr="00FC281A">
      <w:trPr>
        <w:trHeight w:hRule="exact" w:val="284"/>
      </w:trPr>
      <w:tc>
        <w:tcPr>
          <w:tcW w:w="567" w:type="dxa"/>
          <w:tcBorders>
            <w:top w:val="single" w:sz="18" w:space="0" w:color="auto"/>
            <w:right w:val="single" w:sz="18" w:space="0" w:color="auto"/>
          </w:tcBorders>
        </w:tcPr>
        <w:p w:rsidR="007C1C43" w:rsidRPr="00FC281A" w:rsidRDefault="007C1C43">
          <w:pPr>
            <w:pStyle w:val="a5"/>
          </w:pPr>
        </w:p>
      </w:tc>
      <w:tc>
        <w:tcPr>
          <w:tcW w:w="592" w:type="dxa"/>
          <w:tcBorders>
            <w:top w:val="single" w:sz="18" w:space="0" w:color="auto"/>
            <w:left w:val="nil"/>
            <w:bottom w:val="single" w:sz="6" w:space="0" w:color="auto"/>
          </w:tcBorders>
        </w:tcPr>
        <w:p w:rsidR="007C1C43" w:rsidRPr="00FC281A" w:rsidRDefault="007C1C43">
          <w:pPr>
            <w:pStyle w:val="a5"/>
          </w:pPr>
        </w:p>
      </w:tc>
      <w:tc>
        <w:tcPr>
          <w:tcW w:w="591" w:type="dxa"/>
          <w:tcBorders>
            <w:top w:val="single" w:sz="18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</w:tcPr>
        <w:p w:rsidR="007C1C43" w:rsidRPr="00FC281A" w:rsidRDefault="007C1C43">
          <w:pPr>
            <w:pStyle w:val="a5"/>
          </w:pPr>
        </w:p>
      </w:tc>
      <w:tc>
        <w:tcPr>
          <w:tcW w:w="591" w:type="dxa"/>
          <w:tcBorders>
            <w:top w:val="single" w:sz="18" w:space="0" w:color="auto"/>
            <w:left w:val="nil"/>
            <w:bottom w:val="single" w:sz="6" w:space="0" w:color="auto"/>
          </w:tcBorders>
        </w:tcPr>
        <w:p w:rsidR="007C1C43" w:rsidRPr="00FC281A" w:rsidRDefault="007C1C43">
          <w:pPr>
            <w:pStyle w:val="a5"/>
          </w:pPr>
        </w:p>
      </w:tc>
      <w:tc>
        <w:tcPr>
          <w:tcW w:w="920" w:type="dxa"/>
          <w:tcBorders>
            <w:top w:val="single" w:sz="18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</w:tcPr>
        <w:p w:rsidR="007C1C43" w:rsidRPr="00FC281A" w:rsidRDefault="007C1C43">
          <w:pPr>
            <w:pStyle w:val="a5"/>
          </w:pPr>
        </w:p>
      </w:tc>
      <w:tc>
        <w:tcPr>
          <w:tcW w:w="647" w:type="dxa"/>
          <w:tcBorders>
            <w:top w:val="single" w:sz="18" w:space="0" w:color="auto"/>
            <w:left w:val="nil"/>
            <w:bottom w:val="single" w:sz="6" w:space="0" w:color="auto"/>
            <w:right w:val="single" w:sz="18" w:space="0" w:color="auto"/>
          </w:tcBorders>
        </w:tcPr>
        <w:p w:rsidR="007C1C43" w:rsidRPr="00FC281A" w:rsidRDefault="007C1C43">
          <w:pPr>
            <w:pStyle w:val="a5"/>
          </w:pPr>
        </w:p>
      </w:tc>
      <w:tc>
        <w:tcPr>
          <w:tcW w:w="6015" w:type="dxa"/>
          <w:tcBorders>
            <w:top w:val="single" w:sz="18" w:space="0" w:color="auto"/>
            <w:left w:val="nil"/>
          </w:tcBorders>
        </w:tcPr>
        <w:p w:rsidR="007C1C43" w:rsidRPr="00FC281A" w:rsidRDefault="007C1C43">
          <w:pPr>
            <w:pStyle w:val="a5"/>
          </w:pP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7C1C43" w:rsidRPr="00FC281A" w:rsidRDefault="007C1C43">
          <w:pPr>
            <w:pStyle w:val="a5"/>
            <w:ind w:right="-71"/>
          </w:pPr>
          <w:proofErr w:type="spellStart"/>
          <w:r w:rsidRPr="00FC281A">
            <w:rPr>
              <w:sz w:val="18"/>
            </w:rPr>
            <w:t>Лист</w:t>
          </w:r>
          <w:proofErr w:type="spellEnd"/>
        </w:p>
      </w:tc>
    </w:tr>
    <w:tr w:rsidR="007C1C43" w:rsidRPr="00FC281A">
      <w:trPr>
        <w:trHeight w:hRule="exact" w:val="284"/>
      </w:trPr>
      <w:tc>
        <w:tcPr>
          <w:tcW w:w="567" w:type="dxa"/>
          <w:tcBorders>
            <w:top w:val="single" w:sz="6" w:space="0" w:color="auto"/>
            <w:right w:val="single" w:sz="18" w:space="0" w:color="auto"/>
          </w:tcBorders>
        </w:tcPr>
        <w:p w:rsidR="007C1C43" w:rsidRPr="00FC281A" w:rsidRDefault="007C1C43">
          <w:pPr>
            <w:pStyle w:val="a5"/>
            <w:ind w:left="-70"/>
          </w:pPr>
        </w:p>
      </w:tc>
      <w:tc>
        <w:tcPr>
          <w:tcW w:w="592" w:type="dxa"/>
          <w:tcBorders>
            <w:left w:val="nil"/>
          </w:tcBorders>
        </w:tcPr>
        <w:p w:rsidR="007C1C43" w:rsidRPr="00FC281A" w:rsidRDefault="007C1C43">
          <w:pPr>
            <w:pStyle w:val="a5"/>
          </w:pPr>
        </w:p>
      </w:tc>
      <w:tc>
        <w:tcPr>
          <w:tcW w:w="591" w:type="dxa"/>
          <w:tcBorders>
            <w:left w:val="single" w:sz="18" w:space="0" w:color="auto"/>
            <w:right w:val="single" w:sz="18" w:space="0" w:color="auto"/>
          </w:tcBorders>
        </w:tcPr>
        <w:p w:rsidR="007C1C43" w:rsidRPr="00FC281A" w:rsidRDefault="007C1C43">
          <w:pPr>
            <w:pStyle w:val="a5"/>
          </w:pPr>
        </w:p>
      </w:tc>
      <w:tc>
        <w:tcPr>
          <w:tcW w:w="591" w:type="dxa"/>
          <w:tcBorders>
            <w:left w:val="nil"/>
          </w:tcBorders>
        </w:tcPr>
        <w:p w:rsidR="007C1C43" w:rsidRPr="00FC281A" w:rsidRDefault="007C1C43">
          <w:pPr>
            <w:pStyle w:val="a5"/>
          </w:pPr>
        </w:p>
      </w:tc>
      <w:tc>
        <w:tcPr>
          <w:tcW w:w="920" w:type="dxa"/>
          <w:tcBorders>
            <w:left w:val="single" w:sz="18" w:space="0" w:color="auto"/>
            <w:right w:val="single" w:sz="18" w:space="0" w:color="auto"/>
          </w:tcBorders>
        </w:tcPr>
        <w:p w:rsidR="007C1C43" w:rsidRPr="00FC281A" w:rsidRDefault="007C1C43">
          <w:pPr>
            <w:pStyle w:val="a5"/>
          </w:pPr>
        </w:p>
      </w:tc>
      <w:tc>
        <w:tcPr>
          <w:tcW w:w="647" w:type="dxa"/>
          <w:tcBorders>
            <w:left w:val="nil"/>
            <w:right w:val="single" w:sz="18" w:space="0" w:color="auto"/>
          </w:tcBorders>
        </w:tcPr>
        <w:p w:rsidR="007C1C43" w:rsidRPr="00FC281A" w:rsidRDefault="007C1C43">
          <w:pPr>
            <w:pStyle w:val="a5"/>
          </w:pPr>
        </w:p>
      </w:tc>
      <w:tc>
        <w:tcPr>
          <w:tcW w:w="6015" w:type="dxa"/>
          <w:tcBorders>
            <w:left w:val="nil"/>
          </w:tcBorders>
        </w:tcPr>
        <w:p w:rsidR="007C1C43" w:rsidRPr="00FC281A" w:rsidRDefault="007C1C43">
          <w:pPr>
            <w:pStyle w:val="a5"/>
          </w:pPr>
        </w:p>
      </w:tc>
      <w:tc>
        <w:tcPr>
          <w:tcW w:w="567" w:type="dxa"/>
          <w:tcBorders>
            <w:left w:val="single" w:sz="18" w:space="0" w:color="auto"/>
            <w:right w:val="single" w:sz="18" w:space="0" w:color="auto"/>
          </w:tcBorders>
        </w:tcPr>
        <w:p w:rsidR="007C1C43" w:rsidRPr="00FC281A" w:rsidRDefault="007C1C43">
          <w:pPr>
            <w:pStyle w:val="a5"/>
            <w:ind w:right="-71"/>
            <w:jc w:val="center"/>
          </w:pPr>
          <w:r w:rsidRPr="00FC281A">
            <w:rPr>
              <w:rStyle w:val="a7"/>
            </w:rPr>
            <w:fldChar w:fldCharType="begin"/>
          </w:r>
          <w:r w:rsidRPr="00FC281A">
            <w:rPr>
              <w:rStyle w:val="a7"/>
            </w:rPr>
            <w:instrText xml:space="preserve"> PAGE </w:instrText>
          </w:r>
          <w:r w:rsidRPr="00FC281A">
            <w:rPr>
              <w:rStyle w:val="a7"/>
            </w:rPr>
            <w:fldChar w:fldCharType="separate"/>
          </w:r>
          <w:r w:rsidRPr="00FC281A">
            <w:rPr>
              <w:rStyle w:val="a7"/>
            </w:rPr>
            <w:t>2</w:t>
          </w:r>
          <w:r w:rsidRPr="00FC281A">
            <w:rPr>
              <w:rStyle w:val="a7"/>
            </w:rPr>
            <w:fldChar w:fldCharType="end"/>
          </w:r>
        </w:p>
      </w:tc>
    </w:tr>
    <w:tr w:rsidR="007C1C43" w:rsidRPr="00FC281A">
      <w:trPr>
        <w:trHeight w:hRule="exact" w:val="284"/>
      </w:trPr>
      <w:tc>
        <w:tcPr>
          <w:tcW w:w="567" w:type="dxa"/>
          <w:tcBorders>
            <w:top w:val="single" w:sz="18" w:space="0" w:color="auto"/>
            <w:bottom w:val="single" w:sz="18" w:space="0" w:color="auto"/>
            <w:right w:val="single" w:sz="18" w:space="0" w:color="auto"/>
          </w:tcBorders>
        </w:tcPr>
        <w:p w:rsidR="007C1C43" w:rsidRPr="00FC281A" w:rsidRDefault="007C1C43">
          <w:pPr>
            <w:pStyle w:val="a5"/>
            <w:jc w:val="center"/>
            <w:rPr>
              <w:sz w:val="16"/>
            </w:rPr>
          </w:pPr>
          <w:proofErr w:type="spellStart"/>
          <w:r w:rsidRPr="00FC281A">
            <w:rPr>
              <w:sz w:val="16"/>
            </w:rPr>
            <w:t>Изм</w:t>
          </w:r>
          <w:proofErr w:type="spellEnd"/>
          <w:r w:rsidRPr="00FC281A">
            <w:rPr>
              <w:sz w:val="16"/>
            </w:rPr>
            <w:t>.</w:t>
          </w:r>
        </w:p>
      </w:tc>
      <w:tc>
        <w:tcPr>
          <w:tcW w:w="592" w:type="dxa"/>
          <w:tcBorders>
            <w:top w:val="single" w:sz="18" w:space="0" w:color="auto"/>
            <w:left w:val="nil"/>
            <w:bottom w:val="single" w:sz="18" w:space="0" w:color="auto"/>
          </w:tcBorders>
        </w:tcPr>
        <w:p w:rsidR="007C1C43" w:rsidRPr="00FC281A" w:rsidRDefault="007C1C43">
          <w:pPr>
            <w:pStyle w:val="a5"/>
            <w:ind w:left="-72" w:right="-68" w:firstLine="72"/>
            <w:jc w:val="center"/>
            <w:rPr>
              <w:sz w:val="16"/>
            </w:rPr>
          </w:pPr>
          <w:proofErr w:type="spellStart"/>
          <w:r w:rsidRPr="00FC281A">
            <w:rPr>
              <w:sz w:val="16"/>
            </w:rPr>
            <w:t>Колуччч</w:t>
          </w:r>
          <w:proofErr w:type="spellEnd"/>
        </w:p>
      </w:tc>
      <w:tc>
        <w:tcPr>
          <w:tcW w:w="591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7C1C43" w:rsidRPr="00FC281A" w:rsidRDefault="007C1C43">
          <w:pPr>
            <w:pStyle w:val="a5"/>
            <w:jc w:val="center"/>
            <w:rPr>
              <w:sz w:val="16"/>
            </w:rPr>
          </w:pPr>
          <w:proofErr w:type="spellStart"/>
          <w:r w:rsidRPr="00FC281A">
            <w:rPr>
              <w:sz w:val="16"/>
            </w:rPr>
            <w:t>Лист</w:t>
          </w:r>
          <w:proofErr w:type="spellEnd"/>
        </w:p>
      </w:tc>
      <w:tc>
        <w:tcPr>
          <w:tcW w:w="591" w:type="dxa"/>
          <w:tcBorders>
            <w:top w:val="single" w:sz="18" w:space="0" w:color="auto"/>
            <w:left w:val="nil"/>
            <w:bottom w:val="single" w:sz="18" w:space="0" w:color="auto"/>
          </w:tcBorders>
        </w:tcPr>
        <w:p w:rsidR="007C1C43" w:rsidRPr="00FC281A" w:rsidRDefault="007C1C43">
          <w:pPr>
            <w:pStyle w:val="a5"/>
            <w:jc w:val="center"/>
            <w:rPr>
              <w:sz w:val="16"/>
            </w:rPr>
          </w:pPr>
          <w:r w:rsidRPr="00FC281A">
            <w:rPr>
              <w:sz w:val="16"/>
            </w:rPr>
            <w:t>№</w:t>
          </w:r>
          <w:proofErr w:type="spellStart"/>
          <w:r w:rsidRPr="00FC281A">
            <w:rPr>
              <w:sz w:val="16"/>
            </w:rPr>
            <w:t>док</w:t>
          </w:r>
          <w:proofErr w:type="spellEnd"/>
        </w:p>
      </w:tc>
      <w:tc>
        <w:tcPr>
          <w:tcW w:w="920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7C1C43" w:rsidRPr="00FC281A" w:rsidRDefault="007C1C43">
          <w:pPr>
            <w:pStyle w:val="a5"/>
            <w:jc w:val="center"/>
            <w:rPr>
              <w:sz w:val="16"/>
            </w:rPr>
          </w:pPr>
          <w:proofErr w:type="spellStart"/>
          <w:r w:rsidRPr="00FC281A">
            <w:rPr>
              <w:sz w:val="16"/>
            </w:rPr>
            <w:t>Подп</w:t>
          </w:r>
          <w:proofErr w:type="spellEnd"/>
          <w:r w:rsidRPr="00FC281A">
            <w:rPr>
              <w:sz w:val="16"/>
            </w:rPr>
            <w:t>.</w:t>
          </w:r>
        </w:p>
      </w:tc>
      <w:tc>
        <w:tcPr>
          <w:tcW w:w="647" w:type="dxa"/>
          <w:tcBorders>
            <w:top w:val="single" w:sz="18" w:space="0" w:color="auto"/>
            <w:left w:val="nil"/>
            <w:bottom w:val="single" w:sz="18" w:space="0" w:color="auto"/>
            <w:right w:val="single" w:sz="18" w:space="0" w:color="auto"/>
          </w:tcBorders>
        </w:tcPr>
        <w:p w:rsidR="007C1C43" w:rsidRPr="00FC281A" w:rsidRDefault="007C1C43">
          <w:pPr>
            <w:pStyle w:val="a5"/>
            <w:rPr>
              <w:sz w:val="16"/>
            </w:rPr>
          </w:pPr>
          <w:proofErr w:type="spellStart"/>
          <w:r w:rsidRPr="00FC281A">
            <w:rPr>
              <w:sz w:val="16"/>
            </w:rPr>
            <w:t>Дата</w:t>
          </w:r>
          <w:proofErr w:type="spellEnd"/>
        </w:p>
      </w:tc>
      <w:tc>
        <w:tcPr>
          <w:tcW w:w="6015" w:type="dxa"/>
          <w:tcBorders>
            <w:left w:val="nil"/>
            <w:bottom w:val="single" w:sz="18" w:space="0" w:color="auto"/>
          </w:tcBorders>
        </w:tcPr>
        <w:p w:rsidR="007C1C43" w:rsidRPr="00FC281A" w:rsidRDefault="007C1C43">
          <w:pPr>
            <w:pStyle w:val="a5"/>
            <w:rPr>
              <w:sz w:val="16"/>
            </w:rPr>
          </w:pPr>
        </w:p>
      </w:tc>
      <w:tc>
        <w:tcPr>
          <w:tcW w:w="567" w:type="dxa"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7C1C43" w:rsidRPr="00FC281A" w:rsidRDefault="007C1C43">
          <w:pPr>
            <w:pStyle w:val="a5"/>
            <w:ind w:right="-71"/>
            <w:rPr>
              <w:sz w:val="16"/>
            </w:rPr>
          </w:pPr>
        </w:p>
      </w:tc>
    </w:tr>
  </w:tbl>
  <w:p w:rsidR="007C1C43" w:rsidRDefault="007C1C4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C43" w:rsidRPr="00252840" w:rsidRDefault="007C1C43" w:rsidP="001D345B">
    <w:pPr>
      <w:pStyle w:val="a5"/>
      <w:pBdr>
        <w:top w:val="thinThickSmallGap" w:sz="24" w:space="1" w:color="622423" w:themeColor="accent2" w:themeShade="7F"/>
      </w:pBdr>
      <w:rPr>
        <w:lang w:val="ru-RU"/>
      </w:rPr>
    </w:pPr>
    <w:r w:rsidRPr="002A6FD0">
      <w:rPr>
        <w:rFonts w:ascii="Times New Roman" w:hAnsi="Times New Roman"/>
        <w:b/>
        <w:bCs/>
        <w:i/>
        <w:iCs/>
        <w:color w:val="0084D1"/>
        <w:sz w:val="21"/>
        <w:szCs w:val="21"/>
        <w:lang w:val="ru-RU"/>
      </w:rPr>
      <w:t>ООО «Проектный Институт Территориального Планирования»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ru-RU"/>
      </w:rPr>
      <w:t xml:space="preserve">Страница </w:t>
    </w:r>
    <w:r>
      <w:rPr>
        <w:rFonts w:asciiTheme="minorHAnsi" w:eastAsiaTheme="minorEastAsia" w:hAnsiTheme="minorHAnsi" w:cstheme="minorBidi"/>
      </w:rPr>
      <w:fldChar w:fldCharType="begin"/>
    </w:r>
    <w:r>
      <w:instrText>PAGE</w:instrText>
    </w:r>
    <w:r w:rsidRPr="00252840">
      <w:rPr>
        <w:lang w:val="ru-RU"/>
      </w:rPr>
      <w:instrText xml:space="preserve">   \* </w:instrText>
    </w:r>
    <w:r>
      <w:instrText>MERGEFORMAT</w:instrText>
    </w:r>
    <w:r>
      <w:rPr>
        <w:rFonts w:asciiTheme="minorHAnsi" w:eastAsiaTheme="minorEastAsia" w:hAnsiTheme="minorHAnsi" w:cstheme="minorBidi"/>
      </w:rPr>
      <w:fldChar w:fldCharType="separate"/>
    </w:r>
    <w:r w:rsidR="00432E6B" w:rsidRPr="00432E6B">
      <w:rPr>
        <w:rFonts w:asciiTheme="majorHAnsi" w:eastAsiaTheme="majorEastAsia" w:hAnsiTheme="majorHAnsi" w:cstheme="majorBidi"/>
        <w:noProof/>
        <w:lang w:val="ru-RU"/>
      </w:rPr>
      <w:t>2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C43" w:rsidRPr="00075602" w:rsidRDefault="007C1C43" w:rsidP="00A77B84">
    <w:pPr>
      <w:pBdr>
        <w:top w:val="thinThickSmallGap" w:sz="24" w:space="1" w:color="622423"/>
      </w:pBdr>
      <w:tabs>
        <w:tab w:val="center" w:pos="4536"/>
        <w:tab w:val="right" w:pos="9639"/>
      </w:tabs>
      <w:rPr>
        <w:lang w:val="ru-RU"/>
      </w:rPr>
    </w:pPr>
    <w:r w:rsidRPr="009D175B">
      <w:rPr>
        <w:rFonts w:ascii="Times New Roman" w:hAnsi="Times New Roman"/>
        <w:b/>
        <w:bCs/>
        <w:i/>
        <w:iCs/>
        <w:color w:val="0084D1"/>
        <w:sz w:val="21"/>
        <w:szCs w:val="21"/>
        <w:lang w:val="ru-RU"/>
      </w:rPr>
      <w:t>ООО «Проектный Институт Территориального Планирования»</w:t>
    </w:r>
    <w:r w:rsidRPr="009D175B">
      <w:rPr>
        <w:rFonts w:ascii="Times New Roman" w:hAnsi="Times New Roman"/>
        <w:b/>
        <w:bCs/>
        <w:i/>
        <w:iCs/>
        <w:color w:val="0084D1"/>
        <w:sz w:val="21"/>
        <w:szCs w:val="21"/>
        <w:lang w:val="ru-RU"/>
      </w:rPr>
      <w:tab/>
    </w:r>
    <w:r w:rsidRPr="009D175B">
      <w:rPr>
        <w:lang w:val="ru-RU"/>
      </w:rPr>
      <w:t xml:space="preserve">Страница </w:t>
    </w:r>
    <w:r w:rsidRPr="009D175B">
      <w:rPr>
        <w:rFonts w:ascii="Calibri" w:hAnsi="Calibri"/>
      </w:rPr>
      <w:fldChar w:fldCharType="begin"/>
    </w:r>
    <w:r w:rsidRPr="009D175B">
      <w:instrText>PAGE</w:instrText>
    </w:r>
    <w:r w:rsidRPr="009D175B">
      <w:rPr>
        <w:lang w:val="ru-RU"/>
      </w:rPr>
      <w:instrText xml:space="preserve">   \* </w:instrText>
    </w:r>
    <w:r w:rsidRPr="009D175B">
      <w:instrText>MERGEFORMAT</w:instrText>
    </w:r>
    <w:r w:rsidRPr="009D175B">
      <w:rPr>
        <w:rFonts w:ascii="Calibri" w:hAnsi="Calibri"/>
      </w:rPr>
      <w:fldChar w:fldCharType="separate"/>
    </w:r>
    <w:r w:rsidR="00432E6B" w:rsidRPr="00432E6B">
      <w:rPr>
        <w:noProof/>
        <w:lang w:val="ru-RU"/>
      </w:rPr>
      <w:t>1</w:t>
    </w:r>
    <w:r w:rsidRPr="009D175B"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C43" w:rsidRPr="00727AFA" w:rsidRDefault="007C1C43" w:rsidP="00153D49">
    <w:pPr>
      <w:pStyle w:val="a5"/>
      <w:pBdr>
        <w:top w:val="thinThickSmallGap" w:sz="24" w:space="1" w:color="622423" w:themeColor="accent2" w:themeShade="7F"/>
      </w:pBdr>
      <w:rPr>
        <w:lang w:val="ru-RU"/>
      </w:rPr>
    </w:pPr>
    <w:r w:rsidRPr="002A6FD0">
      <w:rPr>
        <w:rFonts w:ascii="Times New Roman" w:hAnsi="Times New Roman"/>
        <w:b/>
        <w:bCs/>
        <w:i/>
        <w:iCs/>
        <w:color w:val="0084D1"/>
        <w:sz w:val="21"/>
        <w:szCs w:val="21"/>
        <w:lang w:val="ru-RU"/>
      </w:rPr>
      <w:t>ООО «Проектный Институт Территориального Планирования»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ru-RU"/>
      </w:rPr>
      <w:t xml:space="preserve">Страница </w:t>
    </w:r>
    <w:r>
      <w:rPr>
        <w:rFonts w:asciiTheme="minorHAnsi" w:eastAsiaTheme="minorEastAsia" w:hAnsiTheme="minorHAnsi" w:cstheme="minorBidi"/>
      </w:rPr>
      <w:fldChar w:fldCharType="begin"/>
    </w:r>
    <w:r>
      <w:instrText>PAGE</w:instrText>
    </w:r>
    <w:r w:rsidRPr="00252840">
      <w:rPr>
        <w:lang w:val="ru-RU"/>
      </w:rPr>
      <w:instrText xml:space="preserve">   \* </w:instrText>
    </w:r>
    <w:r>
      <w:instrText>MERGEFORMAT</w:instrText>
    </w:r>
    <w:r>
      <w:rPr>
        <w:rFonts w:asciiTheme="minorHAnsi" w:eastAsiaTheme="minorEastAsia" w:hAnsiTheme="minorHAnsi" w:cstheme="minorBidi"/>
      </w:rPr>
      <w:fldChar w:fldCharType="separate"/>
    </w:r>
    <w:r w:rsidR="00432E6B" w:rsidRPr="00432E6B">
      <w:rPr>
        <w:rFonts w:asciiTheme="majorHAnsi" w:eastAsiaTheme="majorEastAsia" w:hAnsiTheme="majorHAnsi" w:cstheme="majorBidi"/>
        <w:noProof/>
        <w:lang w:val="ru-RU"/>
      </w:rPr>
      <w:t>30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8D3" w:rsidRDefault="008D08D3">
      <w:pPr>
        <w:spacing w:line="240" w:lineRule="auto"/>
      </w:pPr>
      <w:r>
        <w:separator/>
      </w:r>
    </w:p>
  </w:footnote>
  <w:footnote w:type="continuationSeparator" w:id="0">
    <w:p w:rsidR="008D08D3" w:rsidRDefault="008D08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4" w:type="dxa"/>
      <w:tblBorders>
        <w:top w:val="single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99"/>
      <w:gridCol w:w="591"/>
    </w:tblGrid>
    <w:tr w:rsidR="007C1C43" w:rsidRPr="00FC281A">
      <w:trPr>
        <w:trHeight w:hRule="exact" w:val="567"/>
      </w:trPr>
      <w:tc>
        <w:tcPr>
          <w:tcW w:w="9899" w:type="dxa"/>
          <w:tcBorders>
            <w:right w:val="nil"/>
          </w:tcBorders>
        </w:tcPr>
        <w:p w:rsidR="007C1C43" w:rsidRPr="00FC281A" w:rsidRDefault="007C1C43">
          <w:pPr>
            <w:pStyle w:val="a3"/>
            <w:rPr>
              <w:noProof/>
            </w:rPr>
          </w:pPr>
          <w:r>
            <w:rPr>
              <w:noProof/>
              <w:lang w:val="ru-RU" w:eastAsia="ru-RU" w:bidi="ar-SA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271CEAEA" wp14:editId="1B6CC7FC">
                    <wp:simplePos x="0" y="0"/>
                    <wp:positionH relativeFrom="margin">
                      <wp:posOffset>-719455</wp:posOffset>
                    </wp:positionH>
                    <wp:positionV relativeFrom="paragraph">
                      <wp:posOffset>-289560</wp:posOffset>
                    </wp:positionV>
                    <wp:extent cx="635" cy="10207625"/>
                    <wp:effectExtent l="13970" t="15240" r="13970" b="16510"/>
                    <wp:wrapNone/>
                    <wp:docPr id="23" name="Прямая соединительная линия 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35" cy="10207625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Прямая соединительная линия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6.65pt,-22.8pt" to="-56.6pt,7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" o:allowincell="f" strokeweight="2pt">
                    <v:stroke startarrowwidth="narrow" startarrowlength="short" endarrowwidth="narrow" endarrowlength="short"/>
                    <w10:wrap anchorx="margin"/>
                  </v:line>
                </w:pict>
              </mc:Fallback>
            </mc:AlternateContent>
          </w:r>
          <w:r>
            <w:rPr>
              <w:noProof/>
              <w:lang w:val="ru-RU" w:eastAsia="ru-RU" w:bidi="ar-SA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3740D222" wp14:editId="4CCA360C">
                    <wp:simplePos x="0" y="0"/>
                    <wp:positionH relativeFrom="margin">
                      <wp:posOffset>5940425</wp:posOffset>
                    </wp:positionH>
                    <wp:positionV relativeFrom="paragraph">
                      <wp:posOffset>36195</wp:posOffset>
                    </wp:positionV>
                    <wp:extent cx="635" cy="9375140"/>
                    <wp:effectExtent l="15875" t="17145" r="21590" b="18415"/>
                    <wp:wrapNone/>
                    <wp:docPr id="22" name="Прямая соединительная линия 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35" cy="937514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Прямая соединительная линия 2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67.75pt,2.85pt" to="467.8pt,7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" o:allowincell="f" strokeweight="2pt">
                    <v:stroke startarrowwidth="narrow" startarrowlength="short" endarrowwidth="narrow" endarrowlength="short"/>
                    <w10:wrap anchorx="margin"/>
                  </v:line>
                </w:pict>
              </mc:Fallback>
            </mc:AlternateContent>
          </w:r>
        </w:p>
      </w:tc>
      <w:tc>
        <w:tcPr>
          <w:tcW w:w="591" w:type="dxa"/>
          <w:tcBorders>
            <w:top w:val="single" w:sz="18" w:space="0" w:color="auto"/>
            <w:left w:val="single" w:sz="6" w:space="0" w:color="auto"/>
            <w:bottom w:val="single" w:sz="6" w:space="0" w:color="auto"/>
            <w:right w:val="single" w:sz="18" w:space="0" w:color="auto"/>
          </w:tcBorders>
        </w:tcPr>
        <w:p w:rsidR="007C1C43" w:rsidRPr="00FC281A" w:rsidRDefault="007C1C43">
          <w:pPr>
            <w:pStyle w:val="a3"/>
            <w:rPr>
              <w:noProof/>
            </w:rPr>
          </w:pPr>
        </w:p>
      </w:tc>
    </w:tr>
  </w:tbl>
  <w:p w:rsidR="007C1C43" w:rsidRDefault="007C1C4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C43" w:rsidRDefault="007C1C43" w:rsidP="00117856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C43" w:rsidRDefault="007C1C43" w:rsidP="001E4A67">
    <w:pPr>
      <w:pStyle w:val="a3"/>
    </w:pPr>
    <w:r>
      <w:rPr>
        <w:lang w:val="ru-RU"/>
      </w:rPr>
      <w:t>Приложение к программному документу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C43" w:rsidRDefault="007C1C43" w:rsidP="00117856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7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851"/>
        </w:tabs>
        <w:ind w:left="851" w:hanging="709"/>
      </w:pPr>
      <w:rPr>
        <w:rFonts w:ascii="Symbol" w:hAnsi="Symbol"/>
      </w:rPr>
    </w:lvl>
  </w:abstractNum>
  <w:abstractNum w:abstractNumId="3">
    <w:nsid w:val="00000009"/>
    <w:multiLevelType w:val="singleLevel"/>
    <w:tmpl w:val="00000007"/>
    <w:lvl w:ilvl="0">
      <w:start w:val="1"/>
      <w:numFmt w:val="bullet"/>
      <w:lvlText w:val=""/>
      <w:lvlJc w:val="left"/>
      <w:pPr>
        <w:ind w:left="1425" w:hanging="360"/>
      </w:pPr>
      <w:rPr>
        <w:rFonts w:ascii="Symbol" w:hAnsi="Symbol"/>
      </w:rPr>
    </w:lvl>
  </w:abstractNum>
  <w:abstractNum w:abstractNumId="4">
    <w:nsid w:val="025C2DFD"/>
    <w:multiLevelType w:val="hybridMultilevel"/>
    <w:tmpl w:val="20FA6E62"/>
    <w:lvl w:ilvl="0" w:tplc="2D764CA4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41418F1"/>
    <w:multiLevelType w:val="hybridMultilevel"/>
    <w:tmpl w:val="8D547B60"/>
    <w:lvl w:ilvl="0" w:tplc="0419000F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1"/>
        </w:tabs>
        <w:ind w:left="15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1"/>
        </w:tabs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1"/>
        </w:tabs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1"/>
        </w:tabs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1"/>
        </w:tabs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1"/>
        </w:tabs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1"/>
        </w:tabs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1"/>
        </w:tabs>
        <w:ind w:left="6601" w:hanging="180"/>
      </w:pPr>
    </w:lvl>
  </w:abstractNum>
  <w:abstractNum w:abstractNumId="6">
    <w:nsid w:val="09AC3A3C"/>
    <w:multiLevelType w:val="hybridMultilevel"/>
    <w:tmpl w:val="BED48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F35520"/>
    <w:multiLevelType w:val="hybridMultilevel"/>
    <w:tmpl w:val="DF5C47E6"/>
    <w:lvl w:ilvl="0" w:tplc="9B6269D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E591B25"/>
    <w:multiLevelType w:val="hybridMultilevel"/>
    <w:tmpl w:val="50868598"/>
    <w:lvl w:ilvl="0" w:tplc="9B6269D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F0E2BA8"/>
    <w:multiLevelType w:val="multilevel"/>
    <w:tmpl w:val="F6A6D19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4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105F4A19"/>
    <w:multiLevelType w:val="hybridMultilevel"/>
    <w:tmpl w:val="CA34AF52"/>
    <w:lvl w:ilvl="0" w:tplc="57A6FA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0B534C9"/>
    <w:multiLevelType w:val="hybridMultilevel"/>
    <w:tmpl w:val="A038FADE"/>
    <w:lvl w:ilvl="0" w:tplc="57A6FA8E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2230EE3"/>
    <w:multiLevelType w:val="hybridMultilevel"/>
    <w:tmpl w:val="22F4474E"/>
    <w:lvl w:ilvl="0" w:tplc="44A6F99A">
      <w:start w:val="3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3DE59F8"/>
    <w:multiLevelType w:val="hybridMultilevel"/>
    <w:tmpl w:val="3F061E0C"/>
    <w:lvl w:ilvl="0" w:tplc="0419000F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1"/>
        </w:tabs>
        <w:ind w:left="15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1"/>
        </w:tabs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1"/>
        </w:tabs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1"/>
        </w:tabs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1"/>
        </w:tabs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1"/>
        </w:tabs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1"/>
        </w:tabs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1"/>
        </w:tabs>
        <w:ind w:left="6601" w:hanging="180"/>
      </w:pPr>
    </w:lvl>
  </w:abstractNum>
  <w:abstractNum w:abstractNumId="14">
    <w:nsid w:val="177A4DFD"/>
    <w:multiLevelType w:val="hybridMultilevel"/>
    <w:tmpl w:val="3FC4D300"/>
    <w:lvl w:ilvl="0" w:tplc="9B6269D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9533630"/>
    <w:multiLevelType w:val="hybridMultilevel"/>
    <w:tmpl w:val="FB966C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1D5619FB"/>
    <w:multiLevelType w:val="hybridMultilevel"/>
    <w:tmpl w:val="D8FE21B2"/>
    <w:lvl w:ilvl="0" w:tplc="120CCB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18408A3"/>
    <w:multiLevelType w:val="hybridMultilevel"/>
    <w:tmpl w:val="18C21730"/>
    <w:lvl w:ilvl="0" w:tplc="120CCB36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22E72557"/>
    <w:multiLevelType w:val="hybridMultilevel"/>
    <w:tmpl w:val="3F061E0C"/>
    <w:lvl w:ilvl="0" w:tplc="0419000F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1"/>
        </w:tabs>
        <w:ind w:left="15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1"/>
        </w:tabs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1"/>
        </w:tabs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1"/>
        </w:tabs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1"/>
        </w:tabs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1"/>
        </w:tabs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1"/>
        </w:tabs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1"/>
        </w:tabs>
        <w:ind w:left="6601" w:hanging="180"/>
      </w:pPr>
    </w:lvl>
  </w:abstractNum>
  <w:abstractNum w:abstractNumId="19">
    <w:nsid w:val="26665E51"/>
    <w:multiLevelType w:val="hybridMultilevel"/>
    <w:tmpl w:val="3F061E0C"/>
    <w:lvl w:ilvl="0" w:tplc="0419000F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1"/>
        </w:tabs>
        <w:ind w:left="15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1"/>
        </w:tabs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1"/>
        </w:tabs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1"/>
        </w:tabs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1"/>
        </w:tabs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1"/>
        </w:tabs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1"/>
        </w:tabs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1"/>
        </w:tabs>
        <w:ind w:left="6601" w:hanging="180"/>
      </w:pPr>
    </w:lvl>
  </w:abstractNum>
  <w:abstractNum w:abstractNumId="20">
    <w:nsid w:val="2F311DB0"/>
    <w:multiLevelType w:val="hybridMultilevel"/>
    <w:tmpl w:val="233E65BC"/>
    <w:lvl w:ilvl="0" w:tplc="120CCB36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2F8B2F96"/>
    <w:multiLevelType w:val="hybridMultilevel"/>
    <w:tmpl w:val="B87CF486"/>
    <w:lvl w:ilvl="0" w:tplc="9B6269D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02776E5"/>
    <w:multiLevelType w:val="hybridMultilevel"/>
    <w:tmpl w:val="EA462FDA"/>
    <w:lvl w:ilvl="0" w:tplc="9B6269D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1DB6A00"/>
    <w:multiLevelType w:val="hybridMultilevel"/>
    <w:tmpl w:val="B4501292"/>
    <w:lvl w:ilvl="0" w:tplc="120CCB36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358D1F22"/>
    <w:multiLevelType w:val="hybridMultilevel"/>
    <w:tmpl w:val="36861138"/>
    <w:lvl w:ilvl="0" w:tplc="9B6269DA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3D231F30"/>
    <w:multiLevelType w:val="hybridMultilevel"/>
    <w:tmpl w:val="FCE68AC8"/>
    <w:lvl w:ilvl="0" w:tplc="0419000F">
      <w:start w:val="1"/>
      <w:numFmt w:val="decimal"/>
      <w:lvlText w:val="%1."/>
      <w:lvlJc w:val="left"/>
      <w:pPr>
        <w:ind w:left="178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6">
    <w:nsid w:val="3DFF2628"/>
    <w:multiLevelType w:val="hybridMultilevel"/>
    <w:tmpl w:val="D6FE910A"/>
    <w:lvl w:ilvl="0" w:tplc="90744176">
      <w:start w:val="2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8B509B3"/>
    <w:multiLevelType w:val="hybridMultilevel"/>
    <w:tmpl w:val="A152605A"/>
    <w:lvl w:ilvl="0" w:tplc="57A6FA8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8CC07B3"/>
    <w:multiLevelType w:val="multilevel"/>
    <w:tmpl w:val="7E866A3A"/>
    <w:lvl w:ilvl="0">
      <w:start w:val="1"/>
      <w:numFmt w:val="upperRoman"/>
      <w:pStyle w:val="1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4A240CDD"/>
    <w:multiLevelType w:val="hybridMultilevel"/>
    <w:tmpl w:val="602269A2"/>
    <w:lvl w:ilvl="0" w:tplc="9B6269D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C6C17BB"/>
    <w:multiLevelType w:val="hybridMultilevel"/>
    <w:tmpl w:val="365CD21E"/>
    <w:lvl w:ilvl="0" w:tplc="9B6269DA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4EB663D1"/>
    <w:multiLevelType w:val="hybridMultilevel"/>
    <w:tmpl w:val="1C844D46"/>
    <w:lvl w:ilvl="0" w:tplc="9B6269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50481E07"/>
    <w:multiLevelType w:val="hybridMultilevel"/>
    <w:tmpl w:val="5644E886"/>
    <w:lvl w:ilvl="0" w:tplc="57A6FA8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2FD03E7"/>
    <w:multiLevelType w:val="hybridMultilevel"/>
    <w:tmpl w:val="B464EBD2"/>
    <w:lvl w:ilvl="0" w:tplc="9B6269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94223C"/>
    <w:multiLevelType w:val="hybridMultilevel"/>
    <w:tmpl w:val="36D2610A"/>
    <w:lvl w:ilvl="0" w:tplc="120CCB36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5AD329A1"/>
    <w:multiLevelType w:val="hybridMultilevel"/>
    <w:tmpl w:val="814E1700"/>
    <w:lvl w:ilvl="0" w:tplc="9B6269D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CEB7D78"/>
    <w:multiLevelType w:val="hybridMultilevel"/>
    <w:tmpl w:val="0CD6C9FA"/>
    <w:lvl w:ilvl="0" w:tplc="444A5DC0">
      <w:start w:val="1"/>
      <w:numFmt w:val="decimal"/>
      <w:lvlText w:val="1.%1."/>
      <w:lvlJc w:val="left"/>
      <w:pPr>
        <w:ind w:left="502" w:hanging="360"/>
      </w:pPr>
      <w:rPr>
        <w:rFonts w:hint="default"/>
      </w:rPr>
    </w:lvl>
    <w:lvl w:ilvl="1" w:tplc="3AE49EE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B2667E"/>
    <w:multiLevelType w:val="hybridMultilevel"/>
    <w:tmpl w:val="9B6E3B2E"/>
    <w:lvl w:ilvl="0" w:tplc="57A6FA8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23144E6"/>
    <w:multiLevelType w:val="hybridMultilevel"/>
    <w:tmpl w:val="E3DC0B46"/>
    <w:lvl w:ilvl="0" w:tplc="57A6FA8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6ED6C8E"/>
    <w:multiLevelType w:val="hybridMultilevel"/>
    <w:tmpl w:val="E5FECAF4"/>
    <w:lvl w:ilvl="0" w:tplc="6482240A">
      <w:start w:val="1"/>
      <w:numFmt w:val="decimal"/>
      <w:lvlText w:val="%1."/>
      <w:lvlJc w:val="left"/>
      <w:pPr>
        <w:ind w:left="8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1" w:hanging="360"/>
      </w:pPr>
    </w:lvl>
    <w:lvl w:ilvl="2" w:tplc="0419001B" w:tentative="1">
      <w:start w:val="1"/>
      <w:numFmt w:val="lowerRoman"/>
      <w:lvlText w:val="%3."/>
      <w:lvlJc w:val="right"/>
      <w:pPr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40">
    <w:nsid w:val="699A0320"/>
    <w:multiLevelType w:val="hybridMultilevel"/>
    <w:tmpl w:val="151E74AA"/>
    <w:lvl w:ilvl="0" w:tplc="9B6269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D83806"/>
    <w:multiLevelType w:val="hybridMultilevel"/>
    <w:tmpl w:val="FB964DD6"/>
    <w:lvl w:ilvl="0" w:tplc="2FE49E18">
      <w:start w:val="1"/>
      <w:numFmt w:val="decimal"/>
      <w:lvlText w:val="%1."/>
      <w:lvlJc w:val="left"/>
      <w:pPr>
        <w:ind w:left="1429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1010787"/>
    <w:multiLevelType w:val="hybridMultilevel"/>
    <w:tmpl w:val="E3362BBA"/>
    <w:lvl w:ilvl="0" w:tplc="9B6269D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21325E3"/>
    <w:multiLevelType w:val="hybridMultilevel"/>
    <w:tmpl w:val="77B0410A"/>
    <w:lvl w:ilvl="0" w:tplc="9B6269D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5481262"/>
    <w:multiLevelType w:val="hybridMultilevel"/>
    <w:tmpl w:val="D80869A0"/>
    <w:lvl w:ilvl="0" w:tplc="04190001">
      <w:start w:val="1"/>
      <w:numFmt w:val="bullet"/>
      <w:lvlText w:val=""/>
      <w:lvlJc w:val="left"/>
      <w:pPr>
        <w:tabs>
          <w:tab w:val="num" w:pos="841"/>
        </w:tabs>
        <w:ind w:left="84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1"/>
        </w:tabs>
        <w:ind w:left="15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1"/>
        </w:tabs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1"/>
        </w:tabs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1"/>
        </w:tabs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1"/>
        </w:tabs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1"/>
        </w:tabs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1"/>
        </w:tabs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1"/>
        </w:tabs>
        <w:ind w:left="6601" w:hanging="180"/>
      </w:pPr>
    </w:lvl>
  </w:abstractNum>
  <w:abstractNum w:abstractNumId="45">
    <w:nsid w:val="771126CB"/>
    <w:multiLevelType w:val="hybridMultilevel"/>
    <w:tmpl w:val="CD0A9EB6"/>
    <w:lvl w:ilvl="0" w:tplc="2FE49E18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lang w:val="en-US"/>
      </w:rPr>
    </w:lvl>
    <w:lvl w:ilvl="1" w:tplc="2D2AEC02">
      <w:start w:val="1"/>
      <w:numFmt w:val="decimal"/>
      <w:lvlText w:val="%2."/>
      <w:lvlJc w:val="left"/>
      <w:pPr>
        <w:ind w:left="156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1"/>
        </w:tabs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1"/>
        </w:tabs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1"/>
        </w:tabs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1"/>
        </w:tabs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1"/>
        </w:tabs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1"/>
        </w:tabs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1"/>
        </w:tabs>
        <w:ind w:left="6601" w:hanging="180"/>
      </w:pPr>
    </w:lvl>
  </w:abstractNum>
  <w:abstractNum w:abstractNumId="46">
    <w:nsid w:val="78AE6AFF"/>
    <w:multiLevelType w:val="hybridMultilevel"/>
    <w:tmpl w:val="D99E2828"/>
    <w:lvl w:ilvl="0" w:tplc="9B6269D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7E6A6AE7"/>
    <w:multiLevelType w:val="hybridMultilevel"/>
    <w:tmpl w:val="013CAE0C"/>
    <w:lvl w:ilvl="0" w:tplc="57A6FA8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45"/>
  </w:num>
  <w:num w:numId="4">
    <w:abstractNumId w:val="15"/>
  </w:num>
  <w:num w:numId="5">
    <w:abstractNumId w:val="46"/>
  </w:num>
  <w:num w:numId="6">
    <w:abstractNumId w:val="47"/>
  </w:num>
  <w:num w:numId="7">
    <w:abstractNumId w:val="37"/>
  </w:num>
  <w:num w:numId="8">
    <w:abstractNumId w:val="38"/>
  </w:num>
  <w:num w:numId="9">
    <w:abstractNumId w:val="32"/>
  </w:num>
  <w:num w:numId="10">
    <w:abstractNumId w:val="4"/>
  </w:num>
  <w:num w:numId="11">
    <w:abstractNumId w:val="23"/>
  </w:num>
  <w:num w:numId="12">
    <w:abstractNumId w:val="20"/>
  </w:num>
  <w:num w:numId="13">
    <w:abstractNumId w:val="16"/>
  </w:num>
  <w:num w:numId="14">
    <w:abstractNumId w:val="34"/>
  </w:num>
  <w:num w:numId="15">
    <w:abstractNumId w:val="36"/>
  </w:num>
  <w:num w:numId="16">
    <w:abstractNumId w:val="31"/>
  </w:num>
  <w:num w:numId="17">
    <w:abstractNumId w:val="42"/>
  </w:num>
  <w:num w:numId="18">
    <w:abstractNumId w:val="24"/>
  </w:num>
  <w:num w:numId="19">
    <w:abstractNumId w:val="21"/>
  </w:num>
  <w:num w:numId="20">
    <w:abstractNumId w:val="39"/>
  </w:num>
  <w:num w:numId="21">
    <w:abstractNumId w:val="27"/>
  </w:num>
  <w:num w:numId="22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8"/>
  </w:num>
  <w:num w:numId="25">
    <w:abstractNumId w:val="28"/>
    <w:lvlOverride w:ilvl="0">
      <w:startOverride w:val="4"/>
    </w:lvlOverride>
    <w:lvlOverride w:ilvl="1">
      <w:startOverride w:val="3"/>
    </w:lvlOverride>
  </w:num>
  <w:num w:numId="26">
    <w:abstractNumId w:val="40"/>
  </w:num>
  <w:num w:numId="27">
    <w:abstractNumId w:val="22"/>
  </w:num>
  <w:num w:numId="28">
    <w:abstractNumId w:val="43"/>
  </w:num>
  <w:num w:numId="29">
    <w:abstractNumId w:val="6"/>
  </w:num>
  <w:num w:numId="30">
    <w:abstractNumId w:val="17"/>
  </w:num>
  <w:num w:numId="31">
    <w:abstractNumId w:val="11"/>
  </w:num>
  <w:num w:numId="32">
    <w:abstractNumId w:val="5"/>
  </w:num>
  <w:num w:numId="33">
    <w:abstractNumId w:val="19"/>
  </w:num>
  <w:num w:numId="34">
    <w:abstractNumId w:val="13"/>
  </w:num>
  <w:num w:numId="35">
    <w:abstractNumId w:val="1"/>
  </w:num>
  <w:num w:numId="36">
    <w:abstractNumId w:val="3"/>
  </w:num>
  <w:num w:numId="37">
    <w:abstractNumId w:val="0"/>
  </w:num>
  <w:num w:numId="38">
    <w:abstractNumId w:val="2"/>
  </w:num>
  <w:num w:numId="39">
    <w:abstractNumId w:val="29"/>
  </w:num>
  <w:num w:numId="40">
    <w:abstractNumId w:val="41"/>
  </w:num>
  <w:num w:numId="41">
    <w:abstractNumId w:val="26"/>
  </w:num>
  <w:num w:numId="42">
    <w:abstractNumId w:val="8"/>
  </w:num>
  <w:num w:numId="43">
    <w:abstractNumId w:val="12"/>
  </w:num>
  <w:num w:numId="44">
    <w:abstractNumId w:val="25"/>
  </w:num>
  <w:num w:numId="45">
    <w:abstractNumId w:val="14"/>
  </w:num>
  <w:num w:numId="46">
    <w:abstractNumId w:val="7"/>
  </w:num>
  <w:num w:numId="47">
    <w:abstractNumId w:val="30"/>
  </w:num>
  <w:num w:numId="48">
    <w:abstractNumId w:val="35"/>
  </w:num>
  <w:num w:numId="49">
    <w:abstractNumId w:val="3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64A"/>
    <w:rsid w:val="000026DA"/>
    <w:rsid w:val="00004319"/>
    <w:rsid w:val="000060AB"/>
    <w:rsid w:val="0000618D"/>
    <w:rsid w:val="00007125"/>
    <w:rsid w:val="00007F56"/>
    <w:rsid w:val="00011A32"/>
    <w:rsid w:val="0001588B"/>
    <w:rsid w:val="00020034"/>
    <w:rsid w:val="0002565D"/>
    <w:rsid w:val="00026378"/>
    <w:rsid w:val="000269BB"/>
    <w:rsid w:val="000312E9"/>
    <w:rsid w:val="00035AA1"/>
    <w:rsid w:val="00036267"/>
    <w:rsid w:val="0003709B"/>
    <w:rsid w:val="00042DC2"/>
    <w:rsid w:val="000447C8"/>
    <w:rsid w:val="0005536D"/>
    <w:rsid w:val="00055A29"/>
    <w:rsid w:val="00060BB3"/>
    <w:rsid w:val="000610AA"/>
    <w:rsid w:val="0006297C"/>
    <w:rsid w:val="00065C9F"/>
    <w:rsid w:val="00071E5A"/>
    <w:rsid w:val="00074158"/>
    <w:rsid w:val="00075602"/>
    <w:rsid w:val="00076691"/>
    <w:rsid w:val="00080D30"/>
    <w:rsid w:val="00085A31"/>
    <w:rsid w:val="00086F59"/>
    <w:rsid w:val="00087CEB"/>
    <w:rsid w:val="000906CC"/>
    <w:rsid w:val="00090D74"/>
    <w:rsid w:val="00097BCA"/>
    <w:rsid w:val="000A288B"/>
    <w:rsid w:val="000A38D6"/>
    <w:rsid w:val="000A38F6"/>
    <w:rsid w:val="000A5534"/>
    <w:rsid w:val="000A7377"/>
    <w:rsid w:val="000B0616"/>
    <w:rsid w:val="000B6C5E"/>
    <w:rsid w:val="000C5F4A"/>
    <w:rsid w:val="000D2EF8"/>
    <w:rsid w:val="000D3770"/>
    <w:rsid w:val="000D4D1A"/>
    <w:rsid w:val="000D714B"/>
    <w:rsid w:val="000E1495"/>
    <w:rsid w:val="000E3E69"/>
    <w:rsid w:val="000F1B1C"/>
    <w:rsid w:val="000F1D81"/>
    <w:rsid w:val="000F27B2"/>
    <w:rsid w:val="000F28DE"/>
    <w:rsid w:val="000F4AC2"/>
    <w:rsid w:val="000F65A9"/>
    <w:rsid w:val="000F7D38"/>
    <w:rsid w:val="0010166D"/>
    <w:rsid w:val="00101BC5"/>
    <w:rsid w:val="00104BC3"/>
    <w:rsid w:val="00106FF2"/>
    <w:rsid w:val="00116038"/>
    <w:rsid w:val="00117856"/>
    <w:rsid w:val="0012116D"/>
    <w:rsid w:val="001238D8"/>
    <w:rsid w:val="00123D99"/>
    <w:rsid w:val="00126572"/>
    <w:rsid w:val="0012756E"/>
    <w:rsid w:val="0014151B"/>
    <w:rsid w:val="001426C4"/>
    <w:rsid w:val="00143ECB"/>
    <w:rsid w:val="00143F37"/>
    <w:rsid w:val="001462A2"/>
    <w:rsid w:val="00151B13"/>
    <w:rsid w:val="0015391A"/>
    <w:rsid w:val="00153D49"/>
    <w:rsid w:val="00155C77"/>
    <w:rsid w:val="001643AF"/>
    <w:rsid w:val="0016648E"/>
    <w:rsid w:val="00166BF8"/>
    <w:rsid w:val="00171D22"/>
    <w:rsid w:val="001725F9"/>
    <w:rsid w:val="0017479A"/>
    <w:rsid w:val="0017487F"/>
    <w:rsid w:val="00181E45"/>
    <w:rsid w:val="00186D61"/>
    <w:rsid w:val="00187403"/>
    <w:rsid w:val="001906F1"/>
    <w:rsid w:val="00196058"/>
    <w:rsid w:val="00197DAA"/>
    <w:rsid w:val="001A6F5B"/>
    <w:rsid w:val="001B08F4"/>
    <w:rsid w:val="001B0940"/>
    <w:rsid w:val="001B0E3A"/>
    <w:rsid w:val="001B586C"/>
    <w:rsid w:val="001B5B07"/>
    <w:rsid w:val="001B61EC"/>
    <w:rsid w:val="001B66F0"/>
    <w:rsid w:val="001B6D88"/>
    <w:rsid w:val="001B7EE6"/>
    <w:rsid w:val="001C4C17"/>
    <w:rsid w:val="001C6083"/>
    <w:rsid w:val="001D345B"/>
    <w:rsid w:val="001D44AA"/>
    <w:rsid w:val="001E0988"/>
    <w:rsid w:val="001E32D0"/>
    <w:rsid w:val="001E4A67"/>
    <w:rsid w:val="001E68CC"/>
    <w:rsid w:val="001E6B9A"/>
    <w:rsid w:val="001F4498"/>
    <w:rsid w:val="001F64A8"/>
    <w:rsid w:val="00202701"/>
    <w:rsid w:val="0020639C"/>
    <w:rsid w:val="00210D5D"/>
    <w:rsid w:val="0021263C"/>
    <w:rsid w:val="00214E28"/>
    <w:rsid w:val="00217EF4"/>
    <w:rsid w:val="002207EE"/>
    <w:rsid w:val="00222E55"/>
    <w:rsid w:val="00225794"/>
    <w:rsid w:val="00225F8E"/>
    <w:rsid w:val="00226F6E"/>
    <w:rsid w:val="00230DC6"/>
    <w:rsid w:val="00233945"/>
    <w:rsid w:val="002360AB"/>
    <w:rsid w:val="0023662F"/>
    <w:rsid w:val="0023783B"/>
    <w:rsid w:val="00242FA0"/>
    <w:rsid w:val="002431CC"/>
    <w:rsid w:val="00243FC4"/>
    <w:rsid w:val="00244F1B"/>
    <w:rsid w:val="0024642D"/>
    <w:rsid w:val="002469D5"/>
    <w:rsid w:val="00251280"/>
    <w:rsid w:val="00252840"/>
    <w:rsid w:val="0025333F"/>
    <w:rsid w:val="00255ADB"/>
    <w:rsid w:val="0027006F"/>
    <w:rsid w:val="00271B68"/>
    <w:rsid w:val="002761DF"/>
    <w:rsid w:val="0027730A"/>
    <w:rsid w:val="00280D68"/>
    <w:rsid w:val="0028139E"/>
    <w:rsid w:val="002836D0"/>
    <w:rsid w:val="002857C1"/>
    <w:rsid w:val="0028707C"/>
    <w:rsid w:val="00287D0D"/>
    <w:rsid w:val="002910C2"/>
    <w:rsid w:val="00291510"/>
    <w:rsid w:val="002919B8"/>
    <w:rsid w:val="0029287C"/>
    <w:rsid w:val="002932E1"/>
    <w:rsid w:val="002A2245"/>
    <w:rsid w:val="002A5DE1"/>
    <w:rsid w:val="002A6B81"/>
    <w:rsid w:val="002A6CFA"/>
    <w:rsid w:val="002A6FD0"/>
    <w:rsid w:val="002B120E"/>
    <w:rsid w:val="002B1819"/>
    <w:rsid w:val="002B712A"/>
    <w:rsid w:val="002C030D"/>
    <w:rsid w:val="002C0D0A"/>
    <w:rsid w:val="002C62B1"/>
    <w:rsid w:val="002C692D"/>
    <w:rsid w:val="002D5B15"/>
    <w:rsid w:val="002E10A3"/>
    <w:rsid w:val="002E4DD9"/>
    <w:rsid w:val="002E4FFF"/>
    <w:rsid w:val="002E6FFC"/>
    <w:rsid w:val="002F0509"/>
    <w:rsid w:val="002F3792"/>
    <w:rsid w:val="002F4C79"/>
    <w:rsid w:val="002F50BC"/>
    <w:rsid w:val="002F6EF7"/>
    <w:rsid w:val="002F7DA7"/>
    <w:rsid w:val="00307CF5"/>
    <w:rsid w:val="00307FCD"/>
    <w:rsid w:val="00313310"/>
    <w:rsid w:val="00321008"/>
    <w:rsid w:val="003267DC"/>
    <w:rsid w:val="003272BA"/>
    <w:rsid w:val="00330D51"/>
    <w:rsid w:val="003345EA"/>
    <w:rsid w:val="0033780B"/>
    <w:rsid w:val="00340207"/>
    <w:rsid w:val="00340607"/>
    <w:rsid w:val="00341952"/>
    <w:rsid w:val="00345567"/>
    <w:rsid w:val="003456E6"/>
    <w:rsid w:val="003461BB"/>
    <w:rsid w:val="00346EC6"/>
    <w:rsid w:val="003507A5"/>
    <w:rsid w:val="003558F4"/>
    <w:rsid w:val="00357C7A"/>
    <w:rsid w:val="00361375"/>
    <w:rsid w:val="00363B84"/>
    <w:rsid w:val="00364ADC"/>
    <w:rsid w:val="0036594B"/>
    <w:rsid w:val="003702F4"/>
    <w:rsid w:val="00370D56"/>
    <w:rsid w:val="003734E1"/>
    <w:rsid w:val="0037464F"/>
    <w:rsid w:val="003764D3"/>
    <w:rsid w:val="00377B44"/>
    <w:rsid w:val="00380238"/>
    <w:rsid w:val="00380957"/>
    <w:rsid w:val="00385A85"/>
    <w:rsid w:val="00386BEB"/>
    <w:rsid w:val="00390DF8"/>
    <w:rsid w:val="00391E9C"/>
    <w:rsid w:val="0039362D"/>
    <w:rsid w:val="00394E33"/>
    <w:rsid w:val="003A15DA"/>
    <w:rsid w:val="003A17FA"/>
    <w:rsid w:val="003A2E75"/>
    <w:rsid w:val="003A41A5"/>
    <w:rsid w:val="003A6BE0"/>
    <w:rsid w:val="003A788F"/>
    <w:rsid w:val="003B44D7"/>
    <w:rsid w:val="003B59D9"/>
    <w:rsid w:val="003B5B28"/>
    <w:rsid w:val="003B677A"/>
    <w:rsid w:val="003C43CC"/>
    <w:rsid w:val="003C75C6"/>
    <w:rsid w:val="003C79D1"/>
    <w:rsid w:val="003D4B58"/>
    <w:rsid w:val="003D73C3"/>
    <w:rsid w:val="003E0324"/>
    <w:rsid w:val="003E14BA"/>
    <w:rsid w:val="003E56B7"/>
    <w:rsid w:val="003E5F5A"/>
    <w:rsid w:val="003F2FC5"/>
    <w:rsid w:val="003F5420"/>
    <w:rsid w:val="003F6F3E"/>
    <w:rsid w:val="003F7957"/>
    <w:rsid w:val="004003D3"/>
    <w:rsid w:val="00403E21"/>
    <w:rsid w:val="00406E3E"/>
    <w:rsid w:val="004071FD"/>
    <w:rsid w:val="00407459"/>
    <w:rsid w:val="004113CB"/>
    <w:rsid w:val="00413660"/>
    <w:rsid w:val="00413F01"/>
    <w:rsid w:val="00416493"/>
    <w:rsid w:val="0041760A"/>
    <w:rsid w:val="00421EC6"/>
    <w:rsid w:val="00422C4F"/>
    <w:rsid w:val="00431F15"/>
    <w:rsid w:val="004329E5"/>
    <w:rsid w:val="00432E6B"/>
    <w:rsid w:val="00433231"/>
    <w:rsid w:val="0044051A"/>
    <w:rsid w:val="00442F78"/>
    <w:rsid w:val="00444013"/>
    <w:rsid w:val="004454A2"/>
    <w:rsid w:val="004468E9"/>
    <w:rsid w:val="00452C81"/>
    <w:rsid w:val="00452F86"/>
    <w:rsid w:val="00453121"/>
    <w:rsid w:val="00453E29"/>
    <w:rsid w:val="00460A7C"/>
    <w:rsid w:val="00460FCA"/>
    <w:rsid w:val="00462516"/>
    <w:rsid w:val="00470274"/>
    <w:rsid w:val="00471249"/>
    <w:rsid w:val="00475E04"/>
    <w:rsid w:val="00482172"/>
    <w:rsid w:val="0048746B"/>
    <w:rsid w:val="004915B3"/>
    <w:rsid w:val="00492976"/>
    <w:rsid w:val="0049539A"/>
    <w:rsid w:val="004A2356"/>
    <w:rsid w:val="004A421E"/>
    <w:rsid w:val="004A4C23"/>
    <w:rsid w:val="004A707C"/>
    <w:rsid w:val="004A7538"/>
    <w:rsid w:val="004B0959"/>
    <w:rsid w:val="004B1727"/>
    <w:rsid w:val="004B3306"/>
    <w:rsid w:val="004B5125"/>
    <w:rsid w:val="004B5D16"/>
    <w:rsid w:val="004C1223"/>
    <w:rsid w:val="004C170E"/>
    <w:rsid w:val="004C21FC"/>
    <w:rsid w:val="004C2EC3"/>
    <w:rsid w:val="004C577D"/>
    <w:rsid w:val="004D247C"/>
    <w:rsid w:val="004D4FC0"/>
    <w:rsid w:val="004D6EE3"/>
    <w:rsid w:val="004D76A9"/>
    <w:rsid w:val="004E2304"/>
    <w:rsid w:val="004E2F65"/>
    <w:rsid w:val="004E36CC"/>
    <w:rsid w:val="004E3D24"/>
    <w:rsid w:val="004E3F16"/>
    <w:rsid w:val="004E6CC4"/>
    <w:rsid w:val="004F4F05"/>
    <w:rsid w:val="004F54B9"/>
    <w:rsid w:val="004F6CDB"/>
    <w:rsid w:val="004F794F"/>
    <w:rsid w:val="00500917"/>
    <w:rsid w:val="005013A2"/>
    <w:rsid w:val="0050217D"/>
    <w:rsid w:val="005022B7"/>
    <w:rsid w:val="0050448B"/>
    <w:rsid w:val="005046E6"/>
    <w:rsid w:val="005053E4"/>
    <w:rsid w:val="005142AA"/>
    <w:rsid w:val="005142F8"/>
    <w:rsid w:val="00515B2B"/>
    <w:rsid w:val="00515B62"/>
    <w:rsid w:val="005210FC"/>
    <w:rsid w:val="0052206E"/>
    <w:rsid w:val="00522F91"/>
    <w:rsid w:val="00523AED"/>
    <w:rsid w:val="005247CA"/>
    <w:rsid w:val="005272FC"/>
    <w:rsid w:val="0053027A"/>
    <w:rsid w:val="00532BAB"/>
    <w:rsid w:val="005342C6"/>
    <w:rsid w:val="00534D7A"/>
    <w:rsid w:val="0054315A"/>
    <w:rsid w:val="005460FF"/>
    <w:rsid w:val="00546C5F"/>
    <w:rsid w:val="005475CD"/>
    <w:rsid w:val="00547C8E"/>
    <w:rsid w:val="00551593"/>
    <w:rsid w:val="005521E9"/>
    <w:rsid w:val="005543D3"/>
    <w:rsid w:val="00555F2F"/>
    <w:rsid w:val="00556402"/>
    <w:rsid w:val="00556A56"/>
    <w:rsid w:val="00561099"/>
    <w:rsid w:val="005619DC"/>
    <w:rsid w:val="00565528"/>
    <w:rsid w:val="00567E1C"/>
    <w:rsid w:val="00567E3E"/>
    <w:rsid w:val="00572D81"/>
    <w:rsid w:val="00573433"/>
    <w:rsid w:val="00573C3C"/>
    <w:rsid w:val="00576775"/>
    <w:rsid w:val="00576DC5"/>
    <w:rsid w:val="0057742A"/>
    <w:rsid w:val="00583BB0"/>
    <w:rsid w:val="00587F6B"/>
    <w:rsid w:val="005974EA"/>
    <w:rsid w:val="005A1E71"/>
    <w:rsid w:val="005A6178"/>
    <w:rsid w:val="005B22F8"/>
    <w:rsid w:val="005B6B41"/>
    <w:rsid w:val="005B6E8D"/>
    <w:rsid w:val="005C5A22"/>
    <w:rsid w:val="005C5CD6"/>
    <w:rsid w:val="005C6D7F"/>
    <w:rsid w:val="005D3C0D"/>
    <w:rsid w:val="005E19B2"/>
    <w:rsid w:val="005E6D24"/>
    <w:rsid w:val="005F0050"/>
    <w:rsid w:val="005F3623"/>
    <w:rsid w:val="005F4EC5"/>
    <w:rsid w:val="005F5471"/>
    <w:rsid w:val="005F7A5A"/>
    <w:rsid w:val="00604721"/>
    <w:rsid w:val="00606ABB"/>
    <w:rsid w:val="0061501A"/>
    <w:rsid w:val="006152A8"/>
    <w:rsid w:val="00621D1A"/>
    <w:rsid w:val="00625B0C"/>
    <w:rsid w:val="00626045"/>
    <w:rsid w:val="0063423D"/>
    <w:rsid w:val="00634740"/>
    <w:rsid w:val="0063681C"/>
    <w:rsid w:val="00641FE0"/>
    <w:rsid w:val="00646CC1"/>
    <w:rsid w:val="00647B90"/>
    <w:rsid w:val="00651201"/>
    <w:rsid w:val="00651553"/>
    <w:rsid w:val="00654F06"/>
    <w:rsid w:val="0065786B"/>
    <w:rsid w:val="0066437A"/>
    <w:rsid w:val="00664921"/>
    <w:rsid w:val="0066531F"/>
    <w:rsid w:val="0067199A"/>
    <w:rsid w:val="00677EBB"/>
    <w:rsid w:val="0068311E"/>
    <w:rsid w:val="00683A23"/>
    <w:rsid w:val="00686D7E"/>
    <w:rsid w:val="006871F4"/>
    <w:rsid w:val="00687492"/>
    <w:rsid w:val="00687FA0"/>
    <w:rsid w:val="006951AD"/>
    <w:rsid w:val="00695DD6"/>
    <w:rsid w:val="00696FCC"/>
    <w:rsid w:val="00697F27"/>
    <w:rsid w:val="006A0795"/>
    <w:rsid w:val="006A408B"/>
    <w:rsid w:val="006A4265"/>
    <w:rsid w:val="006A6067"/>
    <w:rsid w:val="006B262A"/>
    <w:rsid w:val="006C12A3"/>
    <w:rsid w:val="006C2B61"/>
    <w:rsid w:val="006C4C70"/>
    <w:rsid w:val="006C6580"/>
    <w:rsid w:val="006D0316"/>
    <w:rsid w:val="006D5173"/>
    <w:rsid w:val="006D682D"/>
    <w:rsid w:val="006E174B"/>
    <w:rsid w:val="006E3551"/>
    <w:rsid w:val="006E672D"/>
    <w:rsid w:val="006E7A97"/>
    <w:rsid w:val="006F4220"/>
    <w:rsid w:val="006F5031"/>
    <w:rsid w:val="006F5798"/>
    <w:rsid w:val="00700647"/>
    <w:rsid w:val="00700690"/>
    <w:rsid w:val="007009D8"/>
    <w:rsid w:val="0070521B"/>
    <w:rsid w:val="00706CF2"/>
    <w:rsid w:val="00710753"/>
    <w:rsid w:val="00713583"/>
    <w:rsid w:val="00716286"/>
    <w:rsid w:val="00716B71"/>
    <w:rsid w:val="00717467"/>
    <w:rsid w:val="00722BD6"/>
    <w:rsid w:val="007236D2"/>
    <w:rsid w:val="00723AD5"/>
    <w:rsid w:val="007241E8"/>
    <w:rsid w:val="00727AFA"/>
    <w:rsid w:val="0073662D"/>
    <w:rsid w:val="007441F7"/>
    <w:rsid w:val="00745A0A"/>
    <w:rsid w:val="00746958"/>
    <w:rsid w:val="00746977"/>
    <w:rsid w:val="00747BB1"/>
    <w:rsid w:val="007510E2"/>
    <w:rsid w:val="00752554"/>
    <w:rsid w:val="00755C6C"/>
    <w:rsid w:val="0076326F"/>
    <w:rsid w:val="00764788"/>
    <w:rsid w:val="0076709C"/>
    <w:rsid w:val="00771711"/>
    <w:rsid w:val="00771838"/>
    <w:rsid w:val="007750E8"/>
    <w:rsid w:val="00781BB0"/>
    <w:rsid w:val="00783DFE"/>
    <w:rsid w:val="00786F6B"/>
    <w:rsid w:val="00787415"/>
    <w:rsid w:val="00787517"/>
    <w:rsid w:val="00787CB6"/>
    <w:rsid w:val="00790598"/>
    <w:rsid w:val="00791CD0"/>
    <w:rsid w:val="007929CE"/>
    <w:rsid w:val="00796192"/>
    <w:rsid w:val="00796A7E"/>
    <w:rsid w:val="007A4B85"/>
    <w:rsid w:val="007A7029"/>
    <w:rsid w:val="007A7514"/>
    <w:rsid w:val="007B068C"/>
    <w:rsid w:val="007B15E7"/>
    <w:rsid w:val="007B3AED"/>
    <w:rsid w:val="007B5CA2"/>
    <w:rsid w:val="007C1383"/>
    <w:rsid w:val="007C1C43"/>
    <w:rsid w:val="007C2EE5"/>
    <w:rsid w:val="007C40EC"/>
    <w:rsid w:val="007C5CDD"/>
    <w:rsid w:val="007C72AF"/>
    <w:rsid w:val="007C7B33"/>
    <w:rsid w:val="007D00D7"/>
    <w:rsid w:val="007D0D66"/>
    <w:rsid w:val="007D671F"/>
    <w:rsid w:val="007D7049"/>
    <w:rsid w:val="007D78D3"/>
    <w:rsid w:val="007E0D26"/>
    <w:rsid w:val="007E4E52"/>
    <w:rsid w:val="007E5336"/>
    <w:rsid w:val="007F4DB5"/>
    <w:rsid w:val="007F56ED"/>
    <w:rsid w:val="0080108A"/>
    <w:rsid w:val="008062C0"/>
    <w:rsid w:val="008110D3"/>
    <w:rsid w:val="00814E99"/>
    <w:rsid w:val="00815219"/>
    <w:rsid w:val="00816478"/>
    <w:rsid w:val="0081653B"/>
    <w:rsid w:val="00816B6F"/>
    <w:rsid w:val="008216A1"/>
    <w:rsid w:val="008218CC"/>
    <w:rsid w:val="00822A6B"/>
    <w:rsid w:val="00833AD5"/>
    <w:rsid w:val="00833E15"/>
    <w:rsid w:val="008357D3"/>
    <w:rsid w:val="0083775D"/>
    <w:rsid w:val="00840FB2"/>
    <w:rsid w:val="00841459"/>
    <w:rsid w:val="00847F9E"/>
    <w:rsid w:val="00850F4E"/>
    <w:rsid w:val="0085195D"/>
    <w:rsid w:val="008551D3"/>
    <w:rsid w:val="008553C8"/>
    <w:rsid w:val="008570F3"/>
    <w:rsid w:val="008701C2"/>
    <w:rsid w:val="0087072C"/>
    <w:rsid w:val="008740BB"/>
    <w:rsid w:val="00874418"/>
    <w:rsid w:val="00883F48"/>
    <w:rsid w:val="00886CAF"/>
    <w:rsid w:val="008923B2"/>
    <w:rsid w:val="008975B4"/>
    <w:rsid w:val="008975D1"/>
    <w:rsid w:val="008A3098"/>
    <w:rsid w:val="008A3F78"/>
    <w:rsid w:val="008B38D4"/>
    <w:rsid w:val="008B3BE3"/>
    <w:rsid w:val="008B3D7D"/>
    <w:rsid w:val="008B5874"/>
    <w:rsid w:val="008B5DA7"/>
    <w:rsid w:val="008C068A"/>
    <w:rsid w:val="008C15B5"/>
    <w:rsid w:val="008C2C75"/>
    <w:rsid w:val="008C355E"/>
    <w:rsid w:val="008C4A78"/>
    <w:rsid w:val="008D08D3"/>
    <w:rsid w:val="008D627B"/>
    <w:rsid w:val="008D653C"/>
    <w:rsid w:val="008D6E18"/>
    <w:rsid w:val="008D7C6E"/>
    <w:rsid w:val="008E346D"/>
    <w:rsid w:val="008E6194"/>
    <w:rsid w:val="00905B24"/>
    <w:rsid w:val="009065E8"/>
    <w:rsid w:val="00906EFC"/>
    <w:rsid w:val="00907811"/>
    <w:rsid w:val="00911449"/>
    <w:rsid w:val="00911E5D"/>
    <w:rsid w:val="00913CC9"/>
    <w:rsid w:val="00915B6C"/>
    <w:rsid w:val="00917CA9"/>
    <w:rsid w:val="00924471"/>
    <w:rsid w:val="00926815"/>
    <w:rsid w:val="00926B15"/>
    <w:rsid w:val="00930A60"/>
    <w:rsid w:val="009318AE"/>
    <w:rsid w:val="00941382"/>
    <w:rsid w:val="00950834"/>
    <w:rsid w:val="00952C63"/>
    <w:rsid w:val="00954F57"/>
    <w:rsid w:val="009567A6"/>
    <w:rsid w:val="00957066"/>
    <w:rsid w:val="00957738"/>
    <w:rsid w:val="00961A57"/>
    <w:rsid w:val="00962F65"/>
    <w:rsid w:val="00963FD5"/>
    <w:rsid w:val="0096420A"/>
    <w:rsid w:val="0096472D"/>
    <w:rsid w:val="00965354"/>
    <w:rsid w:val="009670EE"/>
    <w:rsid w:val="00971A9C"/>
    <w:rsid w:val="009728E9"/>
    <w:rsid w:val="0097404C"/>
    <w:rsid w:val="009761D1"/>
    <w:rsid w:val="009807C5"/>
    <w:rsid w:val="00983BDE"/>
    <w:rsid w:val="009905CC"/>
    <w:rsid w:val="0099070D"/>
    <w:rsid w:val="009933C3"/>
    <w:rsid w:val="00997649"/>
    <w:rsid w:val="0099767A"/>
    <w:rsid w:val="009A0459"/>
    <w:rsid w:val="009A0D45"/>
    <w:rsid w:val="009A232D"/>
    <w:rsid w:val="009B25D8"/>
    <w:rsid w:val="009B754B"/>
    <w:rsid w:val="009C00C6"/>
    <w:rsid w:val="009C0A3C"/>
    <w:rsid w:val="009C3C11"/>
    <w:rsid w:val="009C475B"/>
    <w:rsid w:val="009D2E57"/>
    <w:rsid w:val="009D364A"/>
    <w:rsid w:val="009D40B2"/>
    <w:rsid w:val="009E1348"/>
    <w:rsid w:val="009E33AA"/>
    <w:rsid w:val="009E625B"/>
    <w:rsid w:val="009E6E3F"/>
    <w:rsid w:val="009E7817"/>
    <w:rsid w:val="009F3F0F"/>
    <w:rsid w:val="009F629D"/>
    <w:rsid w:val="009F6D26"/>
    <w:rsid w:val="009F7A1C"/>
    <w:rsid w:val="00A04A12"/>
    <w:rsid w:val="00A1521A"/>
    <w:rsid w:val="00A224EB"/>
    <w:rsid w:val="00A22A42"/>
    <w:rsid w:val="00A3030F"/>
    <w:rsid w:val="00A32027"/>
    <w:rsid w:val="00A33478"/>
    <w:rsid w:val="00A336F5"/>
    <w:rsid w:val="00A36AB8"/>
    <w:rsid w:val="00A411E8"/>
    <w:rsid w:val="00A42250"/>
    <w:rsid w:val="00A4265D"/>
    <w:rsid w:val="00A453FE"/>
    <w:rsid w:val="00A62978"/>
    <w:rsid w:val="00A67E84"/>
    <w:rsid w:val="00A70AF8"/>
    <w:rsid w:val="00A71D12"/>
    <w:rsid w:val="00A727AE"/>
    <w:rsid w:val="00A74159"/>
    <w:rsid w:val="00A74CEF"/>
    <w:rsid w:val="00A77B84"/>
    <w:rsid w:val="00A852C1"/>
    <w:rsid w:val="00A858EB"/>
    <w:rsid w:val="00A86DE9"/>
    <w:rsid w:val="00A87011"/>
    <w:rsid w:val="00A9002B"/>
    <w:rsid w:val="00A90149"/>
    <w:rsid w:val="00A92F32"/>
    <w:rsid w:val="00A9476E"/>
    <w:rsid w:val="00A94B1C"/>
    <w:rsid w:val="00A94FD7"/>
    <w:rsid w:val="00A954BD"/>
    <w:rsid w:val="00A961C3"/>
    <w:rsid w:val="00A96D69"/>
    <w:rsid w:val="00A96D77"/>
    <w:rsid w:val="00AA1B34"/>
    <w:rsid w:val="00AA1C81"/>
    <w:rsid w:val="00AA2655"/>
    <w:rsid w:val="00AB1345"/>
    <w:rsid w:val="00AB25AF"/>
    <w:rsid w:val="00AB6D03"/>
    <w:rsid w:val="00AC1658"/>
    <w:rsid w:val="00AC1676"/>
    <w:rsid w:val="00AC34C3"/>
    <w:rsid w:val="00AC5446"/>
    <w:rsid w:val="00AC7BDD"/>
    <w:rsid w:val="00AD3F2A"/>
    <w:rsid w:val="00AD7E36"/>
    <w:rsid w:val="00AE0C65"/>
    <w:rsid w:val="00AE142C"/>
    <w:rsid w:val="00AE3B60"/>
    <w:rsid w:val="00AF18A1"/>
    <w:rsid w:val="00AF1B77"/>
    <w:rsid w:val="00AF40F8"/>
    <w:rsid w:val="00AF54E5"/>
    <w:rsid w:val="00AF5DBF"/>
    <w:rsid w:val="00AF73F4"/>
    <w:rsid w:val="00B010E5"/>
    <w:rsid w:val="00B01CFB"/>
    <w:rsid w:val="00B01F1B"/>
    <w:rsid w:val="00B0282B"/>
    <w:rsid w:val="00B03591"/>
    <w:rsid w:val="00B116CA"/>
    <w:rsid w:val="00B11751"/>
    <w:rsid w:val="00B145AE"/>
    <w:rsid w:val="00B15BAB"/>
    <w:rsid w:val="00B16640"/>
    <w:rsid w:val="00B16D03"/>
    <w:rsid w:val="00B1710E"/>
    <w:rsid w:val="00B22DD8"/>
    <w:rsid w:val="00B257DA"/>
    <w:rsid w:val="00B26712"/>
    <w:rsid w:val="00B3315C"/>
    <w:rsid w:val="00B33736"/>
    <w:rsid w:val="00B365F9"/>
    <w:rsid w:val="00B375AE"/>
    <w:rsid w:val="00B42629"/>
    <w:rsid w:val="00B43BED"/>
    <w:rsid w:val="00B524CF"/>
    <w:rsid w:val="00B52D71"/>
    <w:rsid w:val="00B53E37"/>
    <w:rsid w:val="00B56844"/>
    <w:rsid w:val="00B60198"/>
    <w:rsid w:val="00B60603"/>
    <w:rsid w:val="00B62A76"/>
    <w:rsid w:val="00B64287"/>
    <w:rsid w:val="00B64BB2"/>
    <w:rsid w:val="00B67CC7"/>
    <w:rsid w:val="00B71BA2"/>
    <w:rsid w:val="00B72973"/>
    <w:rsid w:val="00B764C8"/>
    <w:rsid w:val="00B77990"/>
    <w:rsid w:val="00B77FFA"/>
    <w:rsid w:val="00B8155D"/>
    <w:rsid w:val="00B849DF"/>
    <w:rsid w:val="00B86378"/>
    <w:rsid w:val="00B9324F"/>
    <w:rsid w:val="00B957E8"/>
    <w:rsid w:val="00B96888"/>
    <w:rsid w:val="00BA14BF"/>
    <w:rsid w:val="00BA3851"/>
    <w:rsid w:val="00BA5E29"/>
    <w:rsid w:val="00BA7132"/>
    <w:rsid w:val="00BA78DF"/>
    <w:rsid w:val="00BB1F1C"/>
    <w:rsid w:val="00BB2C45"/>
    <w:rsid w:val="00BB36C6"/>
    <w:rsid w:val="00BB517E"/>
    <w:rsid w:val="00BC1A41"/>
    <w:rsid w:val="00BC1BD5"/>
    <w:rsid w:val="00BC23B3"/>
    <w:rsid w:val="00BC44AA"/>
    <w:rsid w:val="00BC4A32"/>
    <w:rsid w:val="00BC72E9"/>
    <w:rsid w:val="00BD0572"/>
    <w:rsid w:val="00BD1B3A"/>
    <w:rsid w:val="00BD7C21"/>
    <w:rsid w:val="00BE02E8"/>
    <w:rsid w:val="00BE4F9A"/>
    <w:rsid w:val="00BE6393"/>
    <w:rsid w:val="00BF5148"/>
    <w:rsid w:val="00C00C08"/>
    <w:rsid w:val="00C00F6D"/>
    <w:rsid w:val="00C02322"/>
    <w:rsid w:val="00C02935"/>
    <w:rsid w:val="00C0766D"/>
    <w:rsid w:val="00C10706"/>
    <w:rsid w:val="00C121B7"/>
    <w:rsid w:val="00C126CA"/>
    <w:rsid w:val="00C13A62"/>
    <w:rsid w:val="00C14E0F"/>
    <w:rsid w:val="00C206C9"/>
    <w:rsid w:val="00C23D5F"/>
    <w:rsid w:val="00C25DFD"/>
    <w:rsid w:val="00C2650F"/>
    <w:rsid w:val="00C2703C"/>
    <w:rsid w:val="00C27A6E"/>
    <w:rsid w:val="00C32537"/>
    <w:rsid w:val="00C33289"/>
    <w:rsid w:val="00C3714C"/>
    <w:rsid w:val="00C40631"/>
    <w:rsid w:val="00C4168F"/>
    <w:rsid w:val="00C43B8C"/>
    <w:rsid w:val="00C52352"/>
    <w:rsid w:val="00C60075"/>
    <w:rsid w:val="00C64890"/>
    <w:rsid w:val="00C70F10"/>
    <w:rsid w:val="00C74F50"/>
    <w:rsid w:val="00C75937"/>
    <w:rsid w:val="00C80D96"/>
    <w:rsid w:val="00C81089"/>
    <w:rsid w:val="00C93E60"/>
    <w:rsid w:val="00CA7B0A"/>
    <w:rsid w:val="00CB0E43"/>
    <w:rsid w:val="00CB2170"/>
    <w:rsid w:val="00CB3F41"/>
    <w:rsid w:val="00CB4765"/>
    <w:rsid w:val="00CB4F16"/>
    <w:rsid w:val="00CB7681"/>
    <w:rsid w:val="00CC1037"/>
    <w:rsid w:val="00CC24BA"/>
    <w:rsid w:val="00CC545B"/>
    <w:rsid w:val="00CD3404"/>
    <w:rsid w:val="00CD75BA"/>
    <w:rsid w:val="00CE02D5"/>
    <w:rsid w:val="00CE0F70"/>
    <w:rsid w:val="00CF294A"/>
    <w:rsid w:val="00CF588D"/>
    <w:rsid w:val="00CF6CBD"/>
    <w:rsid w:val="00D000EB"/>
    <w:rsid w:val="00D05C02"/>
    <w:rsid w:val="00D0741D"/>
    <w:rsid w:val="00D14A28"/>
    <w:rsid w:val="00D1724E"/>
    <w:rsid w:val="00D215AB"/>
    <w:rsid w:val="00D21645"/>
    <w:rsid w:val="00D24C6F"/>
    <w:rsid w:val="00D27B64"/>
    <w:rsid w:val="00D31B6A"/>
    <w:rsid w:val="00D36D28"/>
    <w:rsid w:val="00D41AF5"/>
    <w:rsid w:val="00D45075"/>
    <w:rsid w:val="00D517CC"/>
    <w:rsid w:val="00D62970"/>
    <w:rsid w:val="00D67A09"/>
    <w:rsid w:val="00D727CF"/>
    <w:rsid w:val="00D72E2C"/>
    <w:rsid w:val="00D73ED7"/>
    <w:rsid w:val="00D869E1"/>
    <w:rsid w:val="00D87492"/>
    <w:rsid w:val="00D94F98"/>
    <w:rsid w:val="00D9659D"/>
    <w:rsid w:val="00DA11CE"/>
    <w:rsid w:val="00DA34C4"/>
    <w:rsid w:val="00DB639B"/>
    <w:rsid w:val="00DC0278"/>
    <w:rsid w:val="00DC2698"/>
    <w:rsid w:val="00DC409B"/>
    <w:rsid w:val="00DC6EA0"/>
    <w:rsid w:val="00DD75A7"/>
    <w:rsid w:val="00DE2DF5"/>
    <w:rsid w:val="00DE34BC"/>
    <w:rsid w:val="00DE43A3"/>
    <w:rsid w:val="00DE73C7"/>
    <w:rsid w:val="00DF3B81"/>
    <w:rsid w:val="00DF6BBC"/>
    <w:rsid w:val="00E00807"/>
    <w:rsid w:val="00E0220D"/>
    <w:rsid w:val="00E027D7"/>
    <w:rsid w:val="00E05470"/>
    <w:rsid w:val="00E12B7C"/>
    <w:rsid w:val="00E12EBD"/>
    <w:rsid w:val="00E176CF"/>
    <w:rsid w:val="00E25767"/>
    <w:rsid w:val="00E349F7"/>
    <w:rsid w:val="00E42BE8"/>
    <w:rsid w:val="00E457E8"/>
    <w:rsid w:val="00E47792"/>
    <w:rsid w:val="00E47A1E"/>
    <w:rsid w:val="00E530A1"/>
    <w:rsid w:val="00E5660C"/>
    <w:rsid w:val="00E56E48"/>
    <w:rsid w:val="00E56F34"/>
    <w:rsid w:val="00E60335"/>
    <w:rsid w:val="00E64055"/>
    <w:rsid w:val="00E654A1"/>
    <w:rsid w:val="00E70EE0"/>
    <w:rsid w:val="00E721E6"/>
    <w:rsid w:val="00E745E2"/>
    <w:rsid w:val="00E75469"/>
    <w:rsid w:val="00E75FEC"/>
    <w:rsid w:val="00E76AA1"/>
    <w:rsid w:val="00E76EC7"/>
    <w:rsid w:val="00E77B6F"/>
    <w:rsid w:val="00E80C41"/>
    <w:rsid w:val="00E82565"/>
    <w:rsid w:val="00E8315C"/>
    <w:rsid w:val="00E854EE"/>
    <w:rsid w:val="00E91046"/>
    <w:rsid w:val="00E94633"/>
    <w:rsid w:val="00E97456"/>
    <w:rsid w:val="00EA0573"/>
    <w:rsid w:val="00EA0D1C"/>
    <w:rsid w:val="00EA1D30"/>
    <w:rsid w:val="00EA5C4A"/>
    <w:rsid w:val="00EA668B"/>
    <w:rsid w:val="00EA6F9B"/>
    <w:rsid w:val="00EB1358"/>
    <w:rsid w:val="00EB4EC0"/>
    <w:rsid w:val="00EB6971"/>
    <w:rsid w:val="00EC0D53"/>
    <w:rsid w:val="00EC3636"/>
    <w:rsid w:val="00EC642B"/>
    <w:rsid w:val="00ED1B32"/>
    <w:rsid w:val="00ED201C"/>
    <w:rsid w:val="00ED3FB1"/>
    <w:rsid w:val="00ED5833"/>
    <w:rsid w:val="00ED643C"/>
    <w:rsid w:val="00EE0479"/>
    <w:rsid w:val="00EE131D"/>
    <w:rsid w:val="00EE1C44"/>
    <w:rsid w:val="00EE28E9"/>
    <w:rsid w:val="00EE2FAA"/>
    <w:rsid w:val="00EE52B8"/>
    <w:rsid w:val="00EE5EDB"/>
    <w:rsid w:val="00EE7A6F"/>
    <w:rsid w:val="00EF1D15"/>
    <w:rsid w:val="00EF492B"/>
    <w:rsid w:val="00F00086"/>
    <w:rsid w:val="00F01C61"/>
    <w:rsid w:val="00F03CB8"/>
    <w:rsid w:val="00F03FDF"/>
    <w:rsid w:val="00F04731"/>
    <w:rsid w:val="00F05562"/>
    <w:rsid w:val="00F1013A"/>
    <w:rsid w:val="00F11B5B"/>
    <w:rsid w:val="00F1272E"/>
    <w:rsid w:val="00F13F65"/>
    <w:rsid w:val="00F1563C"/>
    <w:rsid w:val="00F15D6C"/>
    <w:rsid w:val="00F15FBE"/>
    <w:rsid w:val="00F21286"/>
    <w:rsid w:val="00F24AA8"/>
    <w:rsid w:val="00F31BC2"/>
    <w:rsid w:val="00F369D7"/>
    <w:rsid w:val="00F37357"/>
    <w:rsid w:val="00F40330"/>
    <w:rsid w:val="00F41431"/>
    <w:rsid w:val="00F4197D"/>
    <w:rsid w:val="00F41B38"/>
    <w:rsid w:val="00F42B22"/>
    <w:rsid w:val="00F455DD"/>
    <w:rsid w:val="00F52757"/>
    <w:rsid w:val="00F5633C"/>
    <w:rsid w:val="00F57CD8"/>
    <w:rsid w:val="00F62480"/>
    <w:rsid w:val="00F636B1"/>
    <w:rsid w:val="00F638D1"/>
    <w:rsid w:val="00F7043D"/>
    <w:rsid w:val="00F70C33"/>
    <w:rsid w:val="00F72B31"/>
    <w:rsid w:val="00F75221"/>
    <w:rsid w:val="00F7545A"/>
    <w:rsid w:val="00F8050D"/>
    <w:rsid w:val="00F85683"/>
    <w:rsid w:val="00F85745"/>
    <w:rsid w:val="00F85AC6"/>
    <w:rsid w:val="00F86934"/>
    <w:rsid w:val="00F90606"/>
    <w:rsid w:val="00F9076A"/>
    <w:rsid w:val="00F907D1"/>
    <w:rsid w:val="00F91ABB"/>
    <w:rsid w:val="00F94D65"/>
    <w:rsid w:val="00F975F8"/>
    <w:rsid w:val="00FA3275"/>
    <w:rsid w:val="00FA3BAF"/>
    <w:rsid w:val="00FA4161"/>
    <w:rsid w:val="00FA4FCE"/>
    <w:rsid w:val="00FA681B"/>
    <w:rsid w:val="00FB0868"/>
    <w:rsid w:val="00FB163D"/>
    <w:rsid w:val="00FB46A4"/>
    <w:rsid w:val="00FC23C3"/>
    <w:rsid w:val="00FC7020"/>
    <w:rsid w:val="00FC70F1"/>
    <w:rsid w:val="00FC7E54"/>
    <w:rsid w:val="00FD0583"/>
    <w:rsid w:val="00FD151A"/>
    <w:rsid w:val="00FD3B33"/>
    <w:rsid w:val="00FD3C24"/>
    <w:rsid w:val="00FD558B"/>
    <w:rsid w:val="00FD5ECD"/>
    <w:rsid w:val="00FE3931"/>
    <w:rsid w:val="00FE666F"/>
    <w:rsid w:val="00FF34A4"/>
    <w:rsid w:val="00FF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0" w:qFormat="1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64A"/>
    <w:pPr>
      <w:spacing w:after="0" w:line="360" w:lineRule="auto"/>
      <w:jc w:val="both"/>
    </w:pPr>
    <w:rPr>
      <w:rFonts w:ascii="Cambria" w:eastAsia="Times New Roman" w:hAnsi="Cambria" w:cs="Times New Roman"/>
      <w:lang w:val="en-US" w:bidi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B62A76"/>
    <w:pPr>
      <w:numPr>
        <w:numId w:val="24"/>
      </w:numPr>
      <w:pBdr>
        <w:bottom w:val="thinThickSmallGap" w:sz="12" w:space="1" w:color="943634"/>
      </w:pBdr>
      <w:spacing w:line="240" w:lineRule="auto"/>
      <w:ind w:left="0" w:firstLine="0"/>
      <w:jc w:val="center"/>
      <w:outlineLvl w:val="0"/>
    </w:pPr>
    <w:rPr>
      <w:b/>
      <w:caps/>
      <w:spacing w:val="20"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9D364A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9D364A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9D364A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9D364A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364A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9D364A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9D364A"/>
    <w:pPr>
      <w:spacing w:after="120"/>
      <w:jc w:val="center"/>
      <w:outlineLvl w:val="7"/>
    </w:pPr>
    <w:rPr>
      <w:caps/>
      <w:spacing w:val="10"/>
      <w:sz w:val="20"/>
      <w:szCs w:val="20"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9D364A"/>
    <w:pPr>
      <w:spacing w:after="120"/>
      <w:jc w:val="center"/>
      <w:outlineLvl w:val="8"/>
    </w:pPr>
    <w:rPr>
      <w:i/>
      <w:iCs/>
      <w:caps/>
      <w:spacing w:val="10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2A76"/>
    <w:rPr>
      <w:rFonts w:ascii="Cambria" w:eastAsia="Times New Roman" w:hAnsi="Cambria" w:cs="Times New Roman"/>
      <w:b/>
      <w:caps/>
      <w:spacing w:val="20"/>
      <w:sz w:val="28"/>
      <w:szCs w:val="28"/>
      <w:lang w:val="x-none" w:bidi="en-US"/>
    </w:rPr>
  </w:style>
  <w:style w:type="character" w:customStyle="1" w:styleId="20">
    <w:name w:val="Заголовок 2 Знак"/>
    <w:basedOn w:val="a0"/>
    <w:link w:val="2"/>
    <w:uiPriority w:val="9"/>
    <w:rsid w:val="009D364A"/>
    <w:rPr>
      <w:rFonts w:ascii="Cambria" w:eastAsia="Times New Roman" w:hAnsi="Cambria" w:cs="Times New Roman"/>
      <w:caps/>
      <w:color w:val="632423"/>
      <w:spacing w:val="15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9D364A"/>
    <w:rPr>
      <w:rFonts w:ascii="Cambria" w:eastAsia="Times New Roman" w:hAnsi="Cambria" w:cs="Times New Roman"/>
      <w:caps/>
      <w:color w:val="622423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9D364A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9D364A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9D364A"/>
    <w:rPr>
      <w:rFonts w:ascii="Cambria" w:eastAsia="Times New Roman" w:hAnsi="Cambria" w:cs="Times New Roman"/>
      <w:caps/>
      <w:color w:val="943634"/>
      <w:spacing w:val="1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9D364A"/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9D364A"/>
    <w:rPr>
      <w:rFonts w:ascii="Cambria" w:eastAsia="Times New Roman" w:hAnsi="Cambria" w:cs="Times New Roman"/>
      <w:caps/>
      <w:spacing w:val="10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9D364A"/>
    <w:rPr>
      <w:rFonts w:ascii="Cambria" w:eastAsia="Times New Roman" w:hAnsi="Cambria" w:cs="Times New Roman"/>
      <w:i/>
      <w:iCs/>
      <w:caps/>
      <w:spacing w:val="10"/>
      <w:sz w:val="20"/>
      <w:szCs w:val="20"/>
      <w:lang w:val="x-none" w:eastAsia="x-none"/>
    </w:rPr>
  </w:style>
  <w:style w:type="paragraph" w:styleId="a3">
    <w:name w:val="header"/>
    <w:basedOn w:val="a"/>
    <w:link w:val="a4"/>
    <w:rsid w:val="009D364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9D364A"/>
    <w:rPr>
      <w:rFonts w:ascii="Cambria" w:eastAsia="Times New Roman" w:hAnsi="Cambria" w:cs="Times New Roman"/>
      <w:lang w:val="en-US" w:bidi="en-US"/>
    </w:rPr>
  </w:style>
  <w:style w:type="paragraph" w:styleId="a5">
    <w:name w:val="footer"/>
    <w:basedOn w:val="a"/>
    <w:link w:val="a6"/>
    <w:uiPriority w:val="99"/>
    <w:rsid w:val="009D364A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364A"/>
    <w:rPr>
      <w:rFonts w:ascii="Cambria" w:eastAsia="Times New Roman" w:hAnsi="Cambria" w:cs="Times New Roman"/>
      <w:lang w:val="en-US" w:bidi="en-US"/>
    </w:rPr>
  </w:style>
  <w:style w:type="character" w:styleId="a7">
    <w:name w:val="page number"/>
    <w:basedOn w:val="a0"/>
    <w:rsid w:val="009D364A"/>
  </w:style>
  <w:style w:type="paragraph" w:styleId="a8">
    <w:name w:val="Balloon Text"/>
    <w:basedOn w:val="a"/>
    <w:link w:val="a9"/>
    <w:semiHidden/>
    <w:rsid w:val="009D364A"/>
    <w:rPr>
      <w:rFonts w:ascii="Tahoma" w:hAnsi="Tahoma"/>
      <w:sz w:val="16"/>
      <w:szCs w:val="16"/>
      <w:lang w:val="x-none" w:eastAsia="x-none" w:bidi="ar-SA"/>
    </w:rPr>
  </w:style>
  <w:style w:type="character" w:customStyle="1" w:styleId="a9">
    <w:name w:val="Текст выноски Знак"/>
    <w:basedOn w:val="a0"/>
    <w:link w:val="a8"/>
    <w:semiHidden/>
    <w:rsid w:val="009D364A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a">
    <w:name w:val="Table Grid"/>
    <w:basedOn w:val="a1"/>
    <w:rsid w:val="009D364A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9D364A"/>
    <w:pPr>
      <w:ind w:right="284" w:firstLine="709"/>
    </w:pPr>
    <w:rPr>
      <w:sz w:val="28"/>
      <w:szCs w:val="24"/>
      <w:lang w:val="x-none" w:eastAsia="x-none" w:bidi="ar-SA"/>
    </w:rPr>
  </w:style>
  <w:style w:type="character" w:customStyle="1" w:styleId="ac">
    <w:name w:val="Основной текст с отступом Знак"/>
    <w:basedOn w:val="a0"/>
    <w:link w:val="ab"/>
    <w:rsid w:val="009D364A"/>
    <w:rPr>
      <w:rFonts w:ascii="Cambria" w:eastAsia="Times New Roman" w:hAnsi="Cambria" w:cs="Times New Roman"/>
      <w:sz w:val="28"/>
      <w:szCs w:val="24"/>
      <w:lang w:val="x-none" w:eastAsia="x-none"/>
    </w:rPr>
  </w:style>
  <w:style w:type="paragraph" w:styleId="ad">
    <w:name w:val="Normal (Web)"/>
    <w:basedOn w:val="a"/>
    <w:rsid w:val="009D364A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"/>
    <w:link w:val="22"/>
    <w:rsid w:val="009D364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D364A"/>
    <w:rPr>
      <w:rFonts w:ascii="Cambria" w:eastAsia="Times New Roman" w:hAnsi="Cambria" w:cs="Times New Roman"/>
      <w:lang w:val="en-US" w:bidi="en-US"/>
    </w:rPr>
  </w:style>
  <w:style w:type="paragraph" w:styleId="ae">
    <w:name w:val="Document Map"/>
    <w:basedOn w:val="a"/>
    <w:link w:val="af"/>
    <w:rsid w:val="009D364A"/>
    <w:pPr>
      <w:shd w:val="clear" w:color="auto" w:fill="000080"/>
    </w:pPr>
    <w:rPr>
      <w:rFonts w:ascii="Tahoma" w:hAnsi="Tahoma"/>
      <w:sz w:val="20"/>
      <w:szCs w:val="20"/>
      <w:lang w:val="x-none" w:eastAsia="x-none" w:bidi="ar-SA"/>
    </w:rPr>
  </w:style>
  <w:style w:type="character" w:customStyle="1" w:styleId="af">
    <w:name w:val="Схема документа Знак"/>
    <w:basedOn w:val="a0"/>
    <w:link w:val="ae"/>
    <w:rsid w:val="009D364A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11">
    <w:name w:val="Красная строка1"/>
    <w:basedOn w:val="af0"/>
    <w:rsid w:val="009D364A"/>
    <w:pPr>
      <w:suppressAutoHyphens/>
      <w:ind w:firstLine="210"/>
    </w:pPr>
    <w:rPr>
      <w:lang w:eastAsia="ar-SA"/>
    </w:rPr>
  </w:style>
  <w:style w:type="paragraph" w:styleId="af0">
    <w:name w:val="Body Text"/>
    <w:aliases w:val=" Знак1 Знак"/>
    <w:basedOn w:val="a"/>
    <w:link w:val="af1"/>
    <w:rsid w:val="009D364A"/>
    <w:pPr>
      <w:spacing w:after="120"/>
    </w:pPr>
  </w:style>
  <w:style w:type="character" w:customStyle="1" w:styleId="af1">
    <w:name w:val="Основной текст Знак"/>
    <w:aliases w:val=" Знак1 Знак Знак"/>
    <w:basedOn w:val="a0"/>
    <w:link w:val="af0"/>
    <w:rsid w:val="009D364A"/>
    <w:rPr>
      <w:rFonts w:ascii="Cambria" w:eastAsia="Times New Roman" w:hAnsi="Cambria" w:cs="Times New Roman"/>
      <w:lang w:val="en-US" w:bidi="en-US"/>
    </w:rPr>
  </w:style>
  <w:style w:type="paragraph" w:styleId="af2">
    <w:name w:val="List Paragraph"/>
    <w:basedOn w:val="a"/>
    <w:uiPriority w:val="34"/>
    <w:qFormat/>
    <w:rsid w:val="009D364A"/>
    <w:pPr>
      <w:ind w:left="720"/>
      <w:contextualSpacing/>
    </w:pPr>
  </w:style>
  <w:style w:type="paragraph" w:customStyle="1" w:styleId="S">
    <w:name w:val="S_Маркированный"/>
    <w:basedOn w:val="af3"/>
    <w:link w:val="S0"/>
    <w:autoRedefine/>
    <w:rsid w:val="009D364A"/>
    <w:pPr>
      <w:tabs>
        <w:tab w:val="left" w:pos="1260"/>
      </w:tabs>
      <w:contextualSpacing w:val="0"/>
    </w:pPr>
    <w:rPr>
      <w:sz w:val="24"/>
      <w:szCs w:val="24"/>
      <w:lang w:val="x-none" w:eastAsia="x-none" w:bidi="ar-SA"/>
    </w:rPr>
  </w:style>
  <w:style w:type="paragraph" w:styleId="af3">
    <w:name w:val="List Bullet"/>
    <w:basedOn w:val="a"/>
    <w:rsid w:val="009D364A"/>
    <w:pPr>
      <w:tabs>
        <w:tab w:val="num" w:pos="1361"/>
      </w:tabs>
      <w:ind w:firstLine="1021"/>
      <w:contextualSpacing/>
    </w:pPr>
  </w:style>
  <w:style w:type="character" w:customStyle="1" w:styleId="S0">
    <w:name w:val="S_Маркированный Знак Знак"/>
    <w:link w:val="S"/>
    <w:rsid w:val="009D364A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S31">
    <w:name w:val="S_Нумерованный_3.1"/>
    <w:basedOn w:val="a"/>
    <w:link w:val="S310"/>
    <w:autoRedefine/>
    <w:rsid w:val="009D364A"/>
    <w:pPr>
      <w:ind w:firstLine="624"/>
    </w:pPr>
    <w:rPr>
      <w:sz w:val="28"/>
      <w:szCs w:val="28"/>
      <w:lang w:val="x-none" w:eastAsia="x-none" w:bidi="ar-SA"/>
    </w:rPr>
  </w:style>
  <w:style w:type="character" w:customStyle="1" w:styleId="S310">
    <w:name w:val="S_Нумерованный_3.1 Знак Знак"/>
    <w:link w:val="S31"/>
    <w:rsid w:val="009D364A"/>
    <w:rPr>
      <w:rFonts w:ascii="Cambria" w:eastAsia="Times New Roman" w:hAnsi="Cambria" w:cs="Times New Roman"/>
      <w:sz w:val="28"/>
      <w:szCs w:val="28"/>
      <w:lang w:val="x-none" w:eastAsia="x-none"/>
    </w:rPr>
  </w:style>
  <w:style w:type="paragraph" w:styleId="af4">
    <w:name w:val="Title"/>
    <w:basedOn w:val="a"/>
    <w:next w:val="a"/>
    <w:link w:val="af5"/>
    <w:uiPriority w:val="10"/>
    <w:qFormat/>
    <w:rsid w:val="009D364A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val="x-none" w:eastAsia="x-none" w:bidi="ar-SA"/>
    </w:rPr>
  </w:style>
  <w:style w:type="character" w:customStyle="1" w:styleId="af5">
    <w:name w:val="Название Знак"/>
    <w:basedOn w:val="a0"/>
    <w:link w:val="af4"/>
    <w:uiPriority w:val="10"/>
    <w:rsid w:val="009D364A"/>
    <w:rPr>
      <w:rFonts w:ascii="Cambria" w:eastAsia="Times New Roman" w:hAnsi="Cambria" w:cs="Times New Roman"/>
      <w:caps/>
      <w:color w:val="632423"/>
      <w:spacing w:val="50"/>
      <w:sz w:val="44"/>
      <w:szCs w:val="44"/>
      <w:lang w:val="x-none" w:eastAsia="x-none"/>
    </w:rPr>
  </w:style>
  <w:style w:type="character" w:customStyle="1" w:styleId="WW8Num2z0">
    <w:name w:val="WW8Num2z0"/>
    <w:rsid w:val="009D364A"/>
    <w:rPr>
      <w:rFonts w:ascii="Symbol" w:hAnsi="Symbol"/>
    </w:rPr>
  </w:style>
  <w:style w:type="character" w:customStyle="1" w:styleId="WW8Num3z0">
    <w:name w:val="WW8Num3z0"/>
    <w:rsid w:val="009D364A"/>
    <w:rPr>
      <w:rFonts w:ascii="Symbol" w:hAnsi="Symbol"/>
    </w:rPr>
  </w:style>
  <w:style w:type="character" w:customStyle="1" w:styleId="WW8Num4z0">
    <w:name w:val="WW8Num4z0"/>
    <w:rsid w:val="009D364A"/>
    <w:rPr>
      <w:rFonts w:ascii="Symbol" w:hAnsi="Symbol"/>
    </w:rPr>
  </w:style>
  <w:style w:type="character" w:customStyle="1" w:styleId="WW8Num5z0">
    <w:name w:val="WW8Num5z0"/>
    <w:rsid w:val="009D364A"/>
    <w:rPr>
      <w:rFonts w:ascii="Symbol" w:hAnsi="Symbol"/>
    </w:rPr>
  </w:style>
  <w:style w:type="character" w:customStyle="1" w:styleId="WW8Num6z0">
    <w:name w:val="WW8Num6z0"/>
    <w:rsid w:val="009D364A"/>
    <w:rPr>
      <w:rFonts w:ascii="Symbol" w:hAnsi="Symbol"/>
    </w:rPr>
  </w:style>
  <w:style w:type="character" w:customStyle="1" w:styleId="WW8Num7z0">
    <w:name w:val="WW8Num7z0"/>
    <w:rsid w:val="009D364A"/>
    <w:rPr>
      <w:rFonts w:ascii="Symbol" w:hAnsi="Symbol"/>
    </w:rPr>
  </w:style>
  <w:style w:type="character" w:customStyle="1" w:styleId="WW8Num8z0">
    <w:name w:val="WW8Num8z0"/>
    <w:rsid w:val="009D364A"/>
    <w:rPr>
      <w:rFonts w:ascii="Symbol" w:hAnsi="Symbol"/>
    </w:rPr>
  </w:style>
  <w:style w:type="character" w:customStyle="1" w:styleId="WW8Num9z0">
    <w:name w:val="WW8Num9z0"/>
    <w:rsid w:val="009D364A"/>
    <w:rPr>
      <w:rFonts w:ascii="Symbol" w:hAnsi="Symbol"/>
    </w:rPr>
  </w:style>
  <w:style w:type="character" w:customStyle="1" w:styleId="WW8Num10z0">
    <w:name w:val="WW8Num10z0"/>
    <w:rsid w:val="009D364A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9D364A"/>
  </w:style>
  <w:style w:type="character" w:customStyle="1" w:styleId="WW-Absatz-Standardschriftart">
    <w:name w:val="WW-Absatz-Standardschriftart"/>
    <w:rsid w:val="009D364A"/>
  </w:style>
  <w:style w:type="character" w:customStyle="1" w:styleId="WW-Absatz-Standardschriftart1">
    <w:name w:val="WW-Absatz-Standardschriftart1"/>
    <w:rsid w:val="009D364A"/>
  </w:style>
  <w:style w:type="character" w:customStyle="1" w:styleId="WW-Absatz-Standardschriftart11">
    <w:name w:val="WW-Absatz-Standardschriftart11"/>
    <w:rsid w:val="009D364A"/>
  </w:style>
  <w:style w:type="character" w:customStyle="1" w:styleId="WW-Absatz-Standardschriftart111">
    <w:name w:val="WW-Absatz-Standardschriftart111"/>
    <w:rsid w:val="009D364A"/>
  </w:style>
  <w:style w:type="character" w:customStyle="1" w:styleId="WW-Absatz-Standardschriftart1111">
    <w:name w:val="WW-Absatz-Standardschriftart1111"/>
    <w:rsid w:val="009D364A"/>
  </w:style>
  <w:style w:type="character" w:customStyle="1" w:styleId="WW-Absatz-Standardschriftart11111">
    <w:name w:val="WW-Absatz-Standardschriftart11111"/>
    <w:rsid w:val="009D364A"/>
  </w:style>
  <w:style w:type="character" w:customStyle="1" w:styleId="WW8Num1z0">
    <w:name w:val="WW8Num1z0"/>
    <w:rsid w:val="009D364A"/>
    <w:rPr>
      <w:rFonts w:ascii="Symbol" w:hAnsi="Symbol"/>
    </w:rPr>
  </w:style>
  <w:style w:type="character" w:customStyle="1" w:styleId="WW8Num2z1">
    <w:name w:val="WW8Num2z1"/>
    <w:rsid w:val="009D364A"/>
    <w:rPr>
      <w:rFonts w:ascii="Courier New" w:hAnsi="Courier New" w:cs="Courier New"/>
    </w:rPr>
  </w:style>
  <w:style w:type="character" w:customStyle="1" w:styleId="WW8Num2z2">
    <w:name w:val="WW8Num2z2"/>
    <w:rsid w:val="009D364A"/>
    <w:rPr>
      <w:rFonts w:ascii="Wingdings" w:hAnsi="Wingdings"/>
    </w:rPr>
  </w:style>
  <w:style w:type="character" w:customStyle="1" w:styleId="WW8Num3z1">
    <w:name w:val="WW8Num3z1"/>
    <w:rsid w:val="009D364A"/>
    <w:rPr>
      <w:rFonts w:ascii="Courier New" w:hAnsi="Courier New" w:cs="Courier New"/>
    </w:rPr>
  </w:style>
  <w:style w:type="character" w:customStyle="1" w:styleId="WW8Num3z2">
    <w:name w:val="WW8Num3z2"/>
    <w:rsid w:val="009D364A"/>
    <w:rPr>
      <w:rFonts w:ascii="Wingdings" w:hAnsi="Wingdings"/>
    </w:rPr>
  </w:style>
  <w:style w:type="character" w:customStyle="1" w:styleId="WW8Num6z1">
    <w:name w:val="WW8Num6z1"/>
    <w:rsid w:val="009D364A"/>
    <w:rPr>
      <w:rFonts w:ascii="Courier New" w:hAnsi="Courier New" w:cs="Courier New"/>
    </w:rPr>
  </w:style>
  <w:style w:type="character" w:customStyle="1" w:styleId="WW8Num6z2">
    <w:name w:val="WW8Num6z2"/>
    <w:rsid w:val="009D364A"/>
    <w:rPr>
      <w:rFonts w:ascii="Wingdings" w:hAnsi="Wingdings"/>
    </w:rPr>
  </w:style>
  <w:style w:type="character" w:customStyle="1" w:styleId="WW8Num8z1">
    <w:name w:val="WW8Num8z1"/>
    <w:rsid w:val="009D364A"/>
    <w:rPr>
      <w:rFonts w:ascii="Courier New" w:hAnsi="Courier New" w:cs="Courier New"/>
    </w:rPr>
  </w:style>
  <w:style w:type="character" w:customStyle="1" w:styleId="WW8Num8z2">
    <w:name w:val="WW8Num8z2"/>
    <w:rsid w:val="009D364A"/>
    <w:rPr>
      <w:rFonts w:ascii="Wingdings" w:hAnsi="Wingdings"/>
    </w:rPr>
  </w:style>
  <w:style w:type="character" w:customStyle="1" w:styleId="WW8Num10z1">
    <w:name w:val="WW8Num10z1"/>
    <w:rsid w:val="009D364A"/>
    <w:rPr>
      <w:rFonts w:ascii="Courier New" w:hAnsi="Courier New"/>
    </w:rPr>
  </w:style>
  <w:style w:type="character" w:customStyle="1" w:styleId="WW8Num10z2">
    <w:name w:val="WW8Num10z2"/>
    <w:rsid w:val="009D364A"/>
    <w:rPr>
      <w:rFonts w:ascii="Wingdings" w:hAnsi="Wingdings"/>
    </w:rPr>
  </w:style>
  <w:style w:type="character" w:customStyle="1" w:styleId="WW8Num10z3">
    <w:name w:val="WW8Num10z3"/>
    <w:rsid w:val="009D364A"/>
    <w:rPr>
      <w:rFonts w:ascii="Symbol" w:hAnsi="Symbol"/>
    </w:rPr>
  </w:style>
  <w:style w:type="character" w:customStyle="1" w:styleId="WW8Num11z0">
    <w:name w:val="WW8Num11z0"/>
    <w:rsid w:val="009D364A"/>
    <w:rPr>
      <w:rFonts w:ascii="Symbol" w:hAnsi="Symbol"/>
    </w:rPr>
  </w:style>
  <w:style w:type="character" w:customStyle="1" w:styleId="WW8Num11z1">
    <w:name w:val="WW8Num11z1"/>
    <w:rsid w:val="009D364A"/>
    <w:rPr>
      <w:rFonts w:ascii="Courier New" w:hAnsi="Courier New" w:cs="Courier New"/>
    </w:rPr>
  </w:style>
  <w:style w:type="character" w:customStyle="1" w:styleId="WW8Num11z2">
    <w:name w:val="WW8Num11z2"/>
    <w:rsid w:val="009D364A"/>
    <w:rPr>
      <w:rFonts w:ascii="Wingdings" w:hAnsi="Wingdings"/>
    </w:rPr>
  </w:style>
  <w:style w:type="character" w:customStyle="1" w:styleId="WW8Num12z0">
    <w:name w:val="WW8Num12z0"/>
    <w:rsid w:val="009D364A"/>
    <w:rPr>
      <w:rFonts w:ascii="Symbol" w:hAnsi="Symbol"/>
    </w:rPr>
  </w:style>
  <w:style w:type="character" w:customStyle="1" w:styleId="WW8Num12z1">
    <w:name w:val="WW8Num12z1"/>
    <w:rsid w:val="009D364A"/>
    <w:rPr>
      <w:rFonts w:ascii="Courier New" w:hAnsi="Courier New" w:cs="Courier New"/>
    </w:rPr>
  </w:style>
  <w:style w:type="character" w:customStyle="1" w:styleId="WW8Num12z2">
    <w:name w:val="WW8Num12z2"/>
    <w:rsid w:val="009D364A"/>
    <w:rPr>
      <w:rFonts w:ascii="Wingdings" w:hAnsi="Wingdings"/>
    </w:rPr>
  </w:style>
  <w:style w:type="character" w:customStyle="1" w:styleId="WW8Num13z0">
    <w:name w:val="WW8Num13z0"/>
    <w:rsid w:val="009D364A"/>
    <w:rPr>
      <w:rFonts w:ascii="Symbol" w:hAnsi="Symbol"/>
    </w:rPr>
  </w:style>
  <w:style w:type="character" w:customStyle="1" w:styleId="WW8Num13z1">
    <w:name w:val="WW8Num13z1"/>
    <w:rsid w:val="009D364A"/>
    <w:rPr>
      <w:rFonts w:ascii="Courier New" w:hAnsi="Courier New" w:cs="Courier New"/>
    </w:rPr>
  </w:style>
  <w:style w:type="character" w:customStyle="1" w:styleId="WW8Num13z2">
    <w:name w:val="WW8Num13z2"/>
    <w:rsid w:val="009D364A"/>
    <w:rPr>
      <w:rFonts w:ascii="Wingdings" w:hAnsi="Wingdings"/>
    </w:rPr>
  </w:style>
  <w:style w:type="character" w:customStyle="1" w:styleId="WW8Num15z0">
    <w:name w:val="WW8Num15z0"/>
    <w:rsid w:val="009D364A"/>
    <w:rPr>
      <w:rFonts w:ascii="Symbol" w:hAnsi="Symbol"/>
    </w:rPr>
  </w:style>
  <w:style w:type="character" w:customStyle="1" w:styleId="WW8Num15z1">
    <w:name w:val="WW8Num15z1"/>
    <w:rsid w:val="009D364A"/>
    <w:rPr>
      <w:rFonts w:ascii="Courier New" w:hAnsi="Courier New" w:cs="Courier New"/>
    </w:rPr>
  </w:style>
  <w:style w:type="character" w:customStyle="1" w:styleId="WW8Num15z2">
    <w:name w:val="WW8Num15z2"/>
    <w:rsid w:val="009D364A"/>
    <w:rPr>
      <w:rFonts w:ascii="Wingdings" w:hAnsi="Wingdings"/>
    </w:rPr>
  </w:style>
  <w:style w:type="character" w:customStyle="1" w:styleId="WW8Num16z0">
    <w:name w:val="WW8Num16z0"/>
    <w:rsid w:val="009D364A"/>
    <w:rPr>
      <w:rFonts w:ascii="Symbol" w:hAnsi="Symbol"/>
    </w:rPr>
  </w:style>
  <w:style w:type="character" w:customStyle="1" w:styleId="WW8Num16z1">
    <w:name w:val="WW8Num16z1"/>
    <w:rsid w:val="009D364A"/>
    <w:rPr>
      <w:rFonts w:ascii="Courier New" w:hAnsi="Courier New" w:cs="Courier New"/>
    </w:rPr>
  </w:style>
  <w:style w:type="character" w:customStyle="1" w:styleId="WW8Num16z2">
    <w:name w:val="WW8Num16z2"/>
    <w:rsid w:val="009D364A"/>
    <w:rPr>
      <w:rFonts w:ascii="Wingdings" w:hAnsi="Wingdings"/>
    </w:rPr>
  </w:style>
  <w:style w:type="character" w:customStyle="1" w:styleId="WW8Num18z0">
    <w:name w:val="WW8Num18z0"/>
    <w:rsid w:val="009D364A"/>
    <w:rPr>
      <w:rFonts w:ascii="Symbol" w:hAnsi="Symbol"/>
    </w:rPr>
  </w:style>
  <w:style w:type="character" w:customStyle="1" w:styleId="WW8Num18z1">
    <w:name w:val="WW8Num18z1"/>
    <w:rsid w:val="009D364A"/>
    <w:rPr>
      <w:rFonts w:ascii="Courier New" w:hAnsi="Courier New" w:cs="Courier New"/>
    </w:rPr>
  </w:style>
  <w:style w:type="character" w:customStyle="1" w:styleId="WW8Num18z2">
    <w:name w:val="WW8Num18z2"/>
    <w:rsid w:val="009D364A"/>
    <w:rPr>
      <w:rFonts w:ascii="Wingdings" w:hAnsi="Wingdings"/>
    </w:rPr>
  </w:style>
  <w:style w:type="character" w:customStyle="1" w:styleId="WW8Num20z0">
    <w:name w:val="WW8Num20z0"/>
    <w:rsid w:val="009D364A"/>
    <w:rPr>
      <w:rFonts w:ascii="Symbol" w:hAnsi="Symbol"/>
    </w:rPr>
  </w:style>
  <w:style w:type="character" w:customStyle="1" w:styleId="WW8Num20z1">
    <w:name w:val="WW8Num20z1"/>
    <w:rsid w:val="009D364A"/>
    <w:rPr>
      <w:rFonts w:ascii="Courier New" w:hAnsi="Courier New" w:cs="Courier New"/>
    </w:rPr>
  </w:style>
  <w:style w:type="character" w:customStyle="1" w:styleId="WW8Num20z2">
    <w:name w:val="WW8Num20z2"/>
    <w:rsid w:val="009D364A"/>
    <w:rPr>
      <w:rFonts w:ascii="Wingdings" w:hAnsi="Wingdings"/>
    </w:rPr>
  </w:style>
  <w:style w:type="character" w:customStyle="1" w:styleId="WW8Num21z0">
    <w:name w:val="WW8Num21z0"/>
    <w:rsid w:val="009D364A"/>
    <w:rPr>
      <w:rFonts w:ascii="Symbol" w:hAnsi="Symbol"/>
    </w:rPr>
  </w:style>
  <w:style w:type="character" w:customStyle="1" w:styleId="WW8Num21z1">
    <w:name w:val="WW8Num21z1"/>
    <w:rsid w:val="009D364A"/>
    <w:rPr>
      <w:rFonts w:ascii="Courier New" w:hAnsi="Courier New" w:cs="Courier New"/>
    </w:rPr>
  </w:style>
  <w:style w:type="character" w:customStyle="1" w:styleId="WW8Num21z2">
    <w:name w:val="WW8Num21z2"/>
    <w:rsid w:val="009D364A"/>
    <w:rPr>
      <w:rFonts w:ascii="Wingdings" w:hAnsi="Wingdings"/>
    </w:rPr>
  </w:style>
  <w:style w:type="character" w:customStyle="1" w:styleId="WW8Num22z0">
    <w:name w:val="WW8Num22z0"/>
    <w:rsid w:val="009D364A"/>
    <w:rPr>
      <w:rFonts w:ascii="Symbol" w:hAnsi="Symbol"/>
    </w:rPr>
  </w:style>
  <w:style w:type="character" w:customStyle="1" w:styleId="WW8Num22z1">
    <w:name w:val="WW8Num22z1"/>
    <w:rsid w:val="009D364A"/>
    <w:rPr>
      <w:rFonts w:ascii="Courier New" w:hAnsi="Courier New" w:cs="Courier New"/>
    </w:rPr>
  </w:style>
  <w:style w:type="character" w:customStyle="1" w:styleId="WW8Num22z2">
    <w:name w:val="WW8Num22z2"/>
    <w:rsid w:val="009D364A"/>
    <w:rPr>
      <w:rFonts w:ascii="Wingdings" w:hAnsi="Wingdings"/>
    </w:rPr>
  </w:style>
  <w:style w:type="character" w:customStyle="1" w:styleId="WW8Num25z0">
    <w:name w:val="WW8Num25z0"/>
    <w:rsid w:val="009D364A"/>
    <w:rPr>
      <w:rFonts w:ascii="Times New Roman" w:eastAsia="Times New Roman" w:hAnsi="Times New Roman" w:cs="Times New Roman"/>
    </w:rPr>
  </w:style>
  <w:style w:type="character" w:customStyle="1" w:styleId="WW8Num28z0">
    <w:name w:val="WW8Num28z0"/>
    <w:rsid w:val="009D364A"/>
    <w:rPr>
      <w:rFonts w:ascii="Symbol" w:hAnsi="Symbol"/>
    </w:rPr>
  </w:style>
  <w:style w:type="character" w:customStyle="1" w:styleId="WW8Num28z1">
    <w:name w:val="WW8Num28z1"/>
    <w:rsid w:val="009D364A"/>
    <w:rPr>
      <w:rFonts w:ascii="Courier New" w:hAnsi="Courier New" w:cs="Courier New"/>
    </w:rPr>
  </w:style>
  <w:style w:type="character" w:customStyle="1" w:styleId="WW8Num28z2">
    <w:name w:val="WW8Num28z2"/>
    <w:rsid w:val="009D364A"/>
    <w:rPr>
      <w:rFonts w:ascii="Wingdings" w:hAnsi="Wingdings"/>
    </w:rPr>
  </w:style>
  <w:style w:type="character" w:customStyle="1" w:styleId="WW8Num29z0">
    <w:name w:val="WW8Num29z0"/>
    <w:rsid w:val="009D364A"/>
    <w:rPr>
      <w:rFonts w:ascii="Symbol" w:hAnsi="Symbol"/>
    </w:rPr>
  </w:style>
  <w:style w:type="character" w:customStyle="1" w:styleId="WW8Num29z1">
    <w:name w:val="WW8Num29z1"/>
    <w:rsid w:val="009D364A"/>
    <w:rPr>
      <w:rFonts w:ascii="Courier New" w:hAnsi="Courier New" w:cs="Courier New"/>
    </w:rPr>
  </w:style>
  <w:style w:type="character" w:customStyle="1" w:styleId="WW8Num29z2">
    <w:name w:val="WW8Num29z2"/>
    <w:rsid w:val="009D364A"/>
    <w:rPr>
      <w:rFonts w:ascii="Wingdings" w:hAnsi="Wingdings"/>
    </w:rPr>
  </w:style>
  <w:style w:type="character" w:customStyle="1" w:styleId="WW8Num32z2">
    <w:name w:val="WW8Num32z2"/>
    <w:rsid w:val="009D364A"/>
    <w:rPr>
      <w:b/>
    </w:rPr>
  </w:style>
  <w:style w:type="character" w:customStyle="1" w:styleId="WW8Num33z0">
    <w:name w:val="WW8Num33z0"/>
    <w:rsid w:val="009D364A"/>
    <w:rPr>
      <w:rFonts w:ascii="Symbol" w:hAnsi="Symbol"/>
    </w:rPr>
  </w:style>
  <w:style w:type="character" w:customStyle="1" w:styleId="WW8Num33z1">
    <w:name w:val="WW8Num33z1"/>
    <w:rsid w:val="009D364A"/>
    <w:rPr>
      <w:rFonts w:ascii="Courier New" w:hAnsi="Courier New" w:cs="Courier New"/>
    </w:rPr>
  </w:style>
  <w:style w:type="character" w:customStyle="1" w:styleId="WW8Num33z2">
    <w:name w:val="WW8Num33z2"/>
    <w:rsid w:val="009D364A"/>
    <w:rPr>
      <w:rFonts w:ascii="Wingdings" w:hAnsi="Wingdings"/>
    </w:rPr>
  </w:style>
  <w:style w:type="character" w:customStyle="1" w:styleId="WW8Num34z0">
    <w:name w:val="WW8Num34z0"/>
    <w:rsid w:val="009D364A"/>
    <w:rPr>
      <w:rFonts w:ascii="Symbol" w:hAnsi="Symbol"/>
    </w:rPr>
  </w:style>
  <w:style w:type="character" w:customStyle="1" w:styleId="WW8Num34z1">
    <w:name w:val="WW8Num34z1"/>
    <w:rsid w:val="009D364A"/>
    <w:rPr>
      <w:rFonts w:ascii="Courier New" w:hAnsi="Courier New" w:cs="Courier New"/>
    </w:rPr>
  </w:style>
  <w:style w:type="character" w:customStyle="1" w:styleId="WW8Num34z2">
    <w:name w:val="WW8Num34z2"/>
    <w:rsid w:val="009D364A"/>
    <w:rPr>
      <w:rFonts w:ascii="Wingdings" w:hAnsi="Wingdings"/>
    </w:rPr>
  </w:style>
  <w:style w:type="character" w:customStyle="1" w:styleId="WW8Num36z0">
    <w:name w:val="WW8Num36z0"/>
    <w:rsid w:val="009D364A"/>
    <w:rPr>
      <w:rFonts w:ascii="Symbol" w:hAnsi="Symbol"/>
    </w:rPr>
  </w:style>
  <w:style w:type="character" w:customStyle="1" w:styleId="WW8Num36z1">
    <w:name w:val="WW8Num36z1"/>
    <w:rsid w:val="009D364A"/>
    <w:rPr>
      <w:rFonts w:ascii="Courier New" w:hAnsi="Courier New" w:cs="Courier New"/>
    </w:rPr>
  </w:style>
  <w:style w:type="character" w:customStyle="1" w:styleId="WW8Num36z2">
    <w:name w:val="WW8Num36z2"/>
    <w:rsid w:val="009D364A"/>
    <w:rPr>
      <w:rFonts w:ascii="Wingdings" w:hAnsi="Wingdings"/>
    </w:rPr>
  </w:style>
  <w:style w:type="character" w:customStyle="1" w:styleId="12">
    <w:name w:val="Основной шрифт абзаца1"/>
    <w:rsid w:val="009D364A"/>
  </w:style>
  <w:style w:type="character" w:customStyle="1" w:styleId="af6">
    <w:name w:val="Маркеры списка"/>
    <w:rsid w:val="009D364A"/>
    <w:rPr>
      <w:rFonts w:ascii="StarSymbol" w:eastAsia="StarSymbol" w:hAnsi="StarSymbol" w:cs="StarSymbol"/>
      <w:sz w:val="18"/>
      <w:szCs w:val="18"/>
    </w:rPr>
  </w:style>
  <w:style w:type="paragraph" w:customStyle="1" w:styleId="af7">
    <w:name w:val="Заголовок"/>
    <w:basedOn w:val="a"/>
    <w:next w:val="af0"/>
    <w:rsid w:val="009D364A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8">
    <w:name w:val="List"/>
    <w:basedOn w:val="af0"/>
    <w:rsid w:val="009D364A"/>
    <w:rPr>
      <w:rFonts w:ascii="Arial" w:hAnsi="Arial" w:cs="Tahoma"/>
      <w:lang w:eastAsia="ar-SA"/>
    </w:rPr>
  </w:style>
  <w:style w:type="paragraph" w:customStyle="1" w:styleId="13">
    <w:name w:val="Название1"/>
    <w:basedOn w:val="a"/>
    <w:rsid w:val="009D364A"/>
    <w:pPr>
      <w:suppressLineNumbers/>
      <w:spacing w:before="120" w:after="120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9D364A"/>
    <w:pPr>
      <w:suppressLineNumbers/>
    </w:pPr>
    <w:rPr>
      <w:rFonts w:ascii="Arial" w:hAnsi="Arial" w:cs="Tahoma"/>
      <w:lang w:eastAsia="ar-SA"/>
    </w:rPr>
  </w:style>
  <w:style w:type="paragraph" w:customStyle="1" w:styleId="210">
    <w:name w:val="Основной текст с отступом 21"/>
    <w:basedOn w:val="a"/>
    <w:rsid w:val="009D364A"/>
    <w:pPr>
      <w:widowControl w:val="0"/>
      <w:spacing w:line="360" w:lineRule="atLeast"/>
      <w:ind w:firstLine="720"/>
      <w:jc w:val="center"/>
      <w:textAlignment w:val="baseline"/>
    </w:pPr>
    <w:rPr>
      <w:sz w:val="36"/>
      <w:lang w:eastAsia="ar-SA"/>
    </w:rPr>
  </w:style>
  <w:style w:type="paragraph" w:styleId="af9">
    <w:name w:val="Subtitle"/>
    <w:basedOn w:val="a"/>
    <w:next w:val="a"/>
    <w:link w:val="afa"/>
    <w:uiPriority w:val="11"/>
    <w:qFormat/>
    <w:rsid w:val="009D364A"/>
    <w:pPr>
      <w:spacing w:after="560" w:line="240" w:lineRule="auto"/>
      <w:jc w:val="center"/>
    </w:pPr>
    <w:rPr>
      <w:caps/>
      <w:spacing w:val="20"/>
      <w:sz w:val="18"/>
      <w:szCs w:val="18"/>
      <w:lang w:val="x-none" w:eastAsia="x-none" w:bidi="ar-SA"/>
    </w:rPr>
  </w:style>
  <w:style w:type="character" w:customStyle="1" w:styleId="afa">
    <w:name w:val="Подзаголовок Знак"/>
    <w:basedOn w:val="a0"/>
    <w:link w:val="af9"/>
    <w:uiPriority w:val="11"/>
    <w:rsid w:val="009D364A"/>
    <w:rPr>
      <w:rFonts w:ascii="Cambria" w:eastAsia="Times New Roman" w:hAnsi="Cambria" w:cs="Times New Roman"/>
      <w:caps/>
      <w:spacing w:val="20"/>
      <w:sz w:val="18"/>
      <w:szCs w:val="18"/>
      <w:lang w:val="x-none" w:eastAsia="x-none"/>
    </w:rPr>
  </w:style>
  <w:style w:type="paragraph" w:customStyle="1" w:styleId="211">
    <w:name w:val="Список 21"/>
    <w:basedOn w:val="a"/>
    <w:rsid w:val="009D364A"/>
    <w:pPr>
      <w:ind w:left="566" w:hanging="283"/>
    </w:pPr>
    <w:rPr>
      <w:lang w:eastAsia="ar-SA"/>
    </w:rPr>
  </w:style>
  <w:style w:type="paragraph" w:customStyle="1" w:styleId="31">
    <w:name w:val="Основной текст с отступом 31"/>
    <w:basedOn w:val="a"/>
    <w:rsid w:val="009D364A"/>
    <w:pPr>
      <w:spacing w:after="120"/>
      <w:ind w:left="283"/>
    </w:pPr>
    <w:rPr>
      <w:sz w:val="16"/>
      <w:szCs w:val="16"/>
      <w:lang w:eastAsia="ar-SA"/>
    </w:rPr>
  </w:style>
  <w:style w:type="paragraph" w:customStyle="1" w:styleId="afb">
    <w:name w:val="Содержимое таблицы"/>
    <w:basedOn w:val="a"/>
    <w:rsid w:val="009D364A"/>
    <w:pPr>
      <w:suppressLineNumbers/>
    </w:pPr>
    <w:rPr>
      <w:lang w:eastAsia="ar-SA"/>
    </w:rPr>
  </w:style>
  <w:style w:type="paragraph" w:customStyle="1" w:styleId="afc">
    <w:name w:val="Заголовок таблицы"/>
    <w:basedOn w:val="afb"/>
    <w:rsid w:val="009D364A"/>
    <w:pPr>
      <w:jc w:val="center"/>
    </w:pPr>
    <w:rPr>
      <w:b/>
      <w:bCs/>
      <w:i/>
      <w:iCs/>
    </w:rPr>
  </w:style>
  <w:style w:type="paragraph" w:customStyle="1" w:styleId="afd">
    <w:name w:val="Содержимое врезки"/>
    <w:basedOn w:val="af0"/>
    <w:rsid w:val="009D364A"/>
    <w:rPr>
      <w:lang w:eastAsia="ar-SA"/>
    </w:rPr>
  </w:style>
  <w:style w:type="paragraph" w:styleId="afe">
    <w:name w:val="Body Text First Indent"/>
    <w:basedOn w:val="af0"/>
    <w:link w:val="aff"/>
    <w:rsid w:val="009D364A"/>
    <w:pPr>
      <w:ind w:firstLine="210"/>
    </w:pPr>
  </w:style>
  <w:style w:type="character" w:customStyle="1" w:styleId="aff">
    <w:name w:val="Красная строка Знак"/>
    <w:basedOn w:val="af1"/>
    <w:link w:val="afe"/>
    <w:rsid w:val="009D364A"/>
    <w:rPr>
      <w:rFonts w:ascii="Cambria" w:eastAsia="Times New Roman" w:hAnsi="Cambria" w:cs="Times New Roman"/>
      <w:lang w:val="en-US" w:bidi="en-US"/>
    </w:rPr>
  </w:style>
  <w:style w:type="paragraph" w:styleId="23">
    <w:name w:val="Body Text First Indent 2"/>
    <w:basedOn w:val="ab"/>
    <w:link w:val="24"/>
    <w:rsid w:val="009D364A"/>
    <w:pPr>
      <w:ind w:firstLine="210"/>
    </w:pPr>
  </w:style>
  <w:style w:type="character" w:customStyle="1" w:styleId="24">
    <w:name w:val="Красная строка 2 Знак"/>
    <w:basedOn w:val="ac"/>
    <w:link w:val="23"/>
    <w:rsid w:val="009D364A"/>
    <w:rPr>
      <w:rFonts w:ascii="Cambria" w:eastAsia="Times New Roman" w:hAnsi="Cambria" w:cs="Times New Roman"/>
      <w:sz w:val="28"/>
      <w:szCs w:val="24"/>
      <w:lang w:val="x-none" w:eastAsia="x-none"/>
    </w:rPr>
  </w:style>
  <w:style w:type="paragraph" w:styleId="aff0">
    <w:name w:val="Normal Indent"/>
    <w:basedOn w:val="a"/>
    <w:rsid w:val="009D364A"/>
    <w:pPr>
      <w:ind w:left="708"/>
    </w:pPr>
  </w:style>
  <w:style w:type="paragraph" w:customStyle="1" w:styleId="ConsPlusNormal">
    <w:name w:val="ConsPlusNormal"/>
    <w:rsid w:val="009D364A"/>
    <w:pPr>
      <w:widowControl w:val="0"/>
      <w:suppressAutoHyphens/>
      <w:autoSpaceDE w:val="0"/>
      <w:spacing w:line="252" w:lineRule="auto"/>
      <w:ind w:firstLine="720"/>
      <w:jc w:val="both"/>
    </w:pPr>
    <w:rPr>
      <w:rFonts w:ascii="Arial" w:eastAsia="Times New Roman" w:hAnsi="Arial" w:cs="Arial"/>
      <w:lang w:eastAsia="ar-SA"/>
    </w:rPr>
  </w:style>
  <w:style w:type="paragraph" w:styleId="25">
    <w:name w:val="Body Text 2"/>
    <w:basedOn w:val="a"/>
    <w:link w:val="26"/>
    <w:rsid w:val="009D364A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9D364A"/>
    <w:rPr>
      <w:rFonts w:ascii="Cambria" w:eastAsia="Times New Roman" w:hAnsi="Cambria" w:cs="Times New Roman"/>
      <w:lang w:val="en-US" w:bidi="en-US"/>
    </w:rPr>
  </w:style>
  <w:style w:type="paragraph" w:styleId="15">
    <w:name w:val="index 1"/>
    <w:basedOn w:val="a"/>
    <w:next w:val="a"/>
    <w:autoRedefine/>
    <w:rsid w:val="009D364A"/>
    <w:pPr>
      <w:ind w:left="200" w:hanging="200"/>
    </w:pPr>
  </w:style>
  <w:style w:type="paragraph" w:styleId="aff1">
    <w:name w:val="index heading"/>
    <w:basedOn w:val="a"/>
    <w:next w:val="15"/>
    <w:rsid w:val="009D364A"/>
    <w:rPr>
      <w:sz w:val="24"/>
      <w:szCs w:val="24"/>
    </w:rPr>
  </w:style>
  <w:style w:type="paragraph" w:styleId="32">
    <w:name w:val="Body Text Indent 3"/>
    <w:basedOn w:val="a"/>
    <w:link w:val="33"/>
    <w:rsid w:val="009D364A"/>
    <w:pPr>
      <w:spacing w:after="120"/>
      <w:ind w:left="283" w:firstLine="720"/>
    </w:pPr>
    <w:rPr>
      <w:sz w:val="16"/>
      <w:szCs w:val="16"/>
      <w:lang w:val="x-none" w:eastAsia="x-none" w:bidi="ar-SA"/>
    </w:rPr>
  </w:style>
  <w:style w:type="character" w:customStyle="1" w:styleId="33">
    <w:name w:val="Основной текст с отступом 3 Знак"/>
    <w:basedOn w:val="a0"/>
    <w:link w:val="32"/>
    <w:rsid w:val="009D364A"/>
    <w:rPr>
      <w:rFonts w:ascii="Cambria" w:eastAsia="Times New Roman" w:hAnsi="Cambria" w:cs="Times New Roman"/>
      <w:sz w:val="16"/>
      <w:szCs w:val="16"/>
      <w:lang w:val="x-none" w:eastAsia="x-none"/>
    </w:rPr>
  </w:style>
  <w:style w:type="paragraph" w:customStyle="1" w:styleId="aff2">
    <w:name w:val="Знак"/>
    <w:basedOn w:val="a"/>
    <w:rsid w:val="009D364A"/>
    <w:rPr>
      <w:sz w:val="28"/>
    </w:rPr>
  </w:style>
  <w:style w:type="paragraph" w:customStyle="1" w:styleId="16">
    <w:name w:val="1основа Знак Знак Знак"/>
    <w:basedOn w:val="a"/>
    <w:link w:val="17"/>
    <w:rsid w:val="009D364A"/>
    <w:pPr>
      <w:spacing w:before="100" w:beforeAutospacing="1" w:after="100" w:afterAutospacing="1"/>
      <w:ind w:left="601" w:firstLine="601"/>
    </w:pPr>
    <w:rPr>
      <w:rFonts w:ascii="Arial" w:hAnsi="Arial"/>
      <w:sz w:val="24"/>
      <w:szCs w:val="24"/>
      <w:lang w:val="x-none" w:eastAsia="x-none" w:bidi="ar-SA"/>
    </w:rPr>
  </w:style>
  <w:style w:type="character" w:customStyle="1" w:styleId="17">
    <w:name w:val="1основа Знак Знак Знак Знак"/>
    <w:link w:val="16"/>
    <w:rsid w:val="009D364A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ConsNormal">
    <w:name w:val="ConsNormal"/>
    <w:rsid w:val="009D364A"/>
    <w:pPr>
      <w:widowControl w:val="0"/>
      <w:autoSpaceDE w:val="0"/>
      <w:autoSpaceDN w:val="0"/>
      <w:adjustRightInd w:val="0"/>
      <w:spacing w:line="252" w:lineRule="auto"/>
      <w:ind w:firstLine="720"/>
      <w:jc w:val="both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9D364A"/>
    <w:pPr>
      <w:widowControl w:val="0"/>
      <w:autoSpaceDE w:val="0"/>
      <w:autoSpaceDN w:val="0"/>
      <w:adjustRightInd w:val="0"/>
      <w:spacing w:line="252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WW-Absatz-Standardschriftart1111111111111">
    <w:name w:val="WW-Absatz-Standardschriftart1111111111111"/>
    <w:rsid w:val="009D364A"/>
  </w:style>
  <w:style w:type="paragraph" w:customStyle="1" w:styleId="S1">
    <w:name w:val="S_Обычный в таблице"/>
    <w:basedOn w:val="a"/>
    <w:link w:val="S2"/>
    <w:rsid w:val="009D364A"/>
    <w:pPr>
      <w:jc w:val="center"/>
    </w:pPr>
    <w:rPr>
      <w:sz w:val="24"/>
      <w:szCs w:val="24"/>
      <w:lang w:val="x-none" w:eastAsia="x-none" w:bidi="ar-SA"/>
    </w:rPr>
  </w:style>
  <w:style w:type="character" w:customStyle="1" w:styleId="S2">
    <w:name w:val="S_Обычный в таблице Знак"/>
    <w:link w:val="S1"/>
    <w:rsid w:val="009D364A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3">
    <w:name w:val="Block Text"/>
    <w:basedOn w:val="a"/>
    <w:rsid w:val="009D364A"/>
    <w:pPr>
      <w:shd w:val="clear" w:color="auto" w:fill="FFFFFF"/>
      <w:spacing w:before="5" w:line="480" w:lineRule="auto"/>
      <w:ind w:left="426" w:right="14"/>
    </w:pPr>
    <w:rPr>
      <w:rFonts w:ascii="CG Times" w:hAnsi="CG Times"/>
      <w:color w:val="000000"/>
      <w:sz w:val="24"/>
      <w:szCs w:val="18"/>
    </w:rPr>
  </w:style>
  <w:style w:type="paragraph" w:customStyle="1" w:styleId="18">
    <w:name w:val="Цитата1"/>
    <w:basedOn w:val="a"/>
    <w:rsid w:val="009D364A"/>
    <w:pPr>
      <w:suppressAutoHyphens/>
      <w:ind w:left="284" w:right="-1" w:firstLine="567"/>
    </w:pPr>
    <w:rPr>
      <w:sz w:val="24"/>
      <w:lang w:eastAsia="ar-SA"/>
    </w:rPr>
  </w:style>
  <w:style w:type="character" w:customStyle="1" w:styleId="aff4">
    <w:name w:val="Символы концевой сноски"/>
    <w:rsid w:val="009D364A"/>
    <w:rPr>
      <w:vertAlign w:val="superscript"/>
    </w:rPr>
  </w:style>
  <w:style w:type="paragraph" w:styleId="aff5">
    <w:name w:val="endnote text"/>
    <w:basedOn w:val="a"/>
    <w:link w:val="aff6"/>
    <w:rsid w:val="009D364A"/>
    <w:rPr>
      <w:sz w:val="20"/>
      <w:szCs w:val="20"/>
      <w:lang w:val="x-none" w:eastAsia="ar-SA" w:bidi="ar-SA"/>
    </w:rPr>
  </w:style>
  <w:style w:type="character" w:customStyle="1" w:styleId="aff6">
    <w:name w:val="Текст концевой сноски Знак"/>
    <w:basedOn w:val="a0"/>
    <w:link w:val="aff5"/>
    <w:rsid w:val="009D364A"/>
    <w:rPr>
      <w:rFonts w:ascii="Cambria" w:eastAsia="Times New Roman" w:hAnsi="Cambria" w:cs="Times New Roman"/>
      <w:sz w:val="20"/>
      <w:szCs w:val="20"/>
      <w:lang w:val="x-none" w:eastAsia="ar-SA"/>
    </w:rPr>
  </w:style>
  <w:style w:type="paragraph" w:styleId="19">
    <w:name w:val="toc 1"/>
    <w:basedOn w:val="a"/>
    <w:next w:val="a"/>
    <w:autoRedefine/>
    <w:uiPriority w:val="39"/>
    <w:qFormat/>
    <w:rsid w:val="009D364A"/>
    <w:pPr>
      <w:tabs>
        <w:tab w:val="left" w:pos="660"/>
        <w:tab w:val="right" w:leader="dot" w:pos="9771"/>
      </w:tabs>
      <w:spacing w:line="240" w:lineRule="auto"/>
      <w:ind w:left="709" w:hanging="709"/>
      <w:jc w:val="left"/>
    </w:pPr>
    <w:rPr>
      <w:rFonts w:ascii="Times New Roman" w:hAnsi="Times New Roman"/>
      <w:bCs/>
      <w:caps/>
      <w:sz w:val="24"/>
      <w:szCs w:val="24"/>
    </w:rPr>
  </w:style>
  <w:style w:type="paragraph" w:styleId="27">
    <w:name w:val="toc 2"/>
    <w:basedOn w:val="a"/>
    <w:next w:val="a"/>
    <w:autoRedefine/>
    <w:uiPriority w:val="39"/>
    <w:qFormat/>
    <w:rsid w:val="009D364A"/>
    <w:pPr>
      <w:tabs>
        <w:tab w:val="left" w:pos="660"/>
        <w:tab w:val="right" w:leader="dot" w:pos="9771"/>
      </w:tabs>
      <w:spacing w:line="240" w:lineRule="auto"/>
      <w:jc w:val="left"/>
    </w:pPr>
    <w:rPr>
      <w:rFonts w:ascii="Calibri" w:hAnsi="Calibri"/>
      <w:b/>
      <w:bCs/>
      <w:sz w:val="20"/>
      <w:szCs w:val="20"/>
    </w:rPr>
  </w:style>
  <w:style w:type="character" w:styleId="aff7">
    <w:name w:val="Hyperlink"/>
    <w:uiPriority w:val="99"/>
    <w:rsid w:val="009D364A"/>
    <w:rPr>
      <w:color w:val="0000FF"/>
      <w:u w:val="single"/>
    </w:rPr>
  </w:style>
  <w:style w:type="paragraph" w:styleId="aff8">
    <w:name w:val="footnote text"/>
    <w:basedOn w:val="a"/>
    <w:link w:val="aff9"/>
    <w:rsid w:val="009D364A"/>
  </w:style>
  <w:style w:type="character" w:customStyle="1" w:styleId="aff9">
    <w:name w:val="Текст сноски Знак"/>
    <w:basedOn w:val="a0"/>
    <w:link w:val="aff8"/>
    <w:rsid w:val="009D364A"/>
    <w:rPr>
      <w:rFonts w:ascii="Cambria" w:eastAsia="Times New Roman" w:hAnsi="Cambria" w:cs="Times New Roman"/>
      <w:lang w:val="en-US" w:bidi="en-US"/>
    </w:rPr>
  </w:style>
  <w:style w:type="character" w:styleId="affa">
    <w:name w:val="footnote reference"/>
    <w:uiPriority w:val="99"/>
    <w:rsid w:val="009D364A"/>
    <w:rPr>
      <w:vertAlign w:val="superscript"/>
    </w:rPr>
  </w:style>
  <w:style w:type="character" w:styleId="affb">
    <w:name w:val="annotation reference"/>
    <w:rsid w:val="009D364A"/>
    <w:rPr>
      <w:sz w:val="16"/>
      <w:szCs w:val="16"/>
    </w:rPr>
  </w:style>
  <w:style w:type="paragraph" w:styleId="affc">
    <w:name w:val="annotation text"/>
    <w:basedOn w:val="a"/>
    <w:link w:val="affd"/>
    <w:rsid w:val="009D364A"/>
  </w:style>
  <w:style w:type="character" w:customStyle="1" w:styleId="affd">
    <w:name w:val="Текст примечания Знак"/>
    <w:basedOn w:val="a0"/>
    <w:link w:val="affc"/>
    <w:rsid w:val="009D364A"/>
    <w:rPr>
      <w:rFonts w:ascii="Cambria" w:eastAsia="Times New Roman" w:hAnsi="Cambria" w:cs="Times New Roman"/>
      <w:lang w:val="en-US" w:bidi="en-US"/>
    </w:rPr>
  </w:style>
  <w:style w:type="paragraph" w:styleId="affe">
    <w:name w:val="annotation subject"/>
    <w:basedOn w:val="affc"/>
    <w:next w:val="affc"/>
    <w:link w:val="afff"/>
    <w:rsid w:val="009D364A"/>
    <w:rPr>
      <w:b/>
      <w:bCs/>
      <w:sz w:val="20"/>
      <w:szCs w:val="20"/>
      <w:lang w:val="x-none" w:eastAsia="x-none" w:bidi="ar-SA"/>
    </w:rPr>
  </w:style>
  <w:style w:type="character" w:customStyle="1" w:styleId="afff">
    <w:name w:val="Тема примечания Знак"/>
    <w:basedOn w:val="affd"/>
    <w:link w:val="affe"/>
    <w:rsid w:val="009D364A"/>
    <w:rPr>
      <w:rFonts w:ascii="Cambria" w:eastAsia="Times New Roman" w:hAnsi="Cambria" w:cs="Times New Roman"/>
      <w:b/>
      <w:bCs/>
      <w:sz w:val="20"/>
      <w:szCs w:val="20"/>
      <w:lang w:val="x-none" w:eastAsia="x-none" w:bidi="en-US"/>
    </w:rPr>
  </w:style>
  <w:style w:type="paragraph" w:customStyle="1" w:styleId="1a">
    <w:name w:val="Подзаголовок_1"/>
    <w:basedOn w:val="9"/>
    <w:link w:val="1b"/>
    <w:qFormat/>
    <w:rsid w:val="009D364A"/>
    <w:rPr>
      <w:b/>
      <w:sz w:val="26"/>
      <w:szCs w:val="26"/>
    </w:rPr>
  </w:style>
  <w:style w:type="character" w:customStyle="1" w:styleId="1b">
    <w:name w:val="Подзаголовок_1 Знак"/>
    <w:link w:val="1a"/>
    <w:rsid w:val="009D364A"/>
    <w:rPr>
      <w:rFonts w:ascii="Cambria" w:eastAsia="Times New Roman" w:hAnsi="Cambria" w:cs="Times New Roman"/>
      <w:b/>
      <w:i/>
      <w:iCs/>
      <w:caps/>
      <w:spacing w:val="10"/>
      <w:sz w:val="26"/>
      <w:szCs w:val="26"/>
      <w:lang w:val="x-none" w:eastAsia="x-none"/>
    </w:rPr>
  </w:style>
  <w:style w:type="paragraph" w:styleId="afff0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a"/>
    <w:next w:val="a"/>
    <w:link w:val="afff1"/>
    <w:unhideWhenUsed/>
    <w:qFormat/>
    <w:rsid w:val="009D364A"/>
    <w:rPr>
      <w:caps/>
      <w:spacing w:val="10"/>
      <w:sz w:val="18"/>
      <w:szCs w:val="18"/>
    </w:rPr>
  </w:style>
  <w:style w:type="character" w:customStyle="1" w:styleId="afff1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fff0"/>
    <w:rsid w:val="009D364A"/>
    <w:rPr>
      <w:rFonts w:ascii="Cambria" w:eastAsia="Times New Roman" w:hAnsi="Cambria" w:cs="Times New Roman"/>
      <w:caps/>
      <w:spacing w:val="10"/>
      <w:sz w:val="18"/>
      <w:szCs w:val="18"/>
      <w:lang w:val="en-US" w:bidi="en-US"/>
    </w:rPr>
  </w:style>
  <w:style w:type="character" w:styleId="afff2">
    <w:name w:val="Strong"/>
    <w:uiPriority w:val="22"/>
    <w:qFormat/>
    <w:rsid w:val="009D364A"/>
    <w:rPr>
      <w:b/>
      <w:bCs/>
      <w:color w:val="943634"/>
      <w:spacing w:val="5"/>
    </w:rPr>
  </w:style>
  <w:style w:type="character" w:styleId="afff3">
    <w:name w:val="Emphasis"/>
    <w:uiPriority w:val="20"/>
    <w:qFormat/>
    <w:rsid w:val="009D364A"/>
    <w:rPr>
      <w:caps/>
      <w:spacing w:val="5"/>
      <w:sz w:val="20"/>
      <w:szCs w:val="20"/>
    </w:rPr>
  </w:style>
  <w:style w:type="paragraph" w:styleId="afff4">
    <w:name w:val="No Spacing"/>
    <w:basedOn w:val="a"/>
    <w:link w:val="afff5"/>
    <w:uiPriority w:val="1"/>
    <w:qFormat/>
    <w:rsid w:val="009D364A"/>
    <w:pPr>
      <w:spacing w:line="240" w:lineRule="auto"/>
    </w:pPr>
  </w:style>
  <w:style w:type="character" w:customStyle="1" w:styleId="afff5">
    <w:name w:val="Без интервала Знак"/>
    <w:basedOn w:val="a0"/>
    <w:link w:val="afff4"/>
    <w:uiPriority w:val="1"/>
    <w:rsid w:val="009D364A"/>
    <w:rPr>
      <w:rFonts w:ascii="Cambria" w:eastAsia="Times New Roman" w:hAnsi="Cambria" w:cs="Times New Roman"/>
      <w:lang w:val="en-US" w:bidi="en-US"/>
    </w:rPr>
  </w:style>
  <w:style w:type="paragraph" w:styleId="28">
    <w:name w:val="Quote"/>
    <w:basedOn w:val="a"/>
    <w:next w:val="a"/>
    <w:link w:val="29"/>
    <w:uiPriority w:val="29"/>
    <w:qFormat/>
    <w:rsid w:val="009D364A"/>
    <w:rPr>
      <w:i/>
      <w:iCs/>
      <w:sz w:val="20"/>
      <w:szCs w:val="20"/>
      <w:lang w:val="x-none" w:eastAsia="x-none" w:bidi="ar-SA"/>
    </w:rPr>
  </w:style>
  <w:style w:type="character" w:customStyle="1" w:styleId="29">
    <w:name w:val="Цитата 2 Знак"/>
    <w:basedOn w:val="a0"/>
    <w:link w:val="28"/>
    <w:uiPriority w:val="29"/>
    <w:rsid w:val="009D364A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paragraph" w:styleId="afff6">
    <w:name w:val="Intense Quote"/>
    <w:basedOn w:val="a"/>
    <w:next w:val="a"/>
    <w:link w:val="afff7"/>
    <w:uiPriority w:val="30"/>
    <w:qFormat/>
    <w:rsid w:val="009D364A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val="x-none" w:eastAsia="x-none" w:bidi="ar-SA"/>
    </w:rPr>
  </w:style>
  <w:style w:type="character" w:customStyle="1" w:styleId="afff7">
    <w:name w:val="Выделенная цитата Знак"/>
    <w:basedOn w:val="a0"/>
    <w:link w:val="afff6"/>
    <w:uiPriority w:val="30"/>
    <w:rsid w:val="009D364A"/>
    <w:rPr>
      <w:rFonts w:ascii="Cambria" w:eastAsia="Times New Roman" w:hAnsi="Cambria" w:cs="Times New Roman"/>
      <w:caps/>
      <w:color w:val="622423"/>
      <w:spacing w:val="5"/>
      <w:sz w:val="20"/>
      <w:szCs w:val="20"/>
      <w:lang w:val="x-none" w:eastAsia="x-none"/>
    </w:rPr>
  </w:style>
  <w:style w:type="character" w:styleId="afff8">
    <w:name w:val="Subtle Emphasis"/>
    <w:uiPriority w:val="19"/>
    <w:qFormat/>
    <w:rsid w:val="009D364A"/>
    <w:rPr>
      <w:i/>
      <w:iCs/>
    </w:rPr>
  </w:style>
  <w:style w:type="character" w:styleId="afff9">
    <w:name w:val="Intense Emphasis"/>
    <w:uiPriority w:val="21"/>
    <w:qFormat/>
    <w:rsid w:val="009D364A"/>
    <w:rPr>
      <w:i/>
      <w:iCs/>
      <w:caps/>
      <w:spacing w:val="10"/>
      <w:sz w:val="20"/>
      <w:szCs w:val="20"/>
    </w:rPr>
  </w:style>
  <w:style w:type="character" w:styleId="afffa">
    <w:name w:val="Subtle Reference"/>
    <w:uiPriority w:val="31"/>
    <w:qFormat/>
    <w:rsid w:val="009D364A"/>
    <w:rPr>
      <w:rFonts w:ascii="Calibri" w:eastAsia="Times New Roman" w:hAnsi="Calibri" w:cs="Times New Roman"/>
      <w:i/>
      <w:iCs/>
      <w:color w:val="622423"/>
    </w:rPr>
  </w:style>
  <w:style w:type="character" w:styleId="afffb">
    <w:name w:val="Intense Reference"/>
    <w:uiPriority w:val="32"/>
    <w:qFormat/>
    <w:rsid w:val="009D364A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fc">
    <w:name w:val="Book Title"/>
    <w:uiPriority w:val="33"/>
    <w:qFormat/>
    <w:rsid w:val="009D364A"/>
    <w:rPr>
      <w:caps/>
      <w:color w:val="622423"/>
      <w:spacing w:val="5"/>
      <w:u w:color="622423"/>
    </w:rPr>
  </w:style>
  <w:style w:type="paragraph" w:styleId="afffd">
    <w:name w:val="TOC Heading"/>
    <w:basedOn w:val="1"/>
    <w:next w:val="a"/>
    <w:uiPriority w:val="39"/>
    <w:semiHidden/>
    <w:unhideWhenUsed/>
    <w:qFormat/>
    <w:rsid w:val="009D364A"/>
    <w:pPr>
      <w:outlineLvl w:val="9"/>
    </w:pPr>
  </w:style>
  <w:style w:type="paragraph" w:customStyle="1" w:styleId="1c">
    <w:name w:val="Обычный1"/>
    <w:rsid w:val="009D364A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fffe">
    <w:name w:val="FollowedHyperlink"/>
    <w:uiPriority w:val="99"/>
    <w:unhideWhenUsed/>
    <w:rsid w:val="009D364A"/>
    <w:rPr>
      <w:color w:val="800080"/>
      <w:u w:val="single"/>
    </w:rPr>
  </w:style>
  <w:style w:type="paragraph" w:styleId="34">
    <w:name w:val="toc 3"/>
    <w:basedOn w:val="a"/>
    <w:next w:val="a"/>
    <w:autoRedefine/>
    <w:uiPriority w:val="39"/>
    <w:qFormat/>
    <w:rsid w:val="009D364A"/>
    <w:pPr>
      <w:ind w:left="220"/>
      <w:jc w:val="left"/>
    </w:pPr>
    <w:rPr>
      <w:rFonts w:ascii="Calibri" w:hAnsi="Calibri"/>
      <w:sz w:val="20"/>
      <w:szCs w:val="20"/>
    </w:rPr>
  </w:style>
  <w:style w:type="paragraph" w:styleId="41">
    <w:name w:val="toc 4"/>
    <w:basedOn w:val="a"/>
    <w:next w:val="a"/>
    <w:autoRedefine/>
    <w:rsid w:val="009D364A"/>
    <w:pPr>
      <w:ind w:left="440"/>
      <w:jc w:val="left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rsid w:val="009D364A"/>
    <w:pPr>
      <w:ind w:left="660"/>
      <w:jc w:val="left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rsid w:val="009D364A"/>
    <w:pPr>
      <w:ind w:left="880"/>
      <w:jc w:val="left"/>
    </w:pPr>
    <w:rPr>
      <w:rFonts w:ascii="Calibri" w:hAnsi="Calibri"/>
      <w:sz w:val="20"/>
      <w:szCs w:val="20"/>
    </w:rPr>
  </w:style>
  <w:style w:type="paragraph" w:styleId="71">
    <w:name w:val="toc 7"/>
    <w:basedOn w:val="a"/>
    <w:next w:val="a"/>
    <w:autoRedefine/>
    <w:rsid w:val="009D364A"/>
    <w:pPr>
      <w:ind w:left="1100"/>
      <w:jc w:val="left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autoRedefine/>
    <w:rsid w:val="009D364A"/>
    <w:pPr>
      <w:ind w:left="1320"/>
      <w:jc w:val="left"/>
    </w:pPr>
    <w:rPr>
      <w:rFonts w:ascii="Calibri" w:hAnsi="Calibri"/>
      <w:sz w:val="20"/>
      <w:szCs w:val="20"/>
    </w:rPr>
  </w:style>
  <w:style w:type="paragraph" w:styleId="91">
    <w:name w:val="toc 9"/>
    <w:basedOn w:val="a"/>
    <w:next w:val="a"/>
    <w:autoRedefine/>
    <w:rsid w:val="009D364A"/>
    <w:pPr>
      <w:ind w:left="1540"/>
      <w:jc w:val="left"/>
    </w:pPr>
    <w:rPr>
      <w:rFonts w:ascii="Calibri" w:hAnsi="Calibri"/>
      <w:sz w:val="20"/>
      <w:szCs w:val="20"/>
    </w:rPr>
  </w:style>
  <w:style w:type="paragraph" w:customStyle="1" w:styleId="affff">
    <w:name w:val="Заголовок без нумерации"/>
    <w:basedOn w:val="1"/>
    <w:link w:val="affff0"/>
    <w:qFormat/>
    <w:rsid w:val="009D364A"/>
    <w:pPr>
      <w:numPr>
        <w:numId w:val="0"/>
      </w:numPr>
    </w:pPr>
    <w:rPr>
      <w:snapToGrid w:val="0"/>
    </w:rPr>
  </w:style>
  <w:style w:type="character" w:customStyle="1" w:styleId="affff0">
    <w:name w:val="Заголовок без нумерации Знак"/>
    <w:link w:val="affff"/>
    <w:rsid w:val="009D364A"/>
    <w:rPr>
      <w:rFonts w:ascii="Cambria" w:eastAsia="Times New Roman" w:hAnsi="Cambria" w:cs="Times New Roman"/>
      <w:b/>
      <w:caps/>
      <w:snapToGrid w:val="0"/>
      <w:spacing w:val="20"/>
      <w:sz w:val="28"/>
      <w:szCs w:val="28"/>
      <w:lang w:val="x-none" w:bidi="en-US"/>
    </w:rPr>
  </w:style>
  <w:style w:type="paragraph" w:customStyle="1" w:styleId="Standard">
    <w:name w:val="Standard"/>
    <w:rsid w:val="00C406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3">
    <w:name w:val="S_Обычный"/>
    <w:basedOn w:val="Standard"/>
    <w:rsid w:val="00C40631"/>
    <w:pPr>
      <w:ind w:firstLine="709"/>
    </w:pPr>
  </w:style>
  <w:style w:type="paragraph" w:styleId="HTML">
    <w:name w:val="HTML Preformatted"/>
    <w:basedOn w:val="a"/>
    <w:link w:val="HTML0"/>
    <w:unhideWhenUsed/>
    <w:rsid w:val="00962F65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62F65"/>
    <w:rPr>
      <w:rFonts w:ascii="Consolas" w:eastAsia="Times New Roman" w:hAnsi="Consolas" w:cs="Times New Roman"/>
      <w:sz w:val="20"/>
      <w:szCs w:val="20"/>
      <w:lang w:val="en-US" w:bidi="en-US"/>
    </w:rPr>
  </w:style>
  <w:style w:type="table" w:customStyle="1" w:styleId="35">
    <w:name w:val="Сетка таблицы3"/>
    <w:basedOn w:val="a1"/>
    <w:next w:val="aa"/>
    <w:rsid w:val="003507A5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0" w:qFormat="1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64A"/>
    <w:pPr>
      <w:spacing w:after="0" w:line="360" w:lineRule="auto"/>
      <w:jc w:val="both"/>
    </w:pPr>
    <w:rPr>
      <w:rFonts w:ascii="Cambria" w:eastAsia="Times New Roman" w:hAnsi="Cambria" w:cs="Times New Roman"/>
      <w:lang w:val="en-US" w:bidi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B62A76"/>
    <w:pPr>
      <w:numPr>
        <w:numId w:val="24"/>
      </w:numPr>
      <w:pBdr>
        <w:bottom w:val="thinThickSmallGap" w:sz="12" w:space="1" w:color="943634"/>
      </w:pBdr>
      <w:spacing w:line="240" w:lineRule="auto"/>
      <w:ind w:left="0" w:firstLine="0"/>
      <w:jc w:val="center"/>
      <w:outlineLvl w:val="0"/>
    </w:pPr>
    <w:rPr>
      <w:b/>
      <w:caps/>
      <w:spacing w:val="20"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9D364A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9D364A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9D364A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9D364A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364A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9D364A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9D364A"/>
    <w:pPr>
      <w:spacing w:after="120"/>
      <w:jc w:val="center"/>
      <w:outlineLvl w:val="7"/>
    </w:pPr>
    <w:rPr>
      <w:caps/>
      <w:spacing w:val="10"/>
      <w:sz w:val="20"/>
      <w:szCs w:val="20"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9D364A"/>
    <w:pPr>
      <w:spacing w:after="120"/>
      <w:jc w:val="center"/>
      <w:outlineLvl w:val="8"/>
    </w:pPr>
    <w:rPr>
      <w:i/>
      <w:iCs/>
      <w:caps/>
      <w:spacing w:val="10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2A76"/>
    <w:rPr>
      <w:rFonts w:ascii="Cambria" w:eastAsia="Times New Roman" w:hAnsi="Cambria" w:cs="Times New Roman"/>
      <w:b/>
      <w:caps/>
      <w:spacing w:val="20"/>
      <w:sz w:val="28"/>
      <w:szCs w:val="28"/>
      <w:lang w:val="x-none" w:bidi="en-US"/>
    </w:rPr>
  </w:style>
  <w:style w:type="character" w:customStyle="1" w:styleId="20">
    <w:name w:val="Заголовок 2 Знак"/>
    <w:basedOn w:val="a0"/>
    <w:link w:val="2"/>
    <w:uiPriority w:val="9"/>
    <w:rsid w:val="009D364A"/>
    <w:rPr>
      <w:rFonts w:ascii="Cambria" w:eastAsia="Times New Roman" w:hAnsi="Cambria" w:cs="Times New Roman"/>
      <w:caps/>
      <w:color w:val="632423"/>
      <w:spacing w:val="15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9D364A"/>
    <w:rPr>
      <w:rFonts w:ascii="Cambria" w:eastAsia="Times New Roman" w:hAnsi="Cambria" w:cs="Times New Roman"/>
      <w:caps/>
      <w:color w:val="622423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9D364A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9D364A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9D364A"/>
    <w:rPr>
      <w:rFonts w:ascii="Cambria" w:eastAsia="Times New Roman" w:hAnsi="Cambria" w:cs="Times New Roman"/>
      <w:caps/>
      <w:color w:val="943634"/>
      <w:spacing w:val="1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9D364A"/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9D364A"/>
    <w:rPr>
      <w:rFonts w:ascii="Cambria" w:eastAsia="Times New Roman" w:hAnsi="Cambria" w:cs="Times New Roman"/>
      <w:caps/>
      <w:spacing w:val="10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9D364A"/>
    <w:rPr>
      <w:rFonts w:ascii="Cambria" w:eastAsia="Times New Roman" w:hAnsi="Cambria" w:cs="Times New Roman"/>
      <w:i/>
      <w:iCs/>
      <w:caps/>
      <w:spacing w:val="10"/>
      <w:sz w:val="20"/>
      <w:szCs w:val="20"/>
      <w:lang w:val="x-none" w:eastAsia="x-none"/>
    </w:rPr>
  </w:style>
  <w:style w:type="paragraph" w:styleId="a3">
    <w:name w:val="header"/>
    <w:basedOn w:val="a"/>
    <w:link w:val="a4"/>
    <w:rsid w:val="009D364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9D364A"/>
    <w:rPr>
      <w:rFonts w:ascii="Cambria" w:eastAsia="Times New Roman" w:hAnsi="Cambria" w:cs="Times New Roman"/>
      <w:lang w:val="en-US" w:bidi="en-US"/>
    </w:rPr>
  </w:style>
  <w:style w:type="paragraph" w:styleId="a5">
    <w:name w:val="footer"/>
    <w:basedOn w:val="a"/>
    <w:link w:val="a6"/>
    <w:uiPriority w:val="99"/>
    <w:rsid w:val="009D364A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364A"/>
    <w:rPr>
      <w:rFonts w:ascii="Cambria" w:eastAsia="Times New Roman" w:hAnsi="Cambria" w:cs="Times New Roman"/>
      <w:lang w:val="en-US" w:bidi="en-US"/>
    </w:rPr>
  </w:style>
  <w:style w:type="character" w:styleId="a7">
    <w:name w:val="page number"/>
    <w:basedOn w:val="a0"/>
    <w:rsid w:val="009D364A"/>
  </w:style>
  <w:style w:type="paragraph" w:styleId="a8">
    <w:name w:val="Balloon Text"/>
    <w:basedOn w:val="a"/>
    <w:link w:val="a9"/>
    <w:semiHidden/>
    <w:rsid w:val="009D364A"/>
    <w:rPr>
      <w:rFonts w:ascii="Tahoma" w:hAnsi="Tahoma"/>
      <w:sz w:val="16"/>
      <w:szCs w:val="16"/>
      <w:lang w:val="x-none" w:eastAsia="x-none" w:bidi="ar-SA"/>
    </w:rPr>
  </w:style>
  <w:style w:type="character" w:customStyle="1" w:styleId="a9">
    <w:name w:val="Текст выноски Знак"/>
    <w:basedOn w:val="a0"/>
    <w:link w:val="a8"/>
    <w:semiHidden/>
    <w:rsid w:val="009D364A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a">
    <w:name w:val="Table Grid"/>
    <w:basedOn w:val="a1"/>
    <w:rsid w:val="009D364A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9D364A"/>
    <w:pPr>
      <w:ind w:right="284" w:firstLine="709"/>
    </w:pPr>
    <w:rPr>
      <w:sz w:val="28"/>
      <w:szCs w:val="24"/>
      <w:lang w:val="x-none" w:eastAsia="x-none" w:bidi="ar-SA"/>
    </w:rPr>
  </w:style>
  <w:style w:type="character" w:customStyle="1" w:styleId="ac">
    <w:name w:val="Основной текст с отступом Знак"/>
    <w:basedOn w:val="a0"/>
    <w:link w:val="ab"/>
    <w:rsid w:val="009D364A"/>
    <w:rPr>
      <w:rFonts w:ascii="Cambria" w:eastAsia="Times New Roman" w:hAnsi="Cambria" w:cs="Times New Roman"/>
      <w:sz w:val="28"/>
      <w:szCs w:val="24"/>
      <w:lang w:val="x-none" w:eastAsia="x-none"/>
    </w:rPr>
  </w:style>
  <w:style w:type="paragraph" w:styleId="ad">
    <w:name w:val="Normal (Web)"/>
    <w:basedOn w:val="a"/>
    <w:rsid w:val="009D364A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"/>
    <w:link w:val="22"/>
    <w:rsid w:val="009D364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D364A"/>
    <w:rPr>
      <w:rFonts w:ascii="Cambria" w:eastAsia="Times New Roman" w:hAnsi="Cambria" w:cs="Times New Roman"/>
      <w:lang w:val="en-US" w:bidi="en-US"/>
    </w:rPr>
  </w:style>
  <w:style w:type="paragraph" w:styleId="ae">
    <w:name w:val="Document Map"/>
    <w:basedOn w:val="a"/>
    <w:link w:val="af"/>
    <w:rsid w:val="009D364A"/>
    <w:pPr>
      <w:shd w:val="clear" w:color="auto" w:fill="000080"/>
    </w:pPr>
    <w:rPr>
      <w:rFonts w:ascii="Tahoma" w:hAnsi="Tahoma"/>
      <w:sz w:val="20"/>
      <w:szCs w:val="20"/>
      <w:lang w:val="x-none" w:eastAsia="x-none" w:bidi="ar-SA"/>
    </w:rPr>
  </w:style>
  <w:style w:type="character" w:customStyle="1" w:styleId="af">
    <w:name w:val="Схема документа Знак"/>
    <w:basedOn w:val="a0"/>
    <w:link w:val="ae"/>
    <w:rsid w:val="009D364A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11">
    <w:name w:val="Красная строка1"/>
    <w:basedOn w:val="af0"/>
    <w:rsid w:val="009D364A"/>
    <w:pPr>
      <w:suppressAutoHyphens/>
      <w:ind w:firstLine="210"/>
    </w:pPr>
    <w:rPr>
      <w:lang w:eastAsia="ar-SA"/>
    </w:rPr>
  </w:style>
  <w:style w:type="paragraph" w:styleId="af0">
    <w:name w:val="Body Text"/>
    <w:aliases w:val=" Знак1 Знак"/>
    <w:basedOn w:val="a"/>
    <w:link w:val="af1"/>
    <w:rsid w:val="009D364A"/>
    <w:pPr>
      <w:spacing w:after="120"/>
    </w:pPr>
  </w:style>
  <w:style w:type="character" w:customStyle="1" w:styleId="af1">
    <w:name w:val="Основной текст Знак"/>
    <w:aliases w:val=" Знак1 Знак Знак"/>
    <w:basedOn w:val="a0"/>
    <w:link w:val="af0"/>
    <w:rsid w:val="009D364A"/>
    <w:rPr>
      <w:rFonts w:ascii="Cambria" w:eastAsia="Times New Roman" w:hAnsi="Cambria" w:cs="Times New Roman"/>
      <w:lang w:val="en-US" w:bidi="en-US"/>
    </w:rPr>
  </w:style>
  <w:style w:type="paragraph" w:styleId="af2">
    <w:name w:val="List Paragraph"/>
    <w:basedOn w:val="a"/>
    <w:uiPriority w:val="34"/>
    <w:qFormat/>
    <w:rsid w:val="009D364A"/>
    <w:pPr>
      <w:ind w:left="720"/>
      <w:contextualSpacing/>
    </w:pPr>
  </w:style>
  <w:style w:type="paragraph" w:customStyle="1" w:styleId="S">
    <w:name w:val="S_Маркированный"/>
    <w:basedOn w:val="af3"/>
    <w:link w:val="S0"/>
    <w:autoRedefine/>
    <w:rsid w:val="009D364A"/>
    <w:pPr>
      <w:tabs>
        <w:tab w:val="left" w:pos="1260"/>
      </w:tabs>
      <w:contextualSpacing w:val="0"/>
    </w:pPr>
    <w:rPr>
      <w:sz w:val="24"/>
      <w:szCs w:val="24"/>
      <w:lang w:val="x-none" w:eastAsia="x-none" w:bidi="ar-SA"/>
    </w:rPr>
  </w:style>
  <w:style w:type="paragraph" w:styleId="af3">
    <w:name w:val="List Bullet"/>
    <w:basedOn w:val="a"/>
    <w:rsid w:val="009D364A"/>
    <w:pPr>
      <w:tabs>
        <w:tab w:val="num" w:pos="1361"/>
      </w:tabs>
      <w:ind w:firstLine="1021"/>
      <w:contextualSpacing/>
    </w:pPr>
  </w:style>
  <w:style w:type="character" w:customStyle="1" w:styleId="S0">
    <w:name w:val="S_Маркированный Знак Знак"/>
    <w:link w:val="S"/>
    <w:rsid w:val="009D364A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S31">
    <w:name w:val="S_Нумерованный_3.1"/>
    <w:basedOn w:val="a"/>
    <w:link w:val="S310"/>
    <w:autoRedefine/>
    <w:rsid w:val="009D364A"/>
    <w:pPr>
      <w:ind w:firstLine="624"/>
    </w:pPr>
    <w:rPr>
      <w:sz w:val="28"/>
      <w:szCs w:val="28"/>
      <w:lang w:val="x-none" w:eastAsia="x-none" w:bidi="ar-SA"/>
    </w:rPr>
  </w:style>
  <w:style w:type="character" w:customStyle="1" w:styleId="S310">
    <w:name w:val="S_Нумерованный_3.1 Знак Знак"/>
    <w:link w:val="S31"/>
    <w:rsid w:val="009D364A"/>
    <w:rPr>
      <w:rFonts w:ascii="Cambria" w:eastAsia="Times New Roman" w:hAnsi="Cambria" w:cs="Times New Roman"/>
      <w:sz w:val="28"/>
      <w:szCs w:val="28"/>
      <w:lang w:val="x-none" w:eastAsia="x-none"/>
    </w:rPr>
  </w:style>
  <w:style w:type="paragraph" w:styleId="af4">
    <w:name w:val="Title"/>
    <w:basedOn w:val="a"/>
    <w:next w:val="a"/>
    <w:link w:val="af5"/>
    <w:uiPriority w:val="10"/>
    <w:qFormat/>
    <w:rsid w:val="009D364A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val="x-none" w:eastAsia="x-none" w:bidi="ar-SA"/>
    </w:rPr>
  </w:style>
  <w:style w:type="character" w:customStyle="1" w:styleId="af5">
    <w:name w:val="Название Знак"/>
    <w:basedOn w:val="a0"/>
    <w:link w:val="af4"/>
    <w:uiPriority w:val="10"/>
    <w:rsid w:val="009D364A"/>
    <w:rPr>
      <w:rFonts w:ascii="Cambria" w:eastAsia="Times New Roman" w:hAnsi="Cambria" w:cs="Times New Roman"/>
      <w:caps/>
      <w:color w:val="632423"/>
      <w:spacing w:val="50"/>
      <w:sz w:val="44"/>
      <w:szCs w:val="44"/>
      <w:lang w:val="x-none" w:eastAsia="x-none"/>
    </w:rPr>
  </w:style>
  <w:style w:type="character" w:customStyle="1" w:styleId="WW8Num2z0">
    <w:name w:val="WW8Num2z0"/>
    <w:rsid w:val="009D364A"/>
    <w:rPr>
      <w:rFonts w:ascii="Symbol" w:hAnsi="Symbol"/>
    </w:rPr>
  </w:style>
  <w:style w:type="character" w:customStyle="1" w:styleId="WW8Num3z0">
    <w:name w:val="WW8Num3z0"/>
    <w:rsid w:val="009D364A"/>
    <w:rPr>
      <w:rFonts w:ascii="Symbol" w:hAnsi="Symbol"/>
    </w:rPr>
  </w:style>
  <w:style w:type="character" w:customStyle="1" w:styleId="WW8Num4z0">
    <w:name w:val="WW8Num4z0"/>
    <w:rsid w:val="009D364A"/>
    <w:rPr>
      <w:rFonts w:ascii="Symbol" w:hAnsi="Symbol"/>
    </w:rPr>
  </w:style>
  <w:style w:type="character" w:customStyle="1" w:styleId="WW8Num5z0">
    <w:name w:val="WW8Num5z0"/>
    <w:rsid w:val="009D364A"/>
    <w:rPr>
      <w:rFonts w:ascii="Symbol" w:hAnsi="Symbol"/>
    </w:rPr>
  </w:style>
  <w:style w:type="character" w:customStyle="1" w:styleId="WW8Num6z0">
    <w:name w:val="WW8Num6z0"/>
    <w:rsid w:val="009D364A"/>
    <w:rPr>
      <w:rFonts w:ascii="Symbol" w:hAnsi="Symbol"/>
    </w:rPr>
  </w:style>
  <w:style w:type="character" w:customStyle="1" w:styleId="WW8Num7z0">
    <w:name w:val="WW8Num7z0"/>
    <w:rsid w:val="009D364A"/>
    <w:rPr>
      <w:rFonts w:ascii="Symbol" w:hAnsi="Symbol"/>
    </w:rPr>
  </w:style>
  <w:style w:type="character" w:customStyle="1" w:styleId="WW8Num8z0">
    <w:name w:val="WW8Num8z0"/>
    <w:rsid w:val="009D364A"/>
    <w:rPr>
      <w:rFonts w:ascii="Symbol" w:hAnsi="Symbol"/>
    </w:rPr>
  </w:style>
  <w:style w:type="character" w:customStyle="1" w:styleId="WW8Num9z0">
    <w:name w:val="WW8Num9z0"/>
    <w:rsid w:val="009D364A"/>
    <w:rPr>
      <w:rFonts w:ascii="Symbol" w:hAnsi="Symbol"/>
    </w:rPr>
  </w:style>
  <w:style w:type="character" w:customStyle="1" w:styleId="WW8Num10z0">
    <w:name w:val="WW8Num10z0"/>
    <w:rsid w:val="009D364A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9D364A"/>
  </w:style>
  <w:style w:type="character" w:customStyle="1" w:styleId="WW-Absatz-Standardschriftart">
    <w:name w:val="WW-Absatz-Standardschriftart"/>
    <w:rsid w:val="009D364A"/>
  </w:style>
  <w:style w:type="character" w:customStyle="1" w:styleId="WW-Absatz-Standardschriftart1">
    <w:name w:val="WW-Absatz-Standardschriftart1"/>
    <w:rsid w:val="009D364A"/>
  </w:style>
  <w:style w:type="character" w:customStyle="1" w:styleId="WW-Absatz-Standardschriftart11">
    <w:name w:val="WW-Absatz-Standardschriftart11"/>
    <w:rsid w:val="009D364A"/>
  </w:style>
  <w:style w:type="character" w:customStyle="1" w:styleId="WW-Absatz-Standardschriftart111">
    <w:name w:val="WW-Absatz-Standardschriftart111"/>
    <w:rsid w:val="009D364A"/>
  </w:style>
  <w:style w:type="character" w:customStyle="1" w:styleId="WW-Absatz-Standardschriftart1111">
    <w:name w:val="WW-Absatz-Standardschriftart1111"/>
    <w:rsid w:val="009D364A"/>
  </w:style>
  <w:style w:type="character" w:customStyle="1" w:styleId="WW-Absatz-Standardschriftart11111">
    <w:name w:val="WW-Absatz-Standardschriftart11111"/>
    <w:rsid w:val="009D364A"/>
  </w:style>
  <w:style w:type="character" w:customStyle="1" w:styleId="WW8Num1z0">
    <w:name w:val="WW8Num1z0"/>
    <w:rsid w:val="009D364A"/>
    <w:rPr>
      <w:rFonts w:ascii="Symbol" w:hAnsi="Symbol"/>
    </w:rPr>
  </w:style>
  <w:style w:type="character" w:customStyle="1" w:styleId="WW8Num2z1">
    <w:name w:val="WW8Num2z1"/>
    <w:rsid w:val="009D364A"/>
    <w:rPr>
      <w:rFonts w:ascii="Courier New" w:hAnsi="Courier New" w:cs="Courier New"/>
    </w:rPr>
  </w:style>
  <w:style w:type="character" w:customStyle="1" w:styleId="WW8Num2z2">
    <w:name w:val="WW8Num2z2"/>
    <w:rsid w:val="009D364A"/>
    <w:rPr>
      <w:rFonts w:ascii="Wingdings" w:hAnsi="Wingdings"/>
    </w:rPr>
  </w:style>
  <w:style w:type="character" w:customStyle="1" w:styleId="WW8Num3z1">
    <w:name w:val="WW8Num3z1"/>
    <w:rsid w:val="009D364A"/>
    <w:rPr>
      <w:rFonts w:ascii="Courier New" w:hAnsi="Courier New" w:cs="Courier New"/>
    </w:rPr>
  </w:style>
  <w:style w:type="character" w:customStyle="1" w:styleId="WW8Num3z2">
    <w:name w:val="WW8Num3z2"/>
    <w:rsid w:val="009D364A"/>
    <w:rPr>
      <w:rFonts w:ascii="Wingdings" w:hAnsi="Wingdings"/>
    </w:rPr>
  </w:style>
  <w:style w:type="character" w:customStyle="1" w:styleId="WW8Num6z1">
    <w:name w:val="WW8Num6z1"/>
    <w:rsid w:val="009D364A"/>
    <w:rPr>
      <w:rFonts w:ascii="Courier New" w:hAnsi="Courier New" w:cs="Courier New"/>
    </w:rPr>
  </w:style>
  <w:style w:type="character" w:customStyle="1" w:styleId="WW8Num6z2">
    <w:name w:val="WW8Num6z2"/>
    <w:rsid w:val="009D364A"/>
    <w:rPr>
      <w:rFonts w:ascii="Wingdings" w:hAnsi="Wingdings"/>
    </w:rPr>
  </w:style>
  <w:style w:type="character" w:customStyle="1" w:styleId="WW8Num8z1">
    <w:name w:val="WW8Num8z1"/>
    <w:rsid w:val="009D364A"/>
    <w:rPr>
      <w:rFonts w:ascii="Courier New" w:hAnsi="Courier New" w:cs="Courier New"/>
    </w:rPr>
  </w:style>
  <w:style w:type="character" w:customStyle="1" w:styleId="WW8Num8z2">
    <w:name w:val="WW8Num8z2"/>
    <w:rsid w:val="009D364A"/>
    <w:rPr>
      <w:rFonts w:ascii="Wingdings" w:hAnsi="Wingdings"/>
    </w:rPr>
  </w:style>
  <w:style w:type="character" w:customStyle="1" w:styleId="WW8Num10z1">
    <w:name w:val="WW8Num10z1"/>
    <w:rsid w:val="009D364A"/>
    <w:rPr>
      <w:rFonts w:ascii="Courier New" w:hAnsi="Courier New"/>
    </w:rPr>
  </w:style>
  <w:style w:type="character" w:customStyle="1" w:styleId="WW8Num10z2">
    <w:name w:val="WW8Num10z2"/>
    <w:rsid w:val="009D364A"/>
    <w:rPr>
      <w:rFonts w:ascii="Wingdings" w:hAnsi="Wingdings"/>
    </w:rPr>
  </w:style>
  <w:style w:type="character" w:customStyle="1" w:styleId="WW8Num10z3">
    <w:name w:val="WW8Num10z3"/>
    <w:rsid w:val="009D364A"/>
    <w:rPr>
      <w:rFonts w:ascii="Symbol" w:hAnsi="Symbol"/>
    </w:rPr>
  </w:style>
  <w:style w:type="character" w:customStyle="1" w:styleId="WW8Num11z0">
    <w:name w:val="WW8Num11z0"/>
    <w:rsid w:val="009D364A"/>
    <w:rPr>
      <w:rFonts w:ascii="Symbol" w:hAnsi="Symbol"/>
    </w:rPr>
  </w:style>
  <w:style w:type="character" w:customStyle="1" w:styleId="WW8Num11z1">
    <w:name w:val="WW8Num11z1"/>
    <w:rsid w:val="009D364A"/>
    <w:rPr>
      <w:rFonts w:ascii="Courier New" w:hAnsi="Courier New" w:cs="Courier New"/>
    </w:rPr>
  </w:style>
  <w:style w:type="character" w:customStyle="1" w:styleId="WW8Num11z2">
    <w:name w:val="WW8Num11z2"/>
    <w:rsid w:val="009D364A"/>
    <w:rPr>
      <w:rFonts w:ascii="Wingdings" w:hAnsi="Wingdings"/>
    </w:rPr>
  </w:style>
  <w:style w:type="character" w:customStyle="1" w:styleId="WW8Num12z0">
    <w:name w:val="WW8Num12z0"/>
    <w:rsid w:val="009D364A"/>
    <w:rPr>
      <w:rFonts w:ascii="Symbol" w:hAnsi="Symbol"/>
    </w:rPr>
  </w:style>
  <w:style w:type="character" w:customStyle="1" w:styleId="WW8Num12z1">
    <w:name w:val="WW8Num12z1"/>
    <w:rsid w:val="009D364A"/>
    <w:rPr>
      <w:rFonts w:ascii="Courier New" w:hAnsi="Courier New" w:cs="Courier New"/>
    </w:rPr>
  </w:style>
  <w:style w:type="character" w:customStyle="1" w:styleId="WW8Num12z2">
    <w:name w:val="WW8Num12z2"/>
    <w:rsid w:val="009D364A"/>
    <w:rPr>
      <w:rFonts w:ascii="Wingdings" w:hAnsi="Wingdings"/>
    </w:rPr>
  </w:style>
  <w:style w:type="character" w:customStyle="1" w:styleId="WW8Num13z0">
    <w:name w:val="WW8Num13z0"/>
    <w:rsid w:val="009D364A"/>
    <w:rPr>
      <w:rFonts w:ascii="Symbol" w:hAnsi="Symbol"/>
    </w:rPr>
  </w:style>
  <w:style w:type="character" w:customStyle="1" w:styleId="WW8Num13z1">
    <w:name w:val="WW8Num13z1"/>
    <w:rsid w:val="009D364A"/>
    <w:rPr>
      <w:rFonts w:ascii="Courier New" w:hAnsi="Courier New" w:cs="Courier New"/>
    </w:rPr>
  </w:style>
  <w:style w:type="character" w:customStyle="1" w:styleId="WW8Num13z2">
    <w:name w:val="WW8Num13z2"/>
    <w:rsid w:val="009D364A"/>
    <w:rPr>
      <w:rFonts w:ascii="Wingdings" w:hAnsi="Wingdings"/>
    </w:rPr>
  </w:style>
  <w:style w:type="character" w:customStyle="1" w:styleId="WW8Num15z0">
    <w:name w:val="WW8Num15z0"/>
    <w:rsid w:val="009D364A"/>
    <w:rPr>
      <w:rFonts w:ascii="Symbol" w:hAnsi="Symbol"/>
    </w:rPr>
  </w:style>
  <w:style w:type="character" w:customStyle="1" w:styleId="WW8Num15z1">
    <w:name w:val="WW8Num15z1"/>
    <w:rsid w:val="009D364A"/>
    <w:rPr>
      <w:rFonts w:ascii="Courier New" w:hAnsi="Courier New" w:cs="Courier New"/>
    </w:rPr>
  </w:style>
  <w:style w:type="character" w:customStyle="1" w:styleId="WW8Num15z2">
    <w:name w:val="WW8Num15z2"/>
    <w:rsid w:val="009D364A"/>
    <w:rPr>
      <w:rFonts w:ascii="Wingdings" w:hAnsi="Wingdings"/>
    </w:rPr>
  </w:style>
  <w:style w:type="character" w:customStyle="1" w:styleId="WW8Num16z0">
    <w:name w:val="WW8Num16z0"/>
    <w:rsid w:val="009D364A"/>
    <w:rPr>
      <w:rFonts w:ascii="Symbol" w:hAnsi="Symbol"/>
    </w:rPr>
  </w:style>
  <w:style w:type="character" w:customStyle="1" w:styleId="WW8Num16z1">
    <w:name w:val="WW8Num16z1"/>
    <w:rsid w:val="009D364A"/>
    <w:rPr>
      <w:rFonts w:ascii="Courier New" w:hAnsi="Courier New" w:cs="Courier New"/>
    </w:rPr>
  </w:style>
  <w:style w:type="character" w:customStyle="1" w:styleId="WW8Num16z2">
    <w:name w:val="WW8Num16z2"/>
    <w:rsid w:val="009D364A"/>
    <w:rPr>
      <w:rFonts w:ascii="Wingdings" w:hAnsi="Wingdings"/>
    </w:rPr>
  </w:style>
  <w:style w:type="character" w:customStyle="1" w:styleId="WW8Num18z0">
    <w:name w:val="WW8Num18z0"/>
    <w:rsid w:val="009D364A"/>
    <w:rPr>
      <w:rFonts w:ascii="Symbol" w:hAnsi="Symbol"/>
    </w:rPr>
  </w:style>
  <w:style w:type="character" w:customStyle="1" w:styleId="WW8Num18z1">
    <w:name w:val="WW8Num18z1"/>
    <w:rsid w:val="009D364A"/>
    <w:rPr>
      <w:rFonts w:ascii="Courier New" w:hAnsi="Courier New" w:cs="Courier New"/>
    </w:rPr>
  </w:style>
  <w:style w:type="character" w:customStyle="1" w:styleId="WW8Num18z2">
    <w:name w:val="WW8Num18z2"/>
    <w:rsid w:val="009D364A"/>
    <w:rPr>
      <w:rFonts w:ascii="Wingdings" w:hAnsi="Wingdings"/>
    </w:rPr>
  </w:style>
  <w:style w:type="character" w:customStyle="1" w:styleId="WW8Num20z0">
    <w:name w:val="WW8Num20z0"/>
    <w:rsid w:val="009D364A"/>
    <w:rPr>
      <w:rFonts w:ascii="Symbol" w:hAnsi="Symbol"/>
    </w:rPr>
  </w:style>
  <w:style w:type="character" w:customStyle="1" w:styleId="WW8Num20z1">
    <w:name w:val="WW8Num20z1"/>
    <w:rsid w:val="009D364A"/>
    <w:rPr>
      <w:rFonts w:ascii="Courier New" w:hAnsi="Courier New" w:cs="Courier New"/>
    </w:rPr>
  </w:style>
  <w:style w:type="character" w:customStyle="1" w:styleId="WW8Num20z2">
    <w:name w:val="WW8Num20z2"/>
    <w:rsid w:val="009D364A"/>
    <w:rPr>
      <w:rFonts w:ascii="Wingdings" w:hAnsi="Wingdings"/>
    </w:rPr>
  </w:style>
  <w:style w:type="character" w:customStyle="1" w:styleId="WW8Num21z0">
    <w:name w:val="WW8Num21z0"/>
    <w:rsid w:val="009D364A"/>
    <w:rPr>
      <w:rFonts w:ascii="Symbol" w:hAnsi="Symbol"/>
    </w:rPr>
  </w:style>
  <w:style w:type="character" w:customStyle="1" w:styleId="WW8Num21z1">
    <w:name w:val="WW8Num21z1"/>
    <w:rsid w:val="009D364A"/>
    <w:rPr>
      <w:rFonts w:ascii="Courier New" w:hAnsi="Courier New" w:cs="Courier New"/>
    </w:rPr>
  </w:style>
  <w:style w:type="character" w:customStyle="1" w:styleId="WW8Num21z2">
    <w:name w:val="WW8Num21z2"/>
    <w:rsid w:val="009D364A"/>
    <w:rPr>
      <w:rFonts w:ascii="Wingdings" w:hAnsi="Wingdings"/>
    </w:rPr>
  </w:style>
  <w:style w:type="character" w:customStyle="1" w:styleId="WW8Num22z0">
    <w:name w:val="WW8Num22z0"/>
    <w:rsid w:val="009D364A"/>
    <w:rPr>
      <w:rFonts w:ascii="Symbol" w:hAnsi="Symbol"/>
    </w:rPr>
  </w:style>
  <w:style w:type="character" w:customStyle="1" w:styleId="WW8Num22z1">
    <w:name w:val="WW8Num22z1"/>
    <w:rsid w:val="009D364A"/>
    <w:rPr>
      <w:rFonts w:ascii="Courier New" w:hAnsi="Courier New" w:cs="Courier New"/>
    </w:rPr>
  </w:style>
  <w:style w:type="character" w:customStyle="1" w:styleId="WW8Num22z2">
    <w:name w:val="WW8Num22z2"/>
    <w:rsid w:val="009D364A"/>
    <w:rPr>
      <w:rFonts w:ascii="Wingdings" w:hAnsi="Wingdings"/>
    </w:rPr>
  </w:style>
  <w:style w:type="character" w:customStyle="1" w:styleId="WW8Num25z0">
    <w:name w:val="WW8Num25z0"/>
    <w:rsid w:val="009D364A"/>
    <w:rPr>
      <w:rFonts w:ascii="Times New Roman" w:eastAsia="Times New Roman" w:hAnsi="Times New Roman" w:cs="Times New Roman"/>
    </w:rPr>
  </w:style>
  <w:style w:type="character" w:customStyle="1" w:styleId="WW8Num28z0">
    <w:name w:val="WW8Num28z0"/>
    <w:rsid w:val="009D364A"/>
    <w:rPr>
      <w:rFonts w:ascii="Symbol" w:hAnsi="Symbol"/>
    </w:rPr>
  </w:style>
  <w:style w:type="character" w:customStyle="1" w:styleId="WW8Num28z1">
    <w:name w:val="WW8Num28z1"/>
    <w:rsid w:val="009D364A"/>
    <w:rPr>
      <w:rFonts w:ascii="Courier New" w:hAnsi="Courier New" w:cs="Courier New"/>
    </w:rPr>
  </w:style>
  <w:style w:type="character" w:customStyle="1" w:styleId="WW8Num28z2">
    <w:name w:val="WW8Num28z2"/>
    <w:rsid w:val="009D364A"/>
    <w:rPr>
      <w:rFonts w:ascii="Wingdings" w:hAnsi="Wingdings"/>
    </w:rPr>
  </w:style>
  <w:style w:type="character" w:customStyle="1" w:styleId="WW8Num29z0">
    <w:name w:val="WW8Num29z0"/>
    <w:rsid w:val="009D364A"/>
    <w:rPr>
      <w:rFonts w:ascii="Symbol" w:hAnsi="Symbol"/>
    </w:rPr>
  </w:style>
  <w:style w:type="character" w:customStyle="1" w:styleId="WW8Num29z1">
    <w:name w:val="WW8Num29z1"/>
    <w:rsid w:val="009D364A"/>
    <w:rPr>
      <w:rFonts w:ascii="Courier New" w:hAnsi="Courier New" w:cs="Courier New"/>
    </w:rPr>
  </w:style>
  <w:style w:type="character" w:customStyle="1" w:styleId="WW8Num29z2">
    <w:name w:val="WW8Num29z2"/>
    <w:rsid w:val="009D364A"/>
    <w:rPr>
      <w:rFonts w:ascii="Wingdings" w:hAnsi="Wingdings"/>
    </w:rPr>
  </w:style>
  <w:style w:type="character" w:customStyle="1" w:styleId="WW8Num32z2">
    <w:name w:val="WW8Num32z2"/>
    <w:rsid w:val="009D364A"/>
    <w:rPr>
      <w:b/>
    </w:rPr>
  </w:style>
  <w:style w:type="character" w:customStyle="1" w:styleId="WW8Num33z0">
    <w:name w:val="WW8Num33z0"/>
    <w:rsid w:val="009D364A"/>
    <w:rPr>
      <w:rFonts w:ascii="Symbol" w:hAnsi="Symbol"/>
    </w:rPr>
  </w:style>
  <w:style w:type="character" w:customStyle="1" w:styleId="WW8Num33z1">
    <w:name w:val="WW8Num33z1"/>
    <w:rsid w:val="009D364A"/>
    <w:rPr>
      <w:rFonts w:ascii="Courier New" w:hAnsi="Courier New" w:cs="Courier New"/>
    </w:rPr>
  </w:style>
  <w:style w:type="character" w:customStyle="1" w:styleId="WW8Num33z2">
    <w:name w:val="WW8Num33z2"/>
    <w:rsid w:val="009D364A"/>
    <w:rPr>
      <w:rFonts w:ascii="Wingdings" w:hAnsi="Wingdings"/>
    </w:rPr>
  </w:style>
  <w:style w:type="character" w:customStyle="1" w:styleId="WW8Num34z0">
    <w:name w:val="WW8Num34z0"/>
    <w:rsid w:val="009D364A"/>
    <w:rPr>
      <w:rFonts w:ascii="Symbol" w:hAnsi="Symbol"/>
    </w:rPr>
  </w:style>
  <w:style w:type="character" w:customStyle="1" w:styleId="WW8Num34z1">
    <w:name w:val="WW8Num34z1"/>
    <w:rsid w:val="009D364A"/>
    <w:rPr>
      <w:rFonts w:ascii="Courier New" w:hAnsi="Courier New" w:cs="Courier New"/>
    </w:rPr>
  </w:style>
  <w:style w:type="character" w:customStyle="1" w:styleId="WW8Num34z2">
    <w:name w:val="WW8Num34z2"/>
    <w:rsid w:val="009D364A"/>
    <w:rPr>
      <w:rFonts w:ascii="Wingdings" w:hAnsi="Wingdings"/>
    </w:rPr>
  </w:style>
  <w:style w:type="character" w:customStyle="1" w:styleId="WW8Num36z0">
    <w:name w:val="WW8Num36z0"/>
    <w:rsid w:val="009D364A"/>
    <w:rPr>
      <w:rFonts w:ascii="Symbol" w:hAnsi="Symbol"/>
    </w:rPr>
  </w:style>
  <w:style w:type="character" w:customStyle="1" w:styleId="WW8Num36z1">
    <w:name w:val="WW8Num36z1"/>
    <w:rsid w:val="009D364A"/>
    <w:rPr>
      <w:rFonts w:ascii="Courier New" w:hAnsi="Courier New" w:cs="Courier New"/>
    </w:rPr>
  </w:style>
  <w:style w:type="character" w:customStyle="1" w:styleId="WW8Num36z2">
    <w:name w:val="WW8Num36z2"/>
    <w:rsid w:val="009D364A"/>
    <w:rPr>
      <w:rFonts w:ascii="Wingdings" w:hAnsi="Wingdings"/>
    </w:rPr>
  </w:style>
  <w:style w:type="character" w:customStyle="1" w:styleId="12">
    <w:name w:val="Основной шрифт абзаца1"/>
    <w:rsid w:val="009D364A"/>
  </w:style>
  <w:style w:type="character" w:customStyle="1" w:styleId="af6">
    <w:name w:val="Маркеры списка"/>
    <w:rsid w:val="009D364A"/>
    <w:rPr>
      <w:rFonts w:ascii="StarSymbol" w:eastAsia="StarSymbol" w:hAnsi="StarSymbol" w:cs="StarSymbol"/>
      <w:sz w:val="18"/>
      <w:szCs w:val="18"/>
    </w:rPr>
  </w:style>
  <w:style w:type="paragraph" w:customStyle="1" w:styleId="af7">
    <w:name w:val="Заголовок"/>
    <w:basedOn w:val="a"/>
    <w:next w:val="af0"/>
    <w:rsid w:val="009D364A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8">
    <w:name w:val="List"/>
    <w:basedOn w:val="af0"/>
    <w:rsid w:val="009D364A"/>
    <w:rPr>
      <w:rFonts w:ascii="Arial" w:hAnsi="Arial" w:cs="Tahoma"/>
      <w:lang w:eastAsia="ar-SA"/>
    </w:rPr>
  </w:style>
  <w:style w:type="paragraph" w:customStyle="1" w:styleId="13">
    <w:name w:val="Название1"/>
    <w:basedOn w:val="a"/>
    <w:rsid w:val="009D364A"/>
    <w:pPr>
      <w:suppressLineNumbers/>
      <w:spacing w:before="120" w:after="120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9D364A"/>
    <w:pPr>
      <w:suppressLineNumbers/>
    </w:pPr>
    <w:rPr>
      <w:rFonts w:ascii="Arial" w:hAnsi="Arial" w:cs="Tahoma"/>
      <w:lang w:eastAsia="ar-SA"/>
    </w:rPr>
  </w:style>
  <w:style w:type="paragraph" w:customStyle="1" w:styleId="210">
    <w:name w:val="Основной текст с отступом 21"/>
    <w:basedOn w:val="a"/>
    <w:rsid w:val="009D364A"/>
    <w:pPr>
      <w:widowControl w:val="0"/>
      <w:spacing w:line="360" w:lineRule="atLeast"/>
      <w:ind w:firstLine="720"/>
      <w:jc w:val="center"/>
      <w:textAlignment w:val="baseline"/>
    </w:pPr>
    <w:rPr>
      <w:sz w:val="36"/>
      <w:lang w:eastAsia="ar-SA"/>
    </w:rPr>
  </w:style>
  <w:style w:type="paragraph" w:styleId="af9">
    <w:name w:val="Subtitle"/>
    <w:basedOn w:val="a"/>
    <w:next w:val="a"/>
    <w:link w:val="afa"/>
    <w:uiPriority w:val="11"/>
    <w:qFormat/>
    <w:rsid w:val="009D364A"/>
    <w:pPr>
      <w:spacing w:after="560" w:line="240" w:lineRule="auto"/>
      <w:jc w:val="center"/>
    </w:pPr>
    <w:rPr>
      <w:caps/>
      <w:spacing w:val="20"/>
      <w:sz w:val="18"/>
      <w:szCs w:val="18"/>
      <w:lang w:val="x-none" w:eastAsia="x-none" w:bidi="ar-SA"/>
    </w:rPr>
  </w:style>
  <w:style w:type="character" w:customStyle="1" w:styleId="afa">
    <w:name w:val="Подзаголовок Знак"/>
    <w:basedOn w:val="a0"/>
    <w:link w:val="af9"/>
    <w:uiPriority w:val="11"/>
    <w:rsid w:val="009D364A"/>
    <w:rPr>
      <w:rFonts w:ascii="Cambria" w:eastAsia="Times New Roman" w:hAnsi="Cambria" w:cs="Times New Roman"/>
      <w:caps/>
      <w:spacing w:val="20"/>
      <w:sz w:val="18"/>
      <w:szCs w:val="18"/>
      <w:lang w:val="x-none" w:eastAsia="x-none"/>
    </w:rPr>
  </w:style>
  <w:style w:type="paragraph" w:customStyle="1" w:styleId="211">
    <w:name w:val="Список 21"/>
    <w:basedOn w:val="a"/>
    <w:rsid w:val="009D364A"/>
    <w:pPr>
      <w:ind w:left="566" w:hanging="283"/>
    </w:pPr>
    <w:rPr>
      <w:lang w:eastAsia="ar-SA"/>
    </w:rPr>
  </w:style>
  <w:style w:type="paragraph" w:customStyle="1" w:styleId="31">
    <w:name w:val="Основной текст с отступом 31"/>
    <w:basedOn w:val="a"/>
    <w:rsid w:val="009D364A"/>
    <w:pPr>
      <w:spacing w:after="120"/>
      <w:ind w:left="283"/>
    </w:pPr>
    <w:rPr>
      <w:sz w:val="16"/>
      <w:szCs w:val="16"/>
      <w:lang w:eastAsia="ar-SA"/>
    </w:rPr>
  </w:style>
  <w:style w:type="paragraph" w:customStyle="1" w:styleId="afb">
    <w:name w:val="Содержимое таблицы"/>
    <w:basedOn w:val="a"/>
    <w:rsid w:val="009D364A"/>
    <w:pPr>
      <w:suppressLineNumbers/>
    </w:pPr>
    <w:rPr>
      <w:lang w:eastAsia="ar-SA"/>
    </w:rPr>
  </w:style>
  <w:style w:type="paragraph" w:customStyle="1" w:styleId="afc">
    <w:name w:val="Заголовок таблицы"/>
    <w:basedOn w:val="afb"/>
    <w:rsid w:val="009D364A"/>
    <w:pPr>
      <w:jc w:val="center"/>
    </w:pPr>
    <w:rPr>
      <w:b/>
      <w:bCs/>
      <w:i/>
      <w:iCs/>
    </w:rPr>
  </w:style>
  <w:style w:type="paragraph" w:customStyle="1" w:styleId="afd">
    <w:name w:val="Содержимое врезки"/>
    <w:basedOn w:val="af0"/>
    <w:rsid w:val="009D364A"/>
    <w:rPr>
      <w:lang w:eastAsia="ar-SA"/>
    </w:rPr>
  </w:style>
  <w:style w:type="paragraph" w:styleId="afe">
    <w:name w:val="Body Text First Indent"/>
    <w:basedOn w:val="af0"/>
    <w:link w:val="aff"/>
    <w:rsid w:val="009D364A"/>
    <w:pPr>
      <w:ind w:firstLine="210"/>
    </w:pPr>
  </w:style>
  <w:style w:type="character" w:customStyle="1" w:styleId="aff">
    <w:name w:val="Красная строка Знак"/>
    <w:basedOn w:val="af1"/>
    <w:link w:val="afe"/>
    <w:rsid w:val="009D364A"/>
    <w:rPr>
      <w:rFonts w:ascii="Cambria" w:eastAsia="Times New Roman" w:hAnsi="Cambria" w:cs="Times New Roman"/>
      <w:lang w:val="en-US" w:bidi="en-US"/>
    </w:rPr>
  </w:style>
  <w:style w:type="paragraph" w:styleId="23">
    <w:name w:val="Body Text First Indent 2"/>
    <w:basedOn w:val="ab"/>
    <w:link w:val="24"/>
    <w:rsid w:val="009D364A"/>
    <w:pPr>
      <w:ind w:firstLine="210"/>
    </w:pPr>
  </w:style>
  <w:style w:type="character" w:customStyle="1" w:styleId="24">
    <w:name w:val="Красная строка 2 Знак"/>
    <w:basedOn w:val="ac"/>
    <w:link w:val="23"/>
    <w:rsid w:val="009D364A"/>
    <w:rPr>
      <w:rFonts w:ascii="Cambria" w:eastAsia="Times New Roman" w:hAnsi="Cambria" w:cs="Times New Roman"/>
      <w:sz w:val="28"/>
      <w:szCs w:val="24"/>
      <w:lang w:val="x-none" w:eastAsia="x-none"/>
    </w:rPr>
  </w:style>
  <w:style w:type="paragraph" w:styleId="aff0">
    <w:name w:val="Normal Indent"/>
    <w:basedOn w:val="a"/>
    <w:rsid w:val="009D364A"/>
    <w:pPr>
      <w:ind w:left="708"/>
    </w:pPr>
  </w:style>
  <w:style w:type="paragraph" w:customStyle="1" w:styleId="ConsPlusNormal">
    <w:name w:val="ConsPlusNormal"/>
    <w:rsid w:val="009D364A"/>
    <w:pPr>
      <w:widowControl w:val="0"/>
      <w:suppressAutoHyphens/>
      <w:autoSpaceDE w:val="0"/>
      <w:spacing w:line="252" w:lineRule="auto"/>
      <w:ind w:firstLine="720"/>
      <w:jc w:val="both"/>
    </w:pPr>
    <w:rPr>
      <w:rFonts w:ascii="Arial" w:eastAsia="Times New Roman" w:hAnsi="Arial" w:cs="Arial"/>
      <w:lang w:eastAsia="ar-SA"/>
    </w:rPr>
  </w:style>
  <w:style w:type="paragraph" w:styleId="25">
    <w:name w:val="Body Text 2"/>
    <w:basedOn w:val="a"/>
    <w:link w:val="26"/>
    <w:rsid w:val="009D364A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9D364A"/>
    <w:rPr>
      <w:rFonts w:ascii="Cambria" w:eastAsia="Times New Roman" w:hAnsi="Cambria" w:cs="Times New Roman"/>
      <w:lang w:val="en-US" w:bidi="en-US"/>
    </w:rPr>
  </w:style>
  <w:style w:type="paragraph" w:styleId="15">
    <w:name w:val="index 1"/>
    <w:basedOn w:val="a"/>
    <w:next w:val="a"/>
    <w:autoRedefine/>
    <w:rsid w:val="009D364A"/>
    <w:pPr>
      <w:ind w:left="200" w:hanging="200"/>
    </w:pPr>
  </w:style>
  <w:style w:type="paragraph" w:styleId="aff1">
    <w:name w:val="index heading"/>
    <w:basedOn w:val="a"/>
    <w:next w:val="15"/>
    <w:rsid w:val="009D364A"/>
    <w:rPr>
      <w:sz w:val="24"/>
      <w:szCs w:val="24"/>
    </w:rPr>
  </w:style>
  <w:style w:type="paragraph" w:styleId="32">
    <w:name w:val="Body Text Indent 3"/>
    <w:basedOn w:val="a"/>
    <w:link w:val="33"/>
    <w:rsid w:val="009D364A"/>
    <w:pPr>
      <w:spacing w:after="120"/>
      <w:ind w:left="283" w:firstLine="720"/>
    </w:pPr>
    <w:rPr>
      <w:sz w:val="16"/>
      <w:szCs w:val="16"/>
      <w:lang w:val="x-none" w:eastAsia="x-none" w:bidi="ar-SA"/>
    </w:rPr>
  </w:style>
  <w:style w:type="character" w:customStyle="1" w:styleId="33">
    <w:name w:val="Основной текст с отступом 3 Знак"/>
    <w:basedOn w:val="a0"/>
    <w:link w:val="32"/>
    <w:rsid w:val="009D364A"/>
    <w:rPr>
      <w:rFonts w:ascii="Cambria" w:eastAsia="Times New Roman" w:hAnsi="Cambria" w:cs="Times New Roman"/>
      <w:sz w:val="16"/>
      <w:szCs w:val="16"/>
      <w:lang w:val="x-none" w:eastAsia="x-none"/>
    </w:rPr>
  </w:style>
  <w:style w:type="paragraph" w:customStyle="1" w:styleId="aff2">
    <w:name w:val="Знак"/>
    <w:basedOn w:val="a"/>
    <w:rsid w:val="009D364A"/>
    <w:rPr>
      <w:sz w:val="28"/>
    </w:rPr>
  </w:style>
  <w:style w:type="paragraph" w:customStyle="1" w:styleId="16">
    <w:name w:val="1основа Знак Знак Знак"/>
    <w:basedOn w:val="a"/>
    <w:link w:val="17"/>
    <w:rsid w:val="009D364A"/>
    <w:pPr>
      <w:spacing w:before="100" w:beforeAutospacing="1" w:after="100" w:afterAutospacing="1"/>
      <w:ind w:left="601" w:firstLine="601"/>
    </w:pPr>
    <w:rPr>
      <w:rFonts w:ascii="Arial" w:hAnsi="Arial"/>
      <w:sz w:val="24"/>
      <w:szCs w:val="24"/>
      <w:lang w:val="x-none" w:eastAsia="x-none" w:bidi="ar-SA"/>
    </w:rPr>
  </w:style>
  <w:style w:type="character" w:customStyle="1" w:styleId="17">
    <w:name w:val="1основа Знак Знак Знак Знак"/>
    <w:link w:val="16"/>
    <w:rsid w:val="009D364A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ConsNormal">
    <w:name w:val="ConsNormal"/>
    <w:rsid w:val="009D364A"/>
    <w:pPr>
      <w:widowControl w:val="0"/>
      <w:autoSpaceDE w:val="0"/>
      <w:autoSpaceDN w:val="0"/>
      <w:adjustRightInd w:val="0"/>
      <w:spacing w:line="252" w:lineRule="auto"/>
      <w:ind w:firstLine="720"/>
      <w:jc w:val="both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9D364A"/>
    <w:pPr>
      <w:widowControl w:val="0"/>
      <w:autoSpaceDE w:val="0"/>
      <w:autoSpaceDN w:val="0"/>
      <w:adjustRightInd w:val="0"/>
      <w:spacing w:line="252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WW-Absatz-Standardschriftart1111111111111">
    <w:name w:val="WW-Absatz-Standardschriftart1111111111111"/>
    <w:rsid w:val="009D364A"/>
  </w:style>
  <w:style w:type="paragraph" w:customStyle="1" w:styleId="S1">
    <w:name w:val="S_Обычный в таблице"/>
    <w:basedOn w:val="a"/>
    <w:link w:val="S2"/>
    <w:rsid w:val="009D364A"/>
    <w:pPr>
      <w:jc w:val="center"/>
    </w:pPr>
    <w:rPr>
      <w:sz w:val="24"/>
      <w:szCs w:val="24"/>
      <w:lang w:val="x-none" w:eastAsia="x-none" w:bidi="ar-SA"/>
    </w:rPr>
  </w:style>
  <w:style w:type="character" w:customStyle="1" w:styleId="S2">
    <w:name w:val="S_Обычный в таблице Знак"/>
    <w:link w:val="S1"/>
    <w:rsid w:val="009D364A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3">
    <w:name w:val="Block Text"/>
    <w:basedOn w:val="a"/>
    <w:rsid w:val="009D364A"/>
    <w:pPr>
      <w:shd w:val="clear" w:color="auto" w:fill="FFFFFF"/>
      <w:spacing w:before="5" w:line="480" w:lineRule="auto"/>
      <w:ind w:left="426" w:right="14"/>
    </w:pPr>
    <w:rPr>
      <w:rFonts w:ascii="CG Times" w:hAnsi="CG Times"/>
      <w:color w:val="000000"/>
      <w:sz w:val="24"/>
      <w:szCs w:val="18"/>
    </w:rPr>
  </w:style>
  <w:style w:type="paragraph" w:customStyle="1" w:styleId="18">
    <w:name w:val="Цитата1"/>
    <w:basedOn w:val="a"/>
    <w:rsid w:val="009D364A"/>
    <w:pPr>
      <w:suppressAutoHyphens/>
      <w:ind w:left="284" w:right="-1" w:firstLine="567"/>
    </w:pPr>
    <w:rPr>
      <w:sz w:val="24"/>
      <w:lang w:eastAsia="ar-SA"/>
    </w:rPr>
  </w:style>
  <w:style w:type="character" w:customStyle="1" w:styleId="aff4">
    <w:name w:val="Символы концевой сноски"/>
    <w:rsid w:val="009D364A"/>
    <w:rPr>
      <w:vertAlign w:val="superscript"/>
    </w:rPr>
  </w:style>
  <w:style w:type="paragraph" w:styleId="aff5">
    <w:name w:val="endnote text"/>
    <w:basedOn w:val="a"/>
    <w:link w:val="aff6"/>
    <w:rsid w:val="009D364A"/>
    <w:rPr>
      <w:sz w:val="20"/>
      <w:szCs w:val="20"/>
      <w:lang w:val="x-none" w:eastAsia="ar-SA" w:bidi="ar-SA"/>
    </w:rPr>
  </w:style>
  <w:style w:type="character" w:customStyle="1" w:styleId="aff6">
    <w:name w:val="Текст концевой сноски Знак"/>
    <w:basedOn w:val="a0"/>
    <w:link w:val="aff5"/>
    <w:rsid w:val="009D364A"/>
    <w:rPr>
      <w:rFonts w:ascii="Cambria" w:eastAsia="Times New Roman" w:hAnsi="Cambria" w:cs="Times New Roman"/>
      <w:sz w:val="20"/>
      <w:szCs w:val="20"/>
      <w:lang w:val="x-none" w:eastAsia="ar-SA"/>
    </w:rPr>
  </w:style>
  <w:style w:type="paragraph" w:styleId="19">
    <w:name w:val="toc 1"/>
    <w:basedOn w:val="a"/>
    <w:next w:val="a"/>
    <w:autoRedefine/>
    <w:uiPriority w:val="39"/>
    <w:qFormat/>
    <w:rsid w:val="009D364A"/>
    <w:pPr>
      <w:tabs>
        <w:tab w:val="left" w:pos="660"/>
        <w:tab w:val="right" w:leader="dot" w:pos="9771"/>
      </w:tabs>
      <w:spacing w:line="240" w:lineRule="auto"/>
      <w:ind w:left="709" w:hanging="709"/>
      <w:jc w:val="left"/>
    </w:pPr>
    <w:rPr>
      <w:rFonts w:ascii="Times New Roman" w:hAnsi="Times New Roman"/>
      <w:bCs/>
      <w:caps/>
      <w:sz w:val="24"/>
      <w:szCs w:val="24"/>
    </w:rPr>
  </w:style>
  <w:style w:type="paragraph" w:styleId="27">
    <w:name w:val="toc 2"/>
    <w:basedOn w:val="a"/>
    <w:next w:val="a"/>
    <w:autoRedefine/>
    <w:uiPriority w:val="39"/>
    <w:qFormat/>
    <w:rsid w:val="009D364A"/>
    <w:pPr>
      <w:tabs>
        <w:tab w:val="left" w:pos="660"/>
        <w:tab w:val="right" w:leader="dot" w:pos="9771"/>
      </w:tabs>
      <w:spacing w:line="240" w:lineRule="auto"/>
      <w:jc w:val="left"/>
    </w:pPr>
    <w:rPr>
      <w:rFonts w:ascii="Calibri" w:hAnsi="Calibri"/>
      <w:b/>
      <w:bCs/>
      <w:sz w:val="20"/>
      <w:szCs w:val="20"/>
    </w:rPr>
  </w:style>
  <w:style w:type="character" w:styleId="aff7">
    <w:name w:val="Hyperlink"/>
    <w:uiPriority w:val="99"/>
    <w:rsid w:val="009D364A"/>
    <w:rPr>
      <w:color w:val="0000FF"/>
      <w:u w:val="single"/>
    </w:rPr>
  </w:style>
  <w:style w:type="paragraph" w:styleId="aff8">
    <w:name w:val="footnote text"/>
    <w:basedOn w:val="a"/>
    <w:link w:val="aff9"/>
    <w:rsid w:val="009D364A"/>
  </w:style>
  <w:style w:type="character" w:customStyle="1" w:styleId="aff9">
    <w:name w:val="Текст сноски Знак"/>
    <w:basedOn w:val="a0"/>
    <w:link w:val="aff8"/>
    <w:rsid w:val="009D364A"/>
    <w:rPr>
      <w:rFonts w:ascii="Cambria" w:eastAsia="Times New Roman" w:hAnsi="Cambria" w:cs="Times New Roman"/>
      <w:lang w:val="en-US" w:bidi="en-US"/>
    </w:rPr>
  </w:style>
  <w:style w:type="character" w:styleId="affa">
    <w:name w:val="footnote reference"/>
    <w:uiPriority w:val="99"/>
    <w:rsid w:val="009D364A"/>
    <w:rPr>
      <w:vertAlign w:val="superscript"/>
    </w:rPr>
  </w:style>
  <w:style w:type="character" w:styleId="affb">
    <w:name w:val="annotation reference"/>
    <w:rsid w:val="009D364A"/>
    <w:rPr>
      <w:sz w:val="16"/>
      <w:szCs w:val="16"/>
    </w:rPr>
  </w:style>
  <w:style w:type="paragraph" w:styleId="affc">
    <w:name w:val="annotation text"/>
    <w:basedOn w:val="a"/>
    <w:link w:val="affd"/>
    <w:rsid w:val="009D364A"/>
  </w:style>
  <w:style w:type="character" w:customStyle="1" w:styleId="affd">
    <w:name w:val="Текст примечания Знак"/>
    <w:basedOn w:val="a0"/>
    <w:link w:val="affc"/>
    <w:rsid w:val="009D364A"/>
    <w:rPr>
      <w:rFonts w:ascii="Cambria" w:eastAsia="Times New Roman" w:hAnsi="Cambria" w:cs="Times New Roman"/>
      <w:lang w:val="en-US" w:bidi="en-US"/>
    </w:rPr>
  </w:style>
  <w:style w:type="paragraph" w:styleId="affe">
    <w:name w:val="annotation subject"/>
    <w:basedOn w:val="affc"/>
    <w:next w:val="affc"/>
    <w:link w:val="afff"/>
    <w:rsid w:val="009D364A"/>
    <w:rPr>
      <w:b/>
      <w:bCs/>
      <w:sz w:val="20"/>
      <w:szCs w:val="20"/>
      <w:lang w:val="x-none" w:eastAsia="x-none" w:bidi="ar-SA"/>
    </w:rPr>
  </w:style>
  <w:style w:type="character" w:customStyle="1" w:styleId="afff">
    <w:name w:val="Тема примечания Знак"/>
    <w:basedOn w:val="affd"/>
    <w:link w:val="affe"/>
    <w:rsid w:val="009D364A"/>
    <w:rPr>
      <w:rFonts w:ascii="Cambria" w:eastAsia="Times New Roman" w:hAnsi="Cambria" w:cs="Times New Roman"/>
      <w:b/>
      <w:bCs/>
      <w:sz w:val="20"/>
      <w:szCs w:val="20"/>
      <w:lang w:val="x-none" w:eastAsia="x-none" w:bidi="en-US"/>
    </w:rPr>
  </w:style>
  <w:style w:type="paragraph" w:customStyle="1" w:styleId="1a">
    <w:name w:val="Подзаголовок_1"/>
    <w:basedOn w:val="9"/>
    <w:link w:val="1b"/>
    <w:qFormat/>
    <w:rsid w:val="009D364A"/>
    <w:rPr>
      <w:b/>
      <w:sz w:val="26"/>
      <w:szCs w:val="26"/>
    </w:rPr>
  </w:style>
  <w:style w:type="character" w:customStyle="1" w:styleId="1b">
    <w:name w:val="Подзаголовок_1 Знак"/>
    <w:link w:val="1a"/>
    <w:rsid w:val="009D364A"/>
    <w:rPr>
      <w:rFonts w:ascii="Cambria" w:eastAsia="Times New Roman" w:hAnsi="Cambria" w:cs="Times New Roman"/>
      <w:b/>
      <w:i/>
      <w:iCs/>
      <w:caps/>
      <w:spacing w:val="10"/>
      <w:sz w:val="26"/>
      <w:szCs w:val="26"/>
      <w:lang w:val="x-none" w:eastAsia="x-none"/>
    </w:rPr>
  </w:style>
  <w:style w:type="paragraph" w:styleId="afff0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a"/>
    <w:next w:val="a"/>
    <w:link w:val="afff1"/>
    <w:unhideWhenUsed/>
    <w:qFormat/>
    <w:rsid w:val="009D364A"/>
    <w:rPr>
      <w:caps/>
      <w:spacing w:val="10"/>
      <w:sz w:val="18"/>
      <w:szCs w:val="18"/>
    </w:rPr>
  </w:style>
  <w:style w:type="character" w:customStyle="1" w:styleId="afff1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fff0"/>
    <w:rsid w:val="009D364A"/>
    <w:rPr>
      <w:rFonts w:ascii="Cambria" w:eastAsia="Times New Roman" w:hAnsi="Cambria" w:cs="Times New Roman"/>
      <w:caps/>
      <w:spacing w:val="10"/>
      <w:sz w:val="18"/>
      <w:szCs w:val="18"/>
      <w:lang w:val="en-US" w:bidi="en-US"/>
    </w:rPr>
  </w:style>
  <w:style w:type="character" w:styleId="afff2">
    <w:name w:val="Strong"/>
    <w:uiPriority w:val="22"/>
    <w:qFormat/>
    <w:rsid w:val="009D364A"/>
    <w:rPr>
      <w:b/>
      <w:bCs/>
      <w:color w:val="943634"/>
      <w:spacing w:val="5"/>
    </w:rPr>
  </w:style>
  <w:style w:type="character" w:styleId="afff3">
    <w:name w:val="Emphasis"/>
    <w:uiPriority w:val="20"/>
    <w:qFormat/>
    <w:rsid w:val="009D364A"/>
    <w:rPr>
      <w:caps/>
      <w:spacing w:val="5"/>
      <w:sz w:val="20"/>
      <w:szCs w:val="20"/>
    </w:rPr>
  </w:style>
  <w:style w:type="paragraph" w:styleId="afff4">
    <w:name w:val="No Spacing"/>
    <w:basedOn w:val="a"/>
    <w:link w:val="afff5"/>
    <w:uiPriority w:val="1"/>
    <w:qFormat/>
    <w:rsid w:val="009D364A"/>
    <w:pPr>
      <w:spacing w:line="240" w:lineRule="auto"/>
    </w:pPr>
  </w:style>
  <w:style w:type="character" w:customStyle="1" w:styleId="afff5">
    <w:name w:val="Без интервала Знак"/>
    <w:basedOn w:val="a0"/>
    <w:link w:val="afff4"/>
    <w:uiPriority w:val="1"/>
    <w:rsid w:val="009D364A"/>
    <w:rPr>
      <w:rFonts w:ascii="Cambria" w:eastAsia="Times New Roman" w:hAnsi="Cambria" w:cs="Times New Roman"/>
      <w:lang w:val="en-US" w:bidi="en-US"/>
    </w:rPr>
  </w:style>
  <w:style w:type="paragraph" w:styleId="28">
    <w:name w:val="Quote"/>
    <w:basedOn w:val="a"/>
    <w:next w:val="a"/>
    <w:link w:val="29"/>
    <w:uiPriority w:val="29"/>
    <w:qFormat/>
    <w:rsid w:val="009D364A"/>
    <w:rPr>
      <w:i/>
      <w:iCs/>
      <w:sz w:val="20"/>
      <w:szCs w:val="20"/>
      <w:lang w:val="x-none" w:eastAsia="x-none" w:bidi="ar-SA"/>
    </w:rPr>
  </w:style>
  <w:style w:type="character" w:customStyle="1" w:styleId="29">
    <w:name w:val="Цитата 2 Знак"/>
    <w:basedOn w:val="a0"/>
    <w:link w:val="28"/>
    <w:uiPriority w:val="29"/>
    <w:rsid w:val="009D364A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paragraph" w:styleId="afff6">
    <w:name w:val="Intense Quote"/>
    <w:basedOn w:val="a"/>
    <w:next w:val="a"/>
    <w:link w:val="afff7"/>
    <w:uiPriority w:val="30"/>
    <w:qFormat/>
    <w:rsid w:val="009D364A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val="x-none" w:eastAsia="x-none" w:bidi="ar-SA"/>
    </w:rPr>
  </w:style>
  <w:style w:type="character" w:customStyle="1" w:styleId="afff7">
    <w:name w:val="Выделенная цитата Знак"/>
    <w:basedOn w:val="a0"/>
    <w:link w:val="afff6"/>
    <w:uiPriority w:val="30"/>
    <w:rsid w:val="009D364A"/>
    <w:rPr>
      <w:rFonts w:ascii="Cambria" w:eastAsia="Times New Roman" w:hAnsi="Cambria" w:cs="Times New Roman"/>
      <w:caps/>
      <w:color w:val="622423"/>
      <w:spacing w:val="5"/>
      <w:sz w:val="20"/>
      <w:szCs w:val="20"/>
      <w:lang w:val="x-none" w:eastAsia="x-none"/>
    </w:rPr>
  </w:style>
  <w:style w:type="character" w:styleId="afff8">
    <w:name w:val="Subtle Emphasis"/>
    <w:uiPriority w:val="19"/>
    <w:qFormat/>
    <w:rsid w:val="009D364A"/>
    <w:rPr>
      <w:i/>
      <w:iCs/>
    </w:rPr>
  </w:style>
  <w:style w:type="character" w:styleId="afff9">
    <w:name w:val="Intense Emphasis"/>
    <w:uiPriority w:val="21"/>
    <w:qFormat/>
    <w:rsid w:val="009D364A"/>
    <w:rPr>
      <w:i/>
      <w:iCs/>
      <w:caps/>
      <w:spacing w:val="10"/>
      <w:sz w:val="20"/>
      <w:szCs w:val="20"/>
    </w:rPr>
  </w:style>
  <w:style w:type="character" w:styleId="afffa">
    <w:name w:val="Subtle Reference"/>
    <w:uiPriority w:val="31"/>
    <w:qFormat/>
    <w:rsid w:val="009D364A"/>
    <w:rPr>
      <w:rFonts w:ascii="Calibri" w:eastAsia="Times New Roman" w:hAnsi="Calibri" w:cs="Times New Roman"/>
      <w:i/>
      <w:iCs/>
      <w:color w:val="622423"/>
    </w:rPr>
  </w:style>
  <w:style w:type="character" w:styleId="afffb">
    <w:name w:val="Intense Reference"/>
    <w:uiPriority w:val="32"/>
    <w:qFormat/>
    <w:rsid w:val="009D364A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fc">
    <w:name w:val="Book Title"/>
    <w:uiPriority w:val="33"/>
    <w:qFormat/>
    <w:rsid w:val="009D364A"/>
    <w:rPr>
      <w:caps/>
      <w:color w:val="622423"/>
      <w:spacing w:val="5"/>
      <w:u w:color="622423"/>
    </w:rPr>
  </w:style>
  <w:style w:type="paragraph" w:styleId="afffd">
    <w:name w:val="TOC Heading"/>
    <w:basedOn w:val="1"/>
    <w:next w:val="a"/>
    <w:uiPriority w:val="39"/>
    <w:semiHidden/>
    <w:unhideWhenUsed/>
    <w:qFormat/>
    <w:rsid w:val="009D364A"/>
    <w:pPr>
      <w:outlineLvl w:val="9"/>
    </w:pPr>
  </w:style>
  <w:style w:type="paragraph" w:customStyle="1" w:styleId="1c">
    <w:name w:val="Обычный1"/>
    <w:rsid w:val="009D364A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fffe">
    <w:name w:val="FollowedHyperlink"/>
    <w:uiPriority w:val="99"/>
    <w:unhideWhenUsed/>
    <w:rsid w:val="009D364A"/>
    <w:rPr>
      <w:color w:val="800080"/>
      <w:u w:val="single"/>
    </w:rPr>
  </w:style>
  <w:style w:type="paragraph" w:styleId="34">
    <w:name w:val="toc 3"/>
    <w:basedOn w:val="a"/>
    <w:next w:val="a"/>
    <w:autoRedefine/>
    <w:uiPriority w:val="39"/>
    <w:qFormat/>
    <w:rsid w:val="009D364A"/>
    <w:pPr>
      <w:ind w:left="220"/>
      <w:jc w:val="left"/>
    </w:pPr>
    <w:rPr>
      <w:rFonts w:ascii="Calibri" w:hAnsi="Calibri"/>
      <w:sz w:val="20"/>
      <w:szCs w:val="20"/>
    </w:rPr>
  </w:style>
  <w:style w:type="paragraph" w:styleId="41">
    <w:name w:val="toc 4"/>
    <w:basedOn w:val="a"/>
    <w:next w:val="a"/>
    <w:autoRedefine/>
    <w:rsid w:val="009D364A"/>
    <w:pPr>
      <w:ind w:left="440"/>
      <w:jc w:val="left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rsid w:val="009D364A"/>
    <w:pPr>
      <w:ind w:left="660"/>
      <w:jc w:val="left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rsid w:val="009D364A"/>
    <w:pPr>
      <w:ind w:left="880"/>
      <w:jc w:val="left"/>
    </w:pPr>
    <w:rPr>
      <w:rFonts w:ascii="Calibri" w:hAnsi="Calibri"/>
      <w:sz w:val="20"/>
      <w:szCs w:val="20"/>
    </w:rPr>
  </w:style>
  <w:style w:type="paragraph" w:styleId="71">
    <w:name w:val="toc 7"/>
    <w:basedOn w:val="a"/>
    <w:next w:val="a"/>
    <w:autoRedefine/>
    <w:rsid w:val="009D364A"/>
    <w:pPr>
      <w:ind w:left="1100"/>
      <w:jc w:val="left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autoRedefine/>
    <w:rsid w:val="009D364A"/>
    <w:pPr>
      <w:ind w:left="1320"/>
      <w:jc w:val="left"/>
    </w:pPr>
    <w:rPr>
      <w:rFonts w:ascii="Calibri" w:hAnsi="Calibri"/>
      <w:sz w:val="20"/>
      <w:szCs w:val="20"/>
    </w:rPr>
  </w:style>
  <w:style w:type="paragraph" w:styleId="91">
    <w:name w:val="toc 9"/>
    <w:basedOn w:val="a"/>
    <w:next w:val="a"/>
    <w:autoRedefine/>
    <w:rsid w:val="009D364A"/>
    <w:pPr>
      <w:ind w:left="1540"/>
      <w:jc w:val="left"/>
    </w:pPr>
    <w:rPr>
      <w:rFonts w:ascii="Calibri" w:hAnsi="Calibri"/>
      <w:sz w:val="20"/>
      <w:szCs w:val="20"/>
    </w:rPr>
  </w:style>
  <w:style w:type="paragraph" w:customStyle="1" w:styleId="affff">
    <w:name w:val="Заголовок без нумерации"/>
    <w:basedOn w:val="1"/>
    <w:link w:val="affff0"/>
    <w:qFormat/>
    <w:rsid w:val="009D364A"/>
    <w:pPr>
      <w:numPr>
        <w:numId w:val="0"/>
      </w:numPr>
    </w:pPr>
    <w:rPr>
      <w:snapToGrid w:val="0"/>
    </w:rPr>
  </w:style>
  <w:style w:type="character" w:customStyle="1" w:styleId="affff0">
    <w:name w:val="Заголовок без нумерации Знак"/>
    <w:link w:val="affff"/>
    <w:rsid w:val="009D364A"/>
    <w:rPr>
      <w:rFonts w:ascii="Cambria" w:eastAsia="Times New Roman" w:hAnsi="Cambria" w:cs="Times New Roman"/>
      <w:b/>
      <w:caps/>
      <w:snapToGrid w:val="0"/>
      <w:spacing w:val="20"/>
      <w:sz w:val="28"/>
      <w:szCs w:val="28"/>
      <w:lang w:val="x-none" w:bidi="en-US"/>
    </w:rPr>
  </w:style>
  <w:style w:type="paragraph" w:customStyle="1" w:styleId="Standard">
    <w:name w:val="Standard"/>
    <w:rsid w:val="00C406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3">
    <w:name w:val="S_Обычный"/>
    <w:basedOn w:val="Standard"/>
    <w:rsid w:val="00C40631"/>
    <w:pPr>
      <w:ind w:firstLine="709"/>
    </w:pPr>
  </w:style>
  <w:style w:type="paragraph" w:styleId="HTML">
    <w:name w:val="HTML Preformatted"/>
    <w:basedOn w:val="a"/>
    <w:link w:val="HTML0"/>
    <w:unhideWhenUsed/>
    <w:rsid w:val="00962F65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62F65"/>
    <w:rPr>
      <w:rFonts w:ascii="Consolas" w:eastAsia="Times New Roman" w:hAnsi="Consolas" w:cs="Times New Roman"/>
      <w:sz w:val="20"/>
      <w:szCs w:val="20"/>
      <w:lang w:val="en-US" w:bidi="en-US"/>
    </w:rPr>
  </w:style>
  <w:style w:type="table" w:customStyle="1" w:styleId="35">
    <w:name w:val="Сетка таблицы3"/>
    <w:basedOn w:val="a1"/>
    <w:next w:val="aa"/>
    <w:rsid w:val="003507A5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image" Target="../media/image1.jpeg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0"/>
      <c:hPercent val="155"/>
      <c:rotY val="4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blipFill dpi="0" rotWithShape="0">
          <a:blip xmlns:r="http://schemas.openxmlformats.org/officeDocument/2006/relationships" r:embed="rId1"/>
          <a:srcRect/>
          <a:tile tx="0" ty="0" sx="100000" sy="100000" flip="none" algn="tl"/>
        </a:blipFill>
        <a:ln w="25400">
          <a:noFill/>
        </a:ln>
      </c:spPr>
    </c:sideWall>
    <c:backWall>
      <c:thickness val="0"/>
      <c:spPr>
        <a:blipFill dpi="0" rotWithShape="0">
          <a:blip xmlns:r="http://schemas.openxmlformats.org/officeDocument/2006/relationships" r:embed="rId1"/>
          <a:srcRect/>
          <a:tile tx="0" ty="0" sx="100000" sy="100000" flip="none" algn="tl"/>
        </a:blipFill>
        <a:ln w="25400">
          <a:noFill/>
        </a:ln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сталь</c:v>
                </c:pt>
              </c:strCache>
            </c:strRef>
          </c:tx>
          <c:spPr>
            <a:solidFill>
              <a:srgbClr val="0066CC"/>
            </a:solidFill>
            <a:ln w="19061">
              <a:noFill/>
            </a:ln>
          </c:spPr>
          <c:invertIfNegative val="0"/>
          <c:cat>
            <c:strRef>
              <c:f>Sheet1!$A$2:$A$2</c:f>
              <c:strCache>
                <c:ptCount val="1"/>
                <c:pt idx="0">
                  <c:v>ст. Воронежская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45360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ПВХ</c:v>
                </c:pt>
              </c:strCache>
            </c:strRef>
          </c:tx>
          <c:spPr>
            <a:solidFill>
              <a:srgbClr val="CC99FF"/>
            </a:solidFill>
            <a:ln w="19061">
              <a:noFill/>
            </a:ln>
          </c:spPr>
          <c:invertIfNegative val="0"/>
          <c:cat>
            <c:strRef>
              <c:f>Sheet1!$A$2:$A$2</c:f>
              <c:strCache>
                <c:ptCount val="1"/>
                <c:pt idx="0">
                  <c:v>ст. Воронежская</c:v>
                </c:pt>
              </c:strCache>
            </c:strRef>
          </c:cat>
          <c:val>
            <c:numRef>
              <c:f>Sheet1!$C$2:$C$2</c:f>
              <c:numCache>
                <c:formatCode>General</c:formatCode>
                <c:ptCount val="1"/>
                <c:pt idx="0">
                  <c:v>14490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а/ц</c:v>
                </c:pt>
              </c:strCache>
            </c:strRef>
          </c:tx>
          <c:spPr>
            <a:solidFill>
              <a:srgbClr val="FFFF00"/>
            </a:solidFill>
            <a:ln w="19061">
              <a:noFill/>
            </a:ln>
          </c:spPr>
          <c:invertIfNegative val="0"/>
          <c:cat>
            <c:strRef>
              <c:f>Sheet1!$A$2:$A$2</c:f>
              <c:strCache>
                <c:ptCount val="1"/>
                <c:pt idx="0">
                  <c:v>ст. Воронежская</c:v>
                </c:pt>
              </c:strCache>
            </c:strRef>
          </c:cat>
          <c:val>
            <c:numRef>
              <c:f>Sheet1!$D$2:$D$2</c:f>
              <c:numCache>
                <c:formatCode>General</c:formatCode>
                <c:ptCount val="1"/>
                <c:pt idx="0">
                  <c:v>3150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00FFFF" mc:Ignorable="a14" a14:legacySpreadsheetColorIndex="15"/>
                </a:gs>
                <a:gs pos="100000">
                  <a:srgbClr xmlns:mc="http://schemas.openxmlformats.org/markup-compatibility/2006" xmlns:a14="http://schemas.microsoft.com/office/drawing/2010/main" val="000202" mc:Ignorable="a14" a14:legacySpreadsheetColorIndex="15">
                    <a:gamma/>
                    <a:shade val="78431"/>
                    <a:invGamma/>
                  </a:srgbClr>
                </a:gs>
              </a:gsLst>
              <a:lin ang="5400000" scaled="1"/>
            </a:gradFill>
            <a:ln w="19061">
              <a:noFill/>
            </a:ln>
          </c:spPr>
          <c:invertIfNegative val="0"/>
          <c:cat>
            <c:strRef>
              <c:f>Sheet1!$A$2:$A$2</c:f>
              <c:strCache>
                <c:ptCount val="1"/>
                <c:pt idx="0">
                  <c:v>ст. Воронежская</c:v>
                </c:pt>
              </c:strCache>
            </c:strRef>
          </c:cat>
          <c:val>
            <c:numRef>
              <c:f>Sheet1!$E$2:$E$2</c:f>
              <c:numCache>
                <c:formatCode>General</c:formatCode>
                <c:ptCount val="1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322577152"/>
        <c:axId val="322578688"/>
        <c:axId val="0"/>
      </c:bar3DChart>
      <c:catAx>
        <c:axId val="32257715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low"/>
        <c:spPr>
          <a:ln w="23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22578688"/>
        <c:crosses val="autoZero"/>
        <c:auto val="1"/>
        <c:lblAlgn val="ctr"/>
        <c:lblOffset val="100"/>
        <c:noMultiLvlLbl val="0"/>
      </c:catAx>
      <c:valAx>
        <c:axId val="322578688"/>
        <c:scaling>
          <c:orientation val="minMax"/>
        </c:scaling>
        <c:delete val="0"/>
        <c:axPos val="b"/>
        <c:majorGridlines>
          <c:spPr>
            <a:ln w="238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7148">
            <a:noFill/>
          </a:ln>
        </c:spPr>
        <c:txPr>
          <a:bodyPr rot="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22577152"/>
        <c:crosses val="autoZero"/>
        <c:crossBetween val="between"/>
      </c:valAx>
      <c:spPr>
        <a:ln w="19061">
          <a:noFill/>
        </a:ln>
      </c:spPr>
    </c:plotArea>
    <c:legend>
      <c:legendPos val="r"/>
      <c:layout>
        <c:manualLayout>
          <c:xMode val="edge"/>
          <c:yMode val="edge"/>
          <c:x val="0.86053882725832009"/>
          <c:y val="0.35714285714285715"/>
          <c:w val="7.2897169325919733E-2"/>
          <c:h val="0.22299776014790729"/>
        </c:manualLayout>
      </c:layout>
      <c:overlay val="0"/>
      <c:spPr>
        <a:solidFill>
          <a:srgbClr val="FFFFFF"/>
        </a:solidFill>
        <a:ln w="19061">
          <a:noFill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Times New Roman" pitchFamily="18" charset="0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6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168067226890757"/>
          <c:y val="7.7380952380952384E-2"/>
          <c:w val="0.30042016806722688"/>
          <c:h val="0.85119047619047616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9533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gradFill>
                <a:gsLst>
                  <a:gs pos="0">
                    <a:srgbClr val="8E89F5"/>
                  </a:gs>
                  <a:gs pos="70000">
                    <a:srgbClr val="0000FF"/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  <a:ln w="953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gradFill>
                <a:gsLst>
                  <a:gs pos="0">
                    <a:srgbClr val="FF33CC"/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  <a:ln w="9533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9.2846586694071684E-2"/>
                  <c:y val="-0.13906178058998675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3.8951106177731065E-2"/>
                  <c:y val="3.3806375364429292E-2"/>
                </c:manualLayout>
              </c:layout>
              <c:tx>
                <c:rich>
                  <a:bodyPr/>
                  <a:lstStyle/>
                  <a:p>
                    <a:pPr>
                      <a:defRPr sz="1000" b="1" i="0" u="none" strike="noStrike" baseline="0">
                        <a:solidFill>
                          <a:srgbClr val="FF00FF"/>
                        </a:solidFill>
                        <a:latin typeface="Times New Roman" pitchFamily="18" charset="0"/>
                        <a:ea typeface="Calibri"/>
                        <a:cs typeface="Calibri"/>
                      </a:defRPr>
                    </a:pPr>
                    <a:r>
                      <a:rPr lang="ru-RU" sz="1000" baseline="0">
                        <a:latin typeface="Times New Roman" pitchFamily="18" charset="0"/>
                      </a:rPr>
                      <a:t>6,3</a:t>
                    </a:r>
                    <a:r>
                      <a:rPr lang="en-US" sz="1000" baseline="0">
                        <a:latin typeface="Times New Roman" pitchFamily="18" charset="0"/>
                      </a:rPr>
                      <a:t>%</a:t>
                    </a:r>
                    <a:endParaRPr lang="en-US"/>
                  </a:p>
                </c:rich>
              </c:tx>
              <c:numFmt formatCode="0.00%" sourceLinked="0"/>
              <c:spPr>
                <a:noFill/>
                <a:ln w="19067">
                  <a:noFill/>
                </a:ln>
              </c:sp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1.6242070326183574E-2"/>
                  <c:y val="4.2365495723499097E-2"/>
                </c:manualLayout>
              </c:layout>
              <c:numFmt formatCode="0.00%" sourceLinked="0"/>
              <c:spPr>
                <a:noFill/>
                <a:ln w="19067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FF9900"/>
                      </a:solidFill>
                      <a:latin typeface="Times New Roman" pitchFamily="18" charset="0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.00%" sourceLinked="0"/>
            <c:spPr>
              <a:noFill/>
              <a:ln w="19067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FF"/>
                    </a:solidFill>
                    <a:latin typeface="Times New Roman" pitchFamily="18" charset="0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население</c:v>
                </c:pt>
                <c:pt idx="1">
                  <c:v>прочие организации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682.32</c:v>
                </c:pt>
                <c:pt idx="1">
                  <c:v>46.66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9533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53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cat>
            <c:strRef>
              <c:f>Sheet1!$B$1:$C$1</c:f>
              <c:strCache>
                <c:ptCount val="2"/>
                <c:pt idx="0">
                  <c:v>население</c:v>
                </c:pt>
                <c:pt idx="1">
                  <c:v>прочие организации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9533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53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9533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население</c:v>
                </c:pt>
                <c:pt idx="1">
                  <c:v>прочие организации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solidFill>
          <a:srgbClr val="FFFFFF"/>
        </a:solidFill>
        <a:ln w="9533">
          <a:solidFill>
            <a:srgbClr val="FFFFFF"/>
          </a:solidFill>
          <a:prstDash val="solid"/>
        </a:ln>
      </c:spPr>
    </c:plotArea>
    <c:legend>
      <c:legendPos val="r"/>
      <c:legendEntry>
        <c:idx val="0"/>
        <c:txPr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66596638655462181"/>
          <c:y val="0.21428571428571427"/>
          <c:w val="0.29411764705882354"/>
          <c:h val="0.48214285714285715"/>
        </c:manualLayout>
      </c:layout>
      <c:overlay val="0"/>
      <c:spPr>
        <a:noFill/>
        <a:ln w="19067">
          <a:noFill/>
        </a:ln>
      </c:spPr>
      <c:txPr>
        <a:bodyPr/>
        <a:lstStyle/>
        <a:p>
          <a:pPr>
            <a:defRPr sz="552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60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0C6F3-D5D5-421B-98E5-665E15A06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30</Pages>
  <Words>6618</Words>
  <Characters>37725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Зоя</cp:lastModifiedBy>
  <cp:revision>33</cp:revision>
  <cp:lastPrinted>2013-06-25T07:37:00Z</cp:lastPrinted>
  <dcterms:created xsi:type="dcterms:W3CDTF">2013-07-10T12:55:00Z</dcterms:created>
  <dcterms:modified xsi:type="dcterms:W3CDTF">2013-08-20T11:20:00Z</dcterms:modified>
</cp:coreProperties>
</file>