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53E58" w:rsidRPr="00353E58">
        <w:rPr>
          <w:rFonts w:eastAsia="Calibri"/>
          <w:b/>
          <w:sz w:val="28"/>
          <w:szCs w:val="28"/>
          <w:lang w:eastAsia="en-US"/>
        </w:rPr>
        <w:t>управления образованием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53E58" w:rsidRPr="00353E58">
        <w:rPr>
          <w:rFonts w:eastAsia="Calibri"/>
          <w:sz w:val="28"/>
          <w:szCs w:val="28"/>
          <w:lang w:eastAsia="en-US"/>
        </w:rPr>
        <w:t>управления образованием</w:t>
      </w:r>
      <w:r w:rsidR="00353E58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53E58">
        <w:rPr>
          <w:bCs/>
          <w:sz w:val="28"/>
          <w:szCs w:val="28"/>
        </w:rPr>
        <w:t>У</w:t>
      </w:r>
      <w:r w:rsidR="00353E58" w:rsidRPr="00353E58">
        <w:rPr>
          <w:rFonts w:eastAsia="Calibri"/>
          <w:sz w:val="28"/>
          <w:szCs w:val="28"/>
          <w:lang w:eastAsia="en-US"/>
        </w:rPr>
        <w:t>правлени</w:t>
      </w:r>
      <w:r w:rsidR="00353E58">
        <w:rPr>
          <w:rFonts w:eastAsia="Calibri"/>
          <w:sz w:val="28"/>
          <w:szCs w:val="28"/>
          <w:lang w:eastAsia="en-US"/>
        </w:rPr>
        <w:t>е</w:t>
      </w:r>
      <w:r w:rsidR="00353E58" w:rsidRPr="00353E58">
        <w:rPr>
          <w:rFonts w:eastAsia="Calibri"/>
          <w:sz w:val="28"/>
          <w:szCs w:val="28"/>
          <w:lang w:eastAsia="en-US"/>
        </w:rPr>
        <w:t xml:space="preserve"> образованием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353E58">
        <w:rPr>
          <w:bCs/>
          <w:sz w:val="28"/>
          <w:szCs w:val="28"/>
        </w:rPr>
        <w:t>У</w:t>
      </w:r>
      <w:r w:rsidR="00353E58" w:rsidRPr="00353E58">
        <w:rPr>
          <w:rFonts w:eastAsia="Calibri"/>
          <w:sz w:val="28"/>
          <w:szCs w:val="28"/>
          <w:lang w:eastAsia="en-US"/>
        </w:rPr>
        <w:t>правлени</w:t>
      </w:r>
      <w:r w:rsidR="00353E58">
        <w:rPr>
          <w:rFonts w:eastAsia="Calibri"/>
          <w:sz w:val="28"/>
          <w:szCs w:val="28"/>
          <w:lang w:eastAsia="en-US"/>
        </w:rPr>
        <w:t>ем</w:t>
      </w:r>
      <w:r w:rsidR="00353E58" w:rsidRPr="00353E58">
        <w:rPr>
          <w:rFonts w:eastAsia="Calibri"/>
          <w:sz w:val="28"/>
          <w:szCs w:val="28"/>
          <w:lang w:eastAsia="en-US"/>
        </w:rPr>
        <w:t xml:space="preserve"> образованием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353E58">
        <w:rPr>
          <w:sz w:val="28"/>
          <w:szCs w:val="28"/>
        </w:rPr>
        <w:t>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485EF7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12200D">
        <w:rPr>
          <w:sz w:val="28"/>
          <w:szCs w:val="28"/>
        </w:rPr>
        <w:t>17 563,7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>начальнику 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353E5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E3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2020-04-23T05:34:00Z</cp:lastPrinted>
  <dcterms:created xsi:type="dcterms:W3CDTF">2023-01-31T13:16:00Z</dcterms:created>
  <dcterms:modified xsi:type="dcterms:W3CDTF">2023-01-31T13:16:00Z</dcterms:modified>
</cp:coreProperties>
</file>