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96" w:rsidRPr="00673DFB" w:rsidRDefault="00A42FAB" w:rsidP="00673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FB">
        <w:rPr>
          <w:rFonts w:ascii="Times New Roman" w:hAnsi="Times New Roman" w:cs="Times New Roman"/>
          <w:b/>
          <w:sz w:val="28"/>
          <w:szCs w:val="28"/>
        </w:rPr>
        <w:t>Продолжается маркировка молочной продукции в 2022 году</w:t>
      </w:r>
    </w:p>
    <w:p w:rsidR="00673DFB" w:rsidRPr="00673DFB" w:rsidRDefault="00673DFB" w:rsidP="00673DF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DFB">
        <w:rPr>
          <w:rFonts w:ascii="Times New Roman" w:eastAsia="Times New Roman" w:hAnsi="Times New Roman" w:cs="Times New Roman"/>
          <w:sz w:val="28"/>
          <w:szCs w:val="28"/>
        </w:rPr>
        <w:t>С 2018 года за движением товаров животного происхожд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ения, и молока в том числе, </w:t>
      </w:r>
      <w:r w:rsidRPr="00673DFB">
        <w:rPr>
          <w:rFonts w:ascii="Times New Roman" w:eastAsia="Times New Roman" w:hAnsi="Times New Roman" w:cs="Times New Roman"/>
          <w:sz w:val="28"/>
          <w:szCs w:val="28"/>
        </w:rPr>
        <w:t>следит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сударственная система Меркурий. </w:t>
      </w:r>
      <w:r w:rsidRPr="00673DFB">
        <w:rPr>
          <w:rFonts w:ascii="Times New Roman" w:eastAsia="Times New Roman" w:hAnsi="Times New Roman" w:cs="Times New Roman"/>
          <w:sz w:val="28"/>
          <w:szCs w:val="28"/>
        </w:rPr>
        <w:t>Меркурий отслеживает сырье, а Честный знак — готовую продукцию. То есть при изготовлении сметаны или йогурта Меркурий контролирует процесс производства самого молока, а Маркировка — уже следит за качеством готовой баночки от производителя до прилавка.</w:t>
      </w:r>
    </w:p>
    <w:p w:rsidR="00673DFB" w:rsidRPr="009504D8" w:rsidRDefault="00673DFB" w:rsidP="00673DF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04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20 января 2022 года </w:t>
      </w:r>
      <w:r w:rsidRPr="009504D8">
        <w:rPr>
          <w:rFonts w:ascii="Times New Roman" w:eastAsia="Times New Roman" w:hAnsi="Times New Roman" w:cs="Times New Roman"/>
          <w:bCs/>
          <w:sz w:val="28"/>
          <w:szCs w:val="28"/>
        </w:rPr>
        <w:t>появляется обязанность фиксировать выбытие мороженого и сыров со сроком годности 40 дней и менее при розничной реализации, включая продажу через кассу.</w:t>
      </w:r>
    </w:p>
    <w:p w:rsidR="00B6413F" w:rsidRPr="009504D8" w:rsidRDefault="00673DFB" w:rsidP="00B6413F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04D8">
        <w:rPr>
          <w:rFonts w:ascii="Times New Roman" w:eastAsia="Times New Roman" w:hAnsi="Times New Roman" w:cs="Times New Roman"/>
          <w:sz w:val="28"/>
          <w:szCs w:val="28"/>
        </w:rPr>
        <w:t>Розница, которая продает мороженое и сыры, с этой даты должна начать сканировать коды на кассе при продаже маркированной продукции и передавать сведения о продажах в систем</w:t>
      </w:r>
      <w:r w:rsidR="00B6413F" w:rsidRPr="009504D8">
        <w:rPr>
          <w:rFonts w:ascii="Times New Roman" w:eastAsia="Times New Roman" w:hAnsi="Times New Roman" w:cs="Times New Roman"/>
          <w:sz w:val="28"/>
          <w:szCs w:val="28"/>
        </w:rPr>
        <w:t xml:space="preserve">у с использованием </w:t>
      </w:r>
      <w:proofErr w:type="spellStart"/>
      <w:r w:rsidR="00B6413F" w:rsidRPr="009504D8">
        <w:rPr>
          <w:rFonts w:ascii="Times New Roman" w:eastAsia="Times New Roman" w:hAnsi="Times New Roman" w:cs="Times New Roman"/>
          <w:sz w:val="28"/>
          <w:szCs w:val="28"/>
        </w:rPr>
        <w:t>онлайн-касс</w:t>
      </w:r>
      <w:proofErr w:type="spellEnd"/>
      <w:r w:rsidR="00B6413F" w:rsidRPr="009504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DFB" w:rsidRPr="009504D8" w:rsidRDefault="00673DFB" w:rsidP="00B6413F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04D8">
        <w:rPr>
          <w:rFonts w:ascii="Times New Roman" w:eastAsia="Times New Roman" w:hAnsi="Times New Roman" w:cs="Times New Roman"/>
          <w:b/>
          <w:sz w:val="28"/>
          <w:szCs w:val="28"/>
        </w:rPr>
        <w:t>С 31 марта 2022 года</w:t>
      </w:r>
      <w:r w:rsidRPr="00950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13F" w:rsidRPr="009504D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504D8">
        <w:rPr>
          <w:rFonts w:ascii="Times New Roman" w:eastAsia="Times New Roman" w:hAnsi="Times New Roman" w:cs="Times New Roman"/>
          <w:bCs/>
          <w:sz w:val="28"/>
          <w:szCs w:val="28"/>
        </w:rPr>
        <w:t>оявляется обязанность фиксировать выбытие остальной маркированной продукции со сроком годности 40 дней и менее при розничной реализации, включая продажу через кассу</w:t>
      </w:r>
      <w:r w:rsidR="009504D8" w:rsidRPr="009504D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DFB" w:rsidRPr="00BF2F75" w:rsidRDefault="00673DFB" w:rsidP="00B6413F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04D8">
        <w:rPr>
          <w:rFonts w:ascii="Times New Roman" w:eastAsia="Times New Roman" w:hAnsi="Times New Roman" w:cs="Times New Roman"/>
          <w:sz w:val="28"/>
          <w:szCs w:val="28"/>
        </w:rPr>
        <w:t>Розница, которая продает остальную молочную продукцию сроком годности 40 дней и менее</w:t>
      </w:r>
      <w:r w:rsidR="009504D8" w:rsidRPr="009504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04D8">
        <w:rPr>
          <w:rFonts w:ascii="Times New Roman" w:eastAsia="Times New Roman" w:hAnsi="Times New Roman" w:cs="Times New Roman"/>
          <w:sz w:val="28"/>
          <w:szCs w:val="28"/>
        </w:rPr>
        <w:t xml:space="preserve"> с этой даты должна начать сканировать коды на кассе при продаже маркированной продукции и передавать сведения о 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продажах в систему с использованием </w:t>
      </w:r>
      <w:proofErr w:type="spellStart"/>
      <w:r w:rsidRPr="00BF2F75">
        <w:rPr>
          <w:rFonts w:ascii="Times New Roman" w:eastAsia="Times New Roman" w:hAnsi="Times New Roman" w:cs="Times New Roman"/>
          <w:sz w:val="28"/>
          <w:szCs w:val="28"/>
        </w:rPr>
        <w:t>онлайн-касс</w:t>
      </w:r>
      <w:proofErr w:type="spellEnd"/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. К этому времени необходимо протестировать процессы продажи и обеспечить наличие 2D-сканеров на кассах, а также при необходимости обновить кассовое </w:t>
      </w:r>
      <w:proofErr w:type="gramStart"/>
      <w:r w:rsidRPr="00BF2F7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6B7B21" w:rsidRPr="00BF2F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DFB" w:rsidRPr="00BF2F75" w:rsidRDefault="006B7B21" w:rsidP="00B6413F">
      <w:pPr>
        <w:spacing w:before="90" w:after="9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73DFB" w:rsidRPr="00BF2F75">
        <w:rPr>
          <w:rFonts w:ascii="Times New Roman" w:eastAsia="Times New Roman" w:hAnsi="Times New Roman" w:cs="Times New Roman"/>
          <w:b/>
          <w:sz w:val="28"/>
          <w:szCs w:val="28"/>
        </w:rPr>
        <w:t xml:space="preserve"> 1 июня 2022 года</w:t>
      </w:r>
      <w:r w:rsidR="00673DFB" w:rsidRPr="00BF2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F75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73DFB" w:rsidRPr="00BF2F75">
        <w:rPr>
          <w:rFonts w:ascii="Times New Roman" w:eastAsia="Times New Roman" w:hAnsi="Times New Roman" w:cs="Times New Roman"/>
          <w:bCs/>
          <w:sz w:val="28"/>
          <w:szCs w:val="28"/>
        </w:rPr>
        <w:t>оявляется обязанность фиксировать выбытие маркированной продукции сроком годности более 40 дней при розничной реализации, включая продажу через кассу</w:t>
      </w:r>
      <w:r w:rsidRPr="00BF2F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7B21" w:rsidRPr="00BF2F75" w:rsidRDefault="00673DFB" w:rsidP="006B7B21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Розница, которая </w:t>
      </w:r>
      <w:proofErr w:type="gramStart"/>
      <w:r w:rsidRPr="00BF2F75">
        <w:rPr>
          <w:rFonts w:ascii="Times New Roman" w:eastAsia="Times New Roman" w:hAnsi="Times New Roman" w:cs="Times New Roman"/>
          <w:sz w:val="28"/>
          <w:szCs w:val="28"/>
        </w:rPr>
        <w:t>продает любые типы молочной продукции с этой даты должна</w:t>
      </w:r>
      <w:proofErr w:type="gramEnd"/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 начать сканировать коды на кассе при продаже маркированной продукции и передавать сведения о продажах в систему с использованием </w:t>
      </w:r>
      <w:proofErr w:type="spellStart"/>
      <w:r w:rsidRPr="00BF2F75">
        <w:rPr>
          <w:rFonts w:ascii="Times New Roman" w:eastAsia="Times New Roman" w:hAnsi="Times New Roman" w:cs="Times New Roman"/>
          <w:sz w:val="28"/>
          <w:szCs w:val="28"/>
        </w:rPr>
        <w:t>онлайн-касс</w:t>
      </w:r>
      <w:proofErr w:type="spellEnd"/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. К этому времени необходимо протестировать процессы продажи и обеспечить наличие 2D-сканеров на кассах, а также при необходимости обновить кассовое </w:t>
      </w:r>
      <w:proofErr w:type="gramStart"/>
      <w:r w:rsidRPr="00BF2F7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6B7B21" w:rsidRPr="00BF2F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DFB" w:rsidRPr="00BF2F75" w:rsidRDefault="006B7B21" w:rsidP="006B7B21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b/>
          <w:bCs/>
          <w:sz w:val="28"/>
          <w:szCs w:val="28"/>
        </w:rPr>
        <w:t>С 1 сентября 2022 года</w:t>
      </w:r>
      <w:r w:rsidRPr="00BF2F75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673DFB" w:rsidRPr="00BF2F75">
        <w:rPr>
          <w:rFonts w:ascii="Times New Roman" w:eastAsia="Times New Roman" w:hAnsi="Times New Roman" w:cs="Times New Roman"/>
          <w:bCs/>
          <w:sz w:val="28"/>
          <w:szCs w:val="28"/>
        </w:rPr>
        <w:t>ля оптового и розничного звена вводится объемно-артикульный учет, а также для всех участников оборота обязательна передача сведений о выводе продукции из оборота в виде объемно-сортового учета</w:t>
      </w:r>
      <w:r w:rsidRPr="00BF2F7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B7B21" w:rsidRPr="00BF2F75" w:rsidRDefault="00673DFB" w:rsidP="006B7B21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Производитель</w:t>
      </w:r>
      <w:r w:rsidR="00461135">
        <w:rPr>
          <w:rFonts w:ascii="Times New Roman" w:eastAsia="Times New Roman" w:hAnsi="Times New Roman" w:cs="Times New Roman"/>
          <w:sz w:val="28"/>
          <w:szCs w:val="28"/>
        </w:rPr>
        <w:t>, импортер, оптовик, розница – всем у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частникам необходимо настроить электронный документооборот. Для этого нужно выбрать оператора </w:t>
      </w:r>
      <w:r w:rsidR="00461135">
        <w:rPr>
          <w:rFonts w:ascii="Times New Roman" w:eastAsia="Times New Roman" w:hAnsi="Times New Roman" w:cs="Times New Roman"/>
          <w:sz w:val="28"/>
          <w:szCs w:val="28"/>
        </w:rPr>
        <w:t>электронного документооборота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>, провести тестирование электронного документооборота с контрагентами. Передавать сведения в систему необходимо о партиях товаров (информация о коде товара и количестве отгружаемого маркированного товара), без указания кодов маркировки, которые пер</w:t>
      </w:r>
      <w:r w:rsidR="006B7B21" w:rsidRPr="00BF2F75">
        <w:rPr>
          <w:rFonts w:ascii="Times New Roman" w:eastAsia="Times New Roman" w:hAnsi="Times New Roman" w:cs="Times New Roman"/>
          <w:sz w:val="28"/>
          <w:szCs w:val="28"/>
        </w:rPr>
        <w:t xml:space="preserve">емещаются между собственниками. 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передавать в систему сведения о выводе продукции из оборота по всем причинам, отличным от продажи по ККТ (т.к. она с 1 декабря 2021г) в виде 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объемно-сортового учета – указание кода товара и количество выводимого товара без указания конкретных единиц маркированного товара</w:t>
      </w:r>
      <w:r w:rsidR="006B7B21" w:rsidRPr="00BF2F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DFB" w:rsidRPr="00BF2F75" w:rsidRDefault="006B7B21" w:rsidP="006B7B21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b/>
          <w:sz w:val="28"/>
          <w:szCs w:val="28"/>
        </w:rPr>
        <w:t>С 1 декабря 2022 года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F7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673DFB" w:rsidRPr="00BF2F75">
        <w:rPr>
          <w:rFonts w:ascii="Times New Roman" w:eastAsia="Times New Roman" w:hAnsi="Times New Roman" w:cs="Times New Roman"/>
          <w:bCs/>
          <w:sz w:val="28"/>
          <w:szCs w:val="28"/>
        </w:rPr>
        <w:t>аркировка становится обязательной для фермеров (КФХ,</w:t>
      </w:r>
      <w:r w:rsidR="00461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3DFB" w:rsidRPr="00BF2F75">
        <w:rPr>
          <w:rFonts w:ascii="Times New Roman" w:eastAsia="Times New Roman" w:hAnsi="Times New Roman" w:cs="Times New Roman"/>
          <w:bCs/>
          <w:sz w:val="28"/>
          <w:szCs w:val="28"/>
        </w:rPr>
        <w:t>СПК)</w:t>
      </w:r>
      <w:r w:rsidR="0046113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DFB" w:rsidRPr="00BF2F75" w:rsidRDefault="00461135" w:rsidP="00B6413F">
      <w:pPr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производителя</w:t>
      </w:r>
      <w:r w:rsidR="00673DFB" w:rsidRPr="00BF2F75">
        <w:rPr>
          <w:rFonts w:ascii="Times New Roman" w:eastAsia="Times New Roman" w:hAnsi="Times New Roman" w:cs="Times New Roman"/>
          <w:sz w:val="28"/>
          <w:szCs w:val="28"/>
        </w:rPr>
        <w:t xml:space="preserve"> -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оборот, а также реализована регистрация в системе маркировки.</w:t>
      </w:r>
    </w:p>
    <w:p w:rsidR="00461135" w:rsidRPr="00BF2F75" w:rsidRDefault="00233124" w:rsidP="007A2851">
      <w:pPr>
        <w:shd w:val="clear" w:color="auto" w:fill="FFFFFF"/>
        <w:spacing w:after="0" w:line="660" w:lineRule="atLeast"/>
        <w:ind w:firstLine="709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Схема работы</w:t>
      </w:r>
      <w:r w:rsidR="004611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3124" w:rsidRPr="00BF2F75" w:rsidRDefault="00233124" w:rsidP="003150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1. Производитель получает сырье от поставщика (фермы) и </w:t>
      </w:r>
      <w:r w:rsidR="00461135">
        <w:rPr>
          <w:rFonts w:ascii="Times New Roman" w:eastAsia="Times New Roman" w:hAnsi="Times New Roman" w:cs="Times New Roman"/>
          <w:sz w:val="28"/>
          <w:szCs w:val="28"/>
        </w:rPr>
        <w:t xml:space="preserve"> ветеринарно-сопроводительные документы (ВСД)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 из Меркурия. Сверяет данные в ВСД с фактом, если все верно, гасит ВСД. </w:t>
      </w:r>
      <w:proofErr w:type="gramStart"/>
      <w:r w:rsidRPr="00BF2F75">
        <w:rPr>
          <w:rFonts w:ascii="Times New Roman" w:eastAsia="Times New Roman" w:hAnsi="Times New Roman" w:cs="Times New Roman"/>
          <w:sz w:val="28"/>
          <w:szCs w:val="28"/>
        </w:rPr>
        <w:t>Отчитывается о получении</w:t>
      </w:r>
      <w:proofErr w:type="gramEnd"/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 в Меркурий. Из полученного сырья производитель выпускает готовую продукцию. При отгрузке на каждый вид товара оформляет</w:t>
      </w:r>
      <w:r w:rsidR="0031509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F2F75">
        <w:rPr>
          <w:rFonts w:ascii="Times New Roman" w:eastAsia="Times New Roman" w:hAnsi="Times New Roman" w:cs="Times New Roman"/>
          <w:sz w:val="28"/>
          <w:szCs w:val="28"/>
        </w:rPr>
        <w:t>новые</w:t>
      </w:r>
      <w:proofErr w:type="gramEnd"/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 ВСД во ФГИС.</w:t>
      </w:r>
    </w:p>
    <w:p w:rsidR="00233124" w:rsidRPr="00BF2F75" w:rsidRDefault="00233124" w:rsidP="003150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2. Производитель получает коды в системе маркировки, размещает их на товар. При вводе в оборот указывает производственный ВСД.</w:t>
      </w:r>
    </w:p>
    <w:p w:rsidR="00233124" w:rsidRPr="00BF2F75" w:rsidRDefault="00233124" w:rsidP="003150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3. При отгрузке производитель отправляет дистрибьютору электронный </w:t>
      </w:r>
      <w:r w:rsidR="00315099">
        <w:rPr>
          <w:rFonts w:ascii="Times New Roman" w:eastAsia="Times New Roman" w:hAnsi="Times New Roman" w:cs="Times New Roman"/>
          <w:sz w:val="28"/>
          <w:szCs w:val="28"/>
        </w:rPr>
        <w:t>универсальный передаточный документ (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>УПД</w:t>
      </w:r>
      <w:r w:rsidR="0031509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 со всеми кодами с упаковок молочных продуктов.</w:t>
      </w:r>
    </w:p>
    <w:p w:rsidR="00233124" w:rsidRPr="00BF2F75" w:rsidRDefault="00233124" w:rsidP="003150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4. Дистрибьютор при приемке сверяет коды в документе с </w:t>
      </w:r>
      <w:proofErr w:type="gramStart"/>
      <w:r w:rsidRPr="00BF2F75">
        <w:rPr>
          <w:rFonts w:ascii="Times New Roman" w:eastAsia="Times New Roman" w:hAnsi="Times New Roman" w:cs="Times New Roman"/>
          <w:sz w:val="28"/>
          <w:szCs w:val="28"/>
        </w:rPr>
        <w:t>полученными</w:t>
      </w:r>
      <w:proofErr w:type="gramEnd"/>
      <w:r w:rsidRPr="00BF2F75">
        <w:rPr>
          <w:rFonts w:ascii="Times New Roman" w:eastAsia="Times New Roman" w:hAnsi="Times New Roman" w:cs="Times New Roman"/>
          <w:sz w:val="28"/>
          <w:szCs w:val="28"/>
        </w:rPr>
        <w:t xml:space="preserve"> по факту, утверждает УПД и передает данные в систему маркировки через оператора </w:t>
      </w:r>
      <w:r w:rsidR="00315099">
        <w:rPr>
          <w:rFonts w:ascii="Times New Roman" w:eastAsia="Times New Roman" w:hAnsi="Times New Roman" w:cs="Times New Roman"/>
          <w:sz w:val="28"/>
          <w:szCs w:val="28"/>
        </w:rPr>
        <w:t>электронного документооборота</w:t>
      </w:r>
      <w:r w:rsidRPr="00BF2F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124" w:rsidRPr="00BF2F75" w:rsidRDefault="00233124" w:rsidP="003150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5. Дистрибьютор, отгружая товар розничному магазину, также формирует УПД с кодами.</w:t>
      </w:r>
    </w:p>
    <w:p w:rsidR="00233124" w:rsidRPr="00BF2F75" w:rsidRDefault="00233124" w:rsidP="003150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6. Магазин при приемке сканирует всю партию товара и сверяет информацию с кодами, указанными в УПД. Если расхождений нет — подтверждает приемку товара.</w:t>
      </w:r>
    </w:p>
    <w:p w:rsidR="00233124" w:rsidRDefault="00233124" w:rsidP="003150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7. При продаже кассир сканирует код маркировки с молочных продуктов, оператор фискальных данных добавляет его в чек и отправляет в систему маркировки. Код выбывает из оборота.</w:t>
      </w:r>
    </w:p>
    <w:p w:rsidR="00315099" w:rsidRDefault="00315099" w:rsidP="0031509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15099" w:rsidRDefault="00315099" w:rsidP="007A285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Штрафные санкции: </w:t>
      </w:r>
    </w:p>
    <w:p w:rsidR="00315099" w:rsidRDefault="00315099" w:rsidP="007A28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За производство молока без кодов маркировки</w:t>
      </w:r>
      <w:r>
        <w:rPr>
          <w:rFonts w:ascii="Times New Roman" w:eastAsia="Times New Roman" w:hAnsi="Times New Roman" w:cs="Times New Roman"/>
          <w:sz w:val="28"/>
          <w:szCs w:val="28"/>
        </w:rPr>
        <w:t>: для юридических лиц – 50-100 тыс. рублей, для должностных лиц – 5-10 тыс. рублей.</w:t>
      </w:r>
    </w:p>
    <w:p w:rsidR="00315099" w:rsidRPr="00315099" w:rsidRDefault="00315099" w:rsidP="007A285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2F75">
        <w:rPr>
          <w:rFonts w:ascii="Times New Roman" w:eastAsia="Times New Roman" w:hAnsi="Times New Roman" w:cs="Times New Roman"/>
          <w:sz w:val="28"/>
          <w:szCs w:val="28"/>
        </w:rPr>
        <w:t>За продажу, хранение и перевозку без передачи сведений в систему маркировки</w:t>
      </w:r>
      <w:r>
        <w:rPr>
          <w:rFonts w:ascii="Times New Roman" w:eastAsia="Times New Roman" w:hAnsi="Times New Roman" w:cs="Times New Roman"/>
          <w:sz w:val="28"/>
          <w:szCs w:val="28"/>
        </w:rPr>
        <w:t>: для юридических лиц – 50-</w:t>
      </w:r>
      <w:r w:rsidR="007A285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 тыс. рублей, для должностных лиц – 5-10 тыс. рублей.</w:t>
      </w:r>
    </w:p>
    <w:sectPr w:rsidR="00315099" w:rsidRPr="00315099" w:rsidSect="00CF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34F1"/>
    <w:multiLevelType w:val="hybridMultilevel"/>
    <w:tmpl w:val="DCF42DD6"/>
    <w:lvl w:ilvl="0" w:tplc="CE94C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A42FAB"/>
    <w:rsid w:val="00233124"/>
    <w:rsid w:val="00315099"/>
    <w:rsid w:val="00461135"/>
    <w:rsid w:val="00673DFB"/>
    <w:rsid w:val="006B7B21"/>
    <w:rsid w:val="007A2851"/>
    <w:rsid w:val="009504D8"/>
    <w:rsid w:val="00A42FAB"/>
    <w:rsid w:val="00B6413F"/>
    <w:rsid w:val="00BF2F75"/>
    <w:rsid w:val="00CF0B96"/>
    <w:rsid w:val="00E1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4</cp:revision>
  <dcterms:created xsi:type="dcterms:W3CDTF">2022-03-25T11:08:00Z</dcterms:created>
  <dcterms:modified xsi:type="dcterms:W3CDTF">2022-03-28T08:08:00Z</dcterms:modified>
</cp:coreProperties>
</file>