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1AD" w:rsidRDefault="002371AD" w:rsidP="002371A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Информация</w:t>
      </w:r>
    </w:p>
    <w:p w:rsidR="002371AD" w:rsidRPr="002371AD" w:rsidRDefault="002371AD" w:rsidP="002371AD">
      <w:pPr>
        <w:widowControl w:val="0"/>
        <w:tabs>
          <w:tab w:val="left" w:pos="15"/>
        </w:tabs>
        <w:ind w:firstLine="720"/>
        <w:jc w:val="center"/>
        <w:rPr>
          <w:b/>
          <w:sz w:val="28"/>
          <w:szCs w:val="28"/>
          <w:lang w:eastAsia="en-US"/>
        </w:rPr>
      </w:pPr>
      <w:r w:rsidRPr="002371AD">
        <w:rPr>
          <w:b/>
          <w:bCs/>
          <w:sz w:val="28"/>
          <w:szCs w:val="28"/>
        </w:rPr>
        <w:t xml:space="preserve">по проверки </w:t>
      </w:r>
      <w:r w:rsidRPr="002371AD">
        <w:rPr>
          <w:b/>
          <w:sz w:val="28"/>
          <w:szCs w:val="28"/>
        </w:rPr>
        <w:t>соблюдения районным муниципальным бюджетным учреждением культуры «Районный Дворец культуры «Кубань</w:t>
      </w:r>
      <w:r w:rsidRPr="002371AD">
        <w:rPr>
          <w:b/>
          <w:sz w:val="28"/>
          <w:szCs w:val="28"/>
          <w:lang w:eastAsia="en-US"/>
        </w:rPr>
        <w:t xml:space="preserve"> бюджетного законодательства Российской Федерации и иных нормативных правовых актов, регулирующих бюджетные правоотношения за 2018 год.</w:t>
      </w:r>
    </w:p>
    <w:p w:rsidR="00152E8D" w:rsidRPr="00D45D61" w:rsidRDefault="00152E8D" w:rsidP="002371AD">
      <w:pPr>
        <w:jc w:val="center"/>
        <w:rPr>
          <w:bCs/>
          <w:sz w:val="28"/>
          <w:szCs w:val="28"/>
        </w:rPr>
      </w:pPr>
    </w:p>
    <w:p w:rsidR="00187CBE" w:rsidRPr="00D93B16" w:rsidRDefault="006B4DCA" w:rsidP="00187CBE">
      <w:pPr>
        <w:widowControl w:val="0"/>
        <w:tabs>
          <w:tab w:val="left" w:pos="15"/>
        </w:tabs>
        <w:ind w:firstLine="720"/>
        <w:jc w:val="both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t>Н</w:t>
      </w:r>
      <w:r w:rsidR="00187CBE" w:rsidRPr="00D93B16">
        <w:rPr>
          <w:sz w:val="28"/>
          <w:szCs w:val="28"/>
          <w:lang w:eastAsia="en-US"/>
        </w:rPr>
        <w:t xml:space="preserve">а основании </w:t>
      </w:r>
      <w:r w:rsidR="00187CBE" w:rsidRPr="00284F10">
        <w:rPr>
          <w:sz w:val="28"/>
          <w:szCs w:val="28"/>
          <w:lang w:eastAsia="en-US"/>
        </w:rPr>
        <w:t>распоряжени</w:t>
      </w:r>
      <w:r w:rsidR="00187CBE">
        <w:rPr>
          <w:sz w:val="28"/>
          <w:szCs w:val="28"/>
          <w:lang w:eastAsia="en-US"/>
        </w:rPr>
        <w:t>я</w:t>
      </w:r>
      <w:r w:rsidR="00187CBE" w:rsidRPr="00284F10">
        <w:rPr>
          <w:sz w:val="28"/>
          <w:szCs w:val="28"/>
          <w:lang w:eastAsia="en-US"/>
        </w:rPr>
        <w:t xml:space="preserve"> администрации муниципального образования </w:t>
      </w:r>
      <w:proofErr w:type="spellStart"/>
      <w:r w:rsidR="00187CBE" w:rsidRPr="00284F10">
        <w:rPr>
          <w:sz w:val="28"/>
          <w:szCs w:val="28"/>
          <w:lang w:eastAsia="en-US"/>
        </w:rPr>
        <w:t>Усть-Лабинский</w:t>
      </w:r>
      <w:proofErr w:type="spellEnd"/>
      <w:r w:rsidR="00187CBE" w:rsidRPr="00284F10">
        <w:rPr>
          <w:sz w:val="28"/>
          <w:szCs w:val="28"/>
          <w:lang w:eastAsia="en-US"/>
        </w:rPr>
        <w:t xml:space="preserve"> район от </w:t>
      </w:r>
      <w:r w:rsidR="00187CBE">
        <w:rPr>
          <w:sz w:val="28"/>
          <w:szCs w:val="28"/>
          <w:lang w:eastAsia="en-US"/>
        </w:rPr>
        <w:t>22</w:t>
      </w:r>
      <w:r w:rsidR="00187CBE" w:rsidRPr="00284F10">
        <w:rPr>
          <w:sz w:val="28"/>
          <w:szCs w:val="28"/>
          <w:lang w:eastAsia="en-US"/>
        </w:rPr>
        <w:t>.</w:t>
      </w:r>
      <w:r w:rsidR="00187CBE">
        <w:rPr>
          <w:sz w:val="28"/>
          <w:szCs w:val="28"/>
          <w:lang w:eastAsia="en-US"/>
        </w:rPr>
        <w:t>11.20</w:t>
      </w:r>
      <w:r w:rsidR="00187CBE" w:rsidRPr="00284F10">
        <w:rPr>
          <w:sz w:val="28"/>
          <w:szCs w:val="28"/>
          <w:lang w:eastAsia="en-US"/>
        </w:rPr>
        <w:t xml:space="preserve">19 № </w:t>
      </w:r>
      <w:r w:rsidR="00187CBE">
        <w:rPr>
          <w:sz w:val="28"/>
          <w:szCs w:val="28"/>
          <w:lang w:eastAsia="en-US"/>
        </w:rPr>
        <w:t>340</w:t>
      </w:r>
      <w:r w:rsidR="00187CBE" w:rsidRPr="00284F10">
        <w:rPr>
          <w:sz w:val="28"/>
          <w:szCs w:val="28"/>
          <w:lang w:eastAsia="en-US"/>
        </w:rPr>
        <w:t>-р</w:t>
      </w:r>
      <w:r w:rsidR="00187CBE">
        <w:rPr>
          <w:sz w:val="28"/>
          <w:szCs w:val="28"/>
          <w:lang w:eastAsia="en-US"/>
        </w:rPr>
        <w:t xml:space="preserve"> </w:t>
      </w:r>
      <w:r w:rsidR="00187CBE" w:rsidRPr="00D93B16">
        <w:rPr>
          <w:sz w:val="28"/>
          <w:szCs w:val="28"/>
          <w:lang w:eastAsia="en-US"/>
        </w:rPr>
        <w:t xml:space="preserve">отделом внутреннего финансового контроля администрации муниципального образования </w:t>
      </w:r>
      <w:proofErr w:type="spellStart"/>
      <w:r w:rsidR="00187CBE" w:rsidRPr="00D93B16">
        <w:rPr>
          <w:sz w:val="28"/>
          <w:szCs w:val="28"/>
          <w:lang w:eastAsia="en-US"/>
        </w:rPr>
        <w:t>Усть-Лабинский</w:t>
      </w:r>
      <w:proofErr w:type="spellEnd"/>
      <w:r w:rsidR="00187CBE" w:rsidRPr="00D93B16">
        <w:rPr>
          <w:sz w:val="28"/>
          <w:szCs w:val="28"/>
          <w:lang w:eastAsia="en-US"/>
        </w:rPr>
        <w:t xml:space="preserve"> район (далее - ОВФК) проведено </w:t>
      </w:r>
      <w:r w:rsidR="00187CBE" w:rsidRPr="00284F10">
        <w:rPr>
          <w:sz w:val="28"/>
          <w:szCs w:val="28"/>
          <w:lang w:eastAsia="en-US"/>
        </w:rPr>
        <w:t xml:space="preserve">плановое контрольное мероприятие </w:t>
      </w:r>
      <w:r w:rsidR="00187CBE">
        <w:rPr>
          <w:sz w:val="28"/>
          <w:szCs w:val="28"/>
          <w:lang w:eastAsia="en-US"/>
        </w:rPr>
        <w:t xml:space="preserve">в отношении </w:t>
      </w:r>
      <w:r w:rsidR="00187CBE" w:rsidRPr="00D93B16">
        <w:rPr>
          <w:sz w:val="28"/>
          <w:szCs w:val="28"/>
          <w:lang w:eastAsia="en-US"/>
        </w:rPr>
        <w:t>районного муниципального бюджетного учреждения культуры «Районный Дворец культуры «Кубань»</w:t>
      </w:r>
      <w:r w:rsidR="00187CBE">
        <w:rPr>
          <w:sz w:val="28"/>
          <w:szCs w:val="28"/>
          <w:lang w:eastAsia="en-US"/>
        </w:rPr>
        <w:t xml:space="preserve"> (далее – Учреждение),</w:t>
      </w:r>
      <w:r w:rsidR="00187CBE" w:rsidRPr="00D93B16">
        <w:rPr>
          <w:sz w:val="28"/>
          <w:szCs w:val="28"/>
          <w:lang w:eastAsia="en-US"/>
        </w:rPr>
        <w:t xml:space="preserve"> в части соблюдения бюджетного законодательства Российской Федерации и иных нормативных правовых актов, регулирующих бюджетные правоотношения за 2018 год</w:t>
      </w:r>
      <w:r w:rsidR="00187CBE">
        <w:rPr>
          <w:sz w:val="28"/>
          <w:szCs w:val="28"/>
          <w:lang w:eastAsia="en-US"/>
        </w:rPr>
        <w:t>.</w:t>
      </w:r>
      <w:proofErr w:type="gramEnd"/>
    </w:p>
    <w:p w:rsidR="00187CBE" w:rsidRDefault="00187CBE" w:rsidP="00187CBE">
      <w:pPr>
        <w:tabs>
          <w:tab w:val="left" w:pos="15"/>
        </w:tabs>
        <w:ind w:firstLine="720"/>
        <w:jc w:val="both"/>
        <w:rPr>
          <w:sz w:val="28"/>
          <w:szCs w:val="28"/>
        </w:rPr>
      </w:pPr>
      <w:r>
        <w:rPr>
          <w:sz w:val="28"/>
        </w:rPr>
        <w:t xml:space="preserve">По итогам проведенного контрольного мероприятия установлены следующие </w:t>
      </w:r>
      <w:r w:rsidRPr="009A2288">
        <w:rPr>
          <w:sz w:val="28"/>
          <w:szCs w:val="28"/>
        </w:rPr>
        <w:t>нарушения</w:t>
      </w:r>
      <w:r>
        <w:rPr>
          <w:sz w:val="28"/>
          <w:szCs w:val="28"/>
        </w:rPr>
        <w:t xml:space="preserve"> и замечания</w:t>
      </w:r>
      <w:r w:rsidRPr="009A2288">
        <w:rPr>
          <w:sz w:val="28"/>
          <w:szCs w:val="28"/>
        </w:rPr>
        <w:t>:</w:t>
      </w:r>
    </w:p>
    <w:p w:rsidR="00187CBE" w:rsidRPr="00587C82" w:rsidRDefault="00187CBE" w:rsidP="00187CBE">
      <w:pPr>
        <w:pStyle w:val="21"/>
        <w:tabs>
          <w:tab w:val="left" w:pos="15"/>
        </w:tabs>
        <w:ind w:firstLine="720"/>
        <w:jc w:val="both"/>
        <w:rPr>
          <w:rFonts w:cs="Times New Roman"/>
          <w:szCs w:val="28"/>
        </w:rPr>
      </w:pPr>
      <w:r w:rsidRPr="00171177">
        <w:rPr>
          <w:rFonts w:cs="Times New Roman"/>
          <w:szCs w:val="28"/>
        </w:rPr>
        <w:t>1. Финансовые нарушения в сумме 12 694,50 рублей,</w:t>
      </w:r>
      <w:r w:rsidRPr="00587C82">
        <w:rPr>
          <w:rFonts w:cs="Times New Roman"/>
          <w:b/>
          <w:szCs w:val="28"/>
        </w:rPr>
        <w:t xml:space="preserve"> </w:t>
      </w:r>
      <w:r w:rsidRPr="00587C82">
        <w:rPr>
          <w:rFonts w:cs="Times New Roman"/>
          <w:szCs w:val="28"/>
        </w:rPr>
        <w:t xml:space="preserve">выразившиеся </w:t>
      </w:r>
      <w:proofErr w:type="gramStart"/>
      <w:r w:rsidRPr="00587C82">
        <w:rPr>
          <w:rFonts w:cs="Times New Roman"/>
          <w:szCs w:val="28"/>
        </w:rPr>
        <w:t>в</w:t>
      </w:r>
      <w:proofErr w:type="gramEnd"/>
      <w:r w:rsidRPr="00587C82">
        <w:rPr>
          <w:rFonts w:cs="Times New Roman"/>
          <w:szCs w:val="28"/>
        </w:rPr>
        <w:t xml:space="preserve"> </w:t>
      </w:r>
    </w:p>
    <w:p w:rsidR="00187CBE" w:rsidRPr="00587C82" w:rsidRDefault="00187CBE" w:rsidP="00187CB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587C82">
        <w:rPr>
          <w:sz w:val="28"/>
          <w:szCs w:val="28"/>
        </w:rPr>
        <w:t>недоплате отдельным сотрудникам денежных выплат стимулирующего характера в сумме 9 750,00 рублей, предусмотренных постановлени</w:t>
      </w:r>
      <w:r>
        <w:rPr>
          <w:sz w:val="28"/>
          <w:szCs w:val="28"/>
        </w:rPr>
        <w:t>ем</w:t>
      </w:r>
      <w:r w:rsidRPr="00587C82">
        <w:rPr>
          <w:sz w:val="28"/>
          <w:szCs w:val="28"/>
        </w:rPr>
        <w:t xml:space="preserve"> администрации муниципального образования </w:t>
      </w:r>
      <w:proofErr w:type="spellStart"/>
      <w:r w:rsidRPr="00587C82">
        <w:rPr>
          <w:sz w:val="28"/>
          <w:szCs w:val="28"/>
        </w:rPr>
        <w:t>Усть-Лабинский</w:t>
      </w:r>
      <w:proofErr w:type="spellEnd"/>
      <w:r w:rsidRPr="00587C82">
        <w:rPr>
          <w:sz w:val="28"/>
          <w:szCs w:val="28"/>
        </w:rPr>
        <w:t xml:space="preserve"> район от 09.04.2018 № 293 «О введении и условиях осуществления денежных выплат отдельным категориям работников муниципальных учреждений, подведомственных отделу культуры администрации муниципального образования </w:t>
      </w:r>
      <w:proofErr w:type="spellStart"/>
      <w:r w:rsidRPr="00587C82">
        <w:rPr>
          <w:sz w:val="28"/>
          <w:szCs w:val="28"/>
        </w:rPr>
        <w:t>Усть-Лабинский</w:t>
      </w:r>
      <w:proofErr w:type="spellEnd"/>
      <w:r w:rsidRPr="00587C82">
        <w:rPr>
          <w:sz w:val="28"/>
          <w:szCs w:val="28"/>
        </w:rPr>
        <w:t xml:space="preserve"> район» (далее - Постановление № 293), и </w:t>
      </w:r>
      <w:r>
        <w:rPr>
          <w:sz w:val="28"/>
          <w:szCs w:val="28"/>
        </w:rPr>
        <w:t xml:space="preserve">в </w:t>
      </w:r>
      <w:r w:rsidRPr="00587C82">
        <w:rPr>
          <w:sz w:val="28"/>
          <w:szCs w:val="28"/>
        </w:rPr>
        <w:t>не начислени</w:t>
      </w:r>
      <w:r>
        <w:rPr>
          <w:sz w:val="28"/>
          <w:szCs w:val="28"/>
        </w:rPr>
        <w:t>и</w:t>
      </w:r>
      <w:r w:rsidRPr="00587C82">
        <w:rPr>
          <w:sz w:val="28"/>
          <w:szCs w:val="28"/>
        </w:rPr>
        <w:t xml:space="preserve"> страховых взносов на указанные выплаты в сумме 2 944,50 рублей.</w:t>
      </w:r>
      <w:proofErr w:type="gramEnd"/>
    </w:p>
    <w:p w:rsidR="00187CBE" w:rsidRPr="00EC0AFD" w:rsidRDefault="00187CBE" w:rsidP="00187CBE">
      <w:pPr>
        <w:tabs>
          <w:tab w:val="left" w:pos="15"/>
        </w:tabs>
        <w:ind w:firstLine="720"/>
        <w:jc w:val="both"/>
        <w:rPr>
          <w:bCs/>
          <w:sz w:val="28"/>
          <w:szCs w:val="28"/>
        </w:rPr>
      </w:pPr>
      <w:r w:rsidRPr="00171177">
        <w:rPr>
          <w:sz w:val="28"/>
          <w:szCs w:val="28"/>
        </w:rPr>
        <w:t xml:space="preserve">2. </w:t>
      </w:r>
      <w:proofErr w:type="gramStart"/>
      <w:r w:rsidRPr="00171177">
        <w:rPr>
          <w:sz w:val="28"/>
          <w:szCs w:val="28"/>
        </w:rPr>
        <w:t>Нарушение требований пункта 65.1 приказа Минфина России от 25.03.2011 № 33н</w:t>
      </w:r>
      <w:r w:rsidRPr="009C75ED">
        <w:rPr>
          <w:b/>
          <w:sz w:val="28"/>
          <w:szCs w:val="28"/>
        </w:rPr>
        <w:t xml:space="preserve"> «</w:t>
      </w:r>
      <w:r w:rsidRPr="009C75ED">
        <w:rPr>
          <w:sz w:val="28"/>
          <w:szCs w:val="28"/>
        </w:rPr>
        <w:t>Об утверждении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учреждений» (далее - Инструкции № 33н)</w:t>
      </w:r>
      <w:r w:rsidRPr="00BA01B8">
        <w:rPr>
          <w:b/>
          <w:sz w:val="28"/>
          <w:szCs w:val="28"/>
        </w:rPr>
        <w:t xml:space="preserve">, </w:t>
      </w:r>
      <w:r w:rsidRPr="00BA01B8">
        <w:rPr>
          <w:sz w:val="28"/>
          <w:szCs w:val="28"/>
        </w:rPr>
        <w:t>выразившееся в неверном отражении показателей в отчетной форме 0503762</w:t>
      </w:r>
      <w:r>
        <w:rPr>
          <w:sz w:val="28"/>
          <w:szCs w:val="28"/>
        </w:rPr>
        <w:t xml:space="preserve"> </w:t>
      </w:r>
      <w:r w:rsidRPr="009C75ED">
        <w:rPr>
          <w:sz w:val="28"/>
          <w:szCs w:val="28"/>
        </w:rPr>
        <w:t>«Сведения о результатах учреждения по исполнению (государственного) муниципального задания»</w:t>
      </w:r>
      <w:r>
        <w:rPr>
          <w:sz w:val="28"/>
          <w:szCs w:val="28"/>
        </w:rPr>
        <w:t>, повлекшее</w:t>
      </w:r>
      <w:r w:rsidRPr="00BA01B8">
        <w:rPr>
          <w:sz w:val="28"/>
          <w:szCs w:val="28"/>
        </w:rPr>
        <w:t xml:space="preserve"> </w:t>
      </w:r>
      <w:r w:rsidRPr="00EC0AFD">
        <w:rPr>
          <w:sz w:val="28"/>
          <w:szCs w:val="28"/>
        </w:rPr>
        <w:t>не соглас</w:t>
      </w:r>
      <w:r>
        <w:rPr>
          <w:sz w:val="28"/>
          <w:szCs w:val="28"/>
        </w:rPr>
        <w:t>ованность</w:t>
      </w:r>
      <w:r w:rsidRPr="00EC0AFD">
        <w:rPr>
          <w:sz w:val="28"/>
          <w:szCs w:val="28"/>
        </w:rPr>
        <w:t xml:space="preserve"> с аналогичными показателями </w:t>
      </w:r>
      <w:r>
        <w:rPr>
          <w:sz w:val="28"/>
          <w:szCs w:val="28"/>
        </w:rPr>
        <w:t xml:space="preserve">отчетной </w:t>
      </w:r>
      <w:r w:rsidRPr="00EC0AFD">
        <w:rPr>
          <w:sz w:val="28"/>
          <w:szCs w:val="28"/>
        </w:rPr>
        <w:t>ф</w:t>
      </w:r>
      <w:r>
        <w:rPr>
          <w:sz w:val="28"/>
          <w:szCs w:val="28"/>
        </w:rPr>
        <w:t xml:space="preserve">ормы </w:t>
      </w:r>
      <w:r w:rsidRPr="00EC0AFD">
        <w:rPr>
          <w:sz w:val="28"/>
          <w:szCs w:val="28"/>
        </w:rPr>
        <w:t>0503737</w:t>
      </w:r>
      <w:r>
        <w:rPr>
          <w:sz w:val="28"/>
          <w:szCs w:val="28"/>
        </w:rPr>
        <w:t xml:space="preserve"> </w:t>
      </w:r>
      <w:r w:rsidRPr="009C75ED">
        <w:rPr>
          <w:sz w:val="28"/>
          <w:szCs w:val="28"/>
        </w:rPr>
        <w:t>«Отчет об исполнении</w:t>
      </w:r>
      <w:proofErr w:type="gramEnd"/>
      <w:r w:rsidRPr="009C75ED">
        <w:rPr>
          <w:sz w:val="28"/>
          <w:szCs w:val="28"/>
        </w:rPr>
        <w:t xml:space="preserve"> учреждением плана его финансово-хозяйственной деятельности» по соответствующему виду финансового обеспечения (4)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Изложенное</w:t>
      </w:r>
      <w:proofErr w:type="gramEnd"/>
      <w:r>
        <w:rPr>
          <w:sz w:val="28"/>
          <w:szCs w:val="28"/>
        </w:rPr>
        <w:t xml:space="preserve"> </w:t>
      </w:r>
      <w:r w:rsidRPr="00EC0AFD">
        <w:rPr>
          <w:sz w:val="28"/>
          <w:szCs w:val="28"/>
        </w:rPr>
        <w:t>свидетельствует</w:t>
      </w:r>
      <w:r>
        <w:rPr>
          <w:sz w:val="28"/>
          <w:szCs w:val="28"/>
        </w:rPr>
        <w:t xml:space="preserve"> </w:t>
      </w:r>
      <w:r w:rsidRPr="00990ED4">
        <w:rPr>
          <w:sz w:val="28"/>
          <w:szCs w:val="28"/>
        </w:rPr>
        <w:t>о недостоверных данных</w:t>
      </w:r>
      <w:r>
        <w:rPr>
          <w:sz w:val="28"/>
          <w:szCs w:val="28"/>
        </w:rPr>
        <w:t>, указанных в</w:t>
      </w:r>
      <w:r w:rsidRPr="00EC0AFD">
        <w:rPr>
          <w:sz w:val="28"/>
          <w:szCs w:val="28"/>
        </w:rPr>
        <w:t xml:space="preserve"> бухгалтерск</w:t>
      </w:r>
      <w:r>
        <w:rPr>
          <w:sz w:val="28"/>
          <w:szCs w:val="28"/>
        </w:rPr>
        <w:t>ой</w:t>
      </w:r>
      <w:r w:rsidRPr="00EC0AFD">
        <w:rPr>
          <w:sz w:val="28"/>
          <w:szCs w:val="28"/>
        </w:rPr>
        <w:t xml:space="preserve"> отчетност</w:t>
      </w:r>
      <w:r>
        <w:rPr>
          <w:sz w:val="28"/>
          <w:szCs w:val="28"/>
        </w:rPr>
        <w:t>и</w:t>
      </w:r>
      <w:r w:rsidRPr="00EC0AFD">
        <w:rPr>
          <w:sz w:val="28"/>
          <w:szCs w:val="28"/>
        </w:rPr>
        <w:t xml:space="preserve"> ф. 0503762 за 2018 год</w:t>
      </w:r>
      <w:r>
        <w:rPr>
          <w:sz w:val="28"/>
          <w:szCs w:val="28"/>
        </w:rPr>
        <w:t xml:space="preserve">, </w:t>
      </w:r>
      <w:r w:rsidRPr="00EC0AFD">
        <w:rPr>
          <w:sz w:val="28"/>
          <w:szCs w:val="28"/>
        </w:rPr>
        <w:t>в части отражения сведений о результатах учреждения по исполнению муниципального задания</w:t>
      </w:r>
      <w:r>
        <w:rPr>
          <w:sz w:val="28"/>
          <w:szCs w:val="28"/>
        </w:rPr>
        <w:t>.</w:t>
      </w:r>
      <w:r w:rsidRPr="00EC0AFD">
        <w:rPr>
          <w:sz w:val="28"/>
          <w:szCs w:val="28"/>
        </w:rPr>
        <w:t xml:space="preserve"> </w:t>
      </w:r>
      <w:r>
        <w:rPr>
          <w:sz w:val="28"/>
          <w:szCs w:val="28"/>
        </w:rPr>
        <w:t>Общая с</w:t>
      </w:r>
      <w:r w:rsidRPr="00BA01B8">
        <w:rPr>
          <w:sz w:val="28"/>
          <w:szCs w:val="28"/>
        </w:rPr>
        <w:t xml:space="preserve">умма несоответствий составляет 517 112,46 рублей. </w:t>
      </w:r>
    </w:p>
    <w:p w:rsidR="00187CBE" w:rsidRPr="009C75ED" w:rsidRDefault="00187CBE" w:rsidP="00187CBE">
      <w:pPr>
        <w:tabs>
          <w:tab w:val="left" w:pos="15"/>
        </w:tabs>
        <w:ind w:firstLine="720"/>
        <w:jc w:val="both"/>
        <w:rPr>
          <w:sz w:val="28"/>
          <w:szCs w:val="28"/>
        </w:rPr>
      </w:pPr>
      <w:r w:rsidRPr="00171177">
        <w:rPr>
          <w:rFonts w:ascii="Times New Roman CYR" w:hAnsi="Times New Roman CYR" w:cs="Times New Roman CYR"/>
          <w:sz w:val="28"/>
          <w:szCs w:val="28"/>
        </w:rPr>
        <w:t>3.</w:t>
      </w:r>
      <w:r w:rsidRPr="009C75ED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</w:t>
      </w:r>
      <w:r w:rsidRPr="009C75ED">
        <w:rPr>
          <w:sz w:val="28"/>
          <w:szCs w:val="28"/>
        </w:rPr>
        <w:t xml:space="preserve">о состоянию на 01.01.2019 года </w:t>
      </w:r>
      <w:r>
        <w:rPr>
          <w:sz w:val="28"/>
          <w:szCs w:val="28"/>
        </w:rPr>
        <w:t xml:space="preserve">в Учреждении </w:t>
      </w:r>
      <w:r w:rsidRPr="009C75ED">
        <w:rPr>
          <w:sz w:val="28"/>
          <w:szCs w:val="28"/>
        </w:rPr>
        <w:t xml:space="preserve">значилась дебиторская задолженность </w:t>
      </w:r>
      <w:r w:rsidRPr="009C75ED">
        <w:rPr>
          <w:iCs/>
          <w:sz w:val="28"/>
          <w:szCs w:val="28"/>
        </w:rPr>
        <w:t xml:space="preserve">по страховым взносам в сумме 47 860,06 рублей, которая </w:t>
      </w:r>
      <w:r w:rsidRPr="009C75ED">
        <w:rPr>
          <w:sz w:val="28"/>
          <w:szCs w:val="28"/>
        </w:rPr>
        <w:t xml:space="preserve">образовалась за счет превышения расходов, по пособиям по </w:t>
      </w:r>
      <w:r w:rsidRPr="009C75ED">
        <w:rPr>
          <w:sz w:val="28"/>
          <w:szCs w:val="28"/>
        </w:rPr>
        <w:lastRenderedPageBreak/>
        <w:t xml:space="preserve">временной нетрудоспособности и по пособиям по уходу за ребенком до 1,5 лет, над начисленными страховыми взносами по указанному виду платежа. Указанная сумма подлежит возмещению фондом (ФСС). </w:t>
      </w:r>
    </w:p>
    <w:p w:rsidR="00187CBE" w:rsidRPr="00171177" w:rsidRDefault="00187CBE" w:rsidP="00187CBE">
      <w:pPr>
        <w:tabs>
          <w:tab w:val="left" w:pos="15"/>
          <w:tab w:val="left" w:pos="4266"/>
        </w:tabs>
        <w:ind w:firstLine="720"/>
        <w:jc w:val="both"/>
        <w:rPr>
          <w:sz w:val="28"/>
          <w:szCs w:val="28"/>
        </w:rPr>
      </w:pPr>
      <w:r w:rsidRPr="00171177">
        <w:rPr>
          <w:sz w:val="28"/>
          <w:szCs w:val="28"/>
        </w:rPr>
        <w:t xml:space="preserve">4. Нарушения требований законодательства, отдельных порядков, допущенные при формировании муниципального задания и составлении отчетности о его </w:t>
      </w:r>
      <w:r>
        <w:rPr>
          <w:sz w:val="28"/>
          <w:szCs w:val="28"/>
        </w:rPr>
        <w:t>вы</w:t>
      </w:r>
      <w:r w:rsidRPr="00171177">
        <w:rPr>
          <w:sz w:val="28"/>
          <w:szCs w:val="28"/>
        </w:rPr>
        <w:t>полнении:</w:t>
      </w:r>
    </w:p>
    <w:p w:rsidR="00187CBE" w:rsidRPr="009C75ED" w:rsidRDefault="00187CBE" w:rsidP="00187CBE">
      <w:pPr>
        <w:tabs>
          <w:tab w:val="left" w:pos="15"/>
        </w:tabs>
        <w:autoSpaceDE w:val="0"/>
        <w:ind w:firstLine="720"/>
        <w:jc w:val="both"/>
        <w:rPr>
          <w:sz w:val="28"/>
          <w:szCs w:val="28"/>
        </w:rPr>
      </w:pPr>
      <w:r w:rsidRPr="00171177">
        <w:rPr>
          <w:sz w:val="28"/>
          <w:szCs w:val="28"/>
        </w:rPr>
        <w:t>4.1.</w:t>
      </w:r>
      <w:r w:rsidRPr="009C75ED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r w:rsidRPr="009C75ED">
        <w:rPr>
          <w:sz w:val="28"/>
          <w:szCs w:val="28"/>
        </w:rPr>
        <w:t xml:space="preserve"> нарушение пункта 2 постановлени</w:t>
      </w:r>
      <w:r>
        <w:rPr>
          <w:sz w:val="28"/>
          <w:szCs w:val="28"/>
        </w:rPr>
        <w:t>я</w:t>
      </w:r>
      <w:r w:rsidRPr="009C75ED">
        <w:rPr>
          <w:sz w:val="28"/>
          <w:szCs w:val="28"/>
        </w:rPr>
        <w:t xml:space="preserve"> администрации муниципального образования </w:t>
      </w:r>
      <w:proofErr w:type="spellStart"/>
      <w:r w:rsidRPr="009C75ED">
        <w:rPr>
          <w:sz w:val="28"/>
          <w:szCs w:val="28"/>
        </w:rPr>
        <w:t>Усть-Лабинский</w:t>
      </w:r>
      <w:proofErr w:type="spellEnd"/>
      <w:r w:rsidRPr="009C75ED">
        <w:rPr>
          <w:sz w:val="28"/>
          <w:szCs w:val="28"/>
        </w:rPr>
        <w:t xml:space="preserve"> район от 25.12.2017 № 1508 «О внесении изменений в постановление администрации муниципального образования </w:t>
      </w:r>
      <w:proofErr w:type="spellStart"/>
      <w:r w:rsidRPr="009C75ED">
        <w:rPr>
          <w:sz w:val="28"/>
          <w:szCs w:val="28"/>
        </w:rPr>
        <w:t>Усть-Лабинский</w:t>
      </w:r>
      <w:proofErr w:type="spellEnd"/>
      <w:r w:rsidRPr="009C75ED">
        <w:rPr>
          <w:sz w:val="28"/>
          <w:szCs w:val="28"/>
        </w:rPr>
        <w:t xml:space="preserve"> район от 24.11.2015 № 1237 «О порядке формирования муниципального задания на оказание муниципальных услуг (выполнение работ) в отношении муниципальных учреждений муниципального образования </w:t>
      </w:r>
      <w:proofErr w:type="spellStart"/>
      <w:r w:rsidRPr="009C75ED">
        <w:rPr>
          <w:sz w:val="28"/>
          <w:szCs w:val="28"/>
        </w:rPr>
        <w:t>Усть-Лабинский</w:t>
      </w:r>
      <w:proofErr w:type="spellEnd"/>
      <w:r w:rsidRPr="009C75ED">
        <w:rPr>
          <w:sz w:val="28"/>
          <w:szCs w:val="28"/>
        </w:rPr>
        <w:t xml:space="preserve"> район и финансового обеспечения выполнения муниципального задания» (далее - Положение о формировании муниципального задания) муниципальное задание </w:t>
      </w:r>
      <w:r>
        <w:rPr>
          <w:sz w:val="28"/>
          <w:szCs w:val="28"/>
        </w:rPr>
        <w:t>Учреждению</w:t>
      </w:r>
      <w:proofErr w:type="gramEnd"/>
      <w:r>
        <w:rPr>
          <w:sz w:val="28"/>
          <w:szCs w:val="28"/>
        </w:rPr>
        <w:t xml:space="preserve"> на 2018 год </w:t>
      </w:r>
      <w:r w:rsidRPr="009C75ED">
        <w:rPr>
          <w:sz w:val="28"/>
          <w:szCs w:val="28"/>
        </w:rPr>
        <w:t>формировалось не в соответствии с основными видами деятельности, предусмотренными учредительными документами Учреждения</w:t>
      </w:r>
      <w:r>
        <w:rPr>
          <w:sz w:val="28"/>
          <w:szCs w:val="28"/>
        </w:rPr>
        <w:t xml:space="preserve"> (нарушение допущено уполномоченным учредителем – Отделом культуры).</w:t>
      </w:r>
    </w:p>
    <w:p w:rsidR="00187CBE" w:rsidRPr="009C75ED" w:rsidRDefault="00187CBE" w:rsidP="00187CBE">
      <w:pPr>
        <w:tabs>
          <w:tab w:val="left" w:pos="567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61E12">
        <w:rPr>
          <w:sz w:val="28"/>
          <w:szCs w:val="28"/>
        </w:rPr>
        <w:t>4.2.</w:t>
      </w:r>
      <w:r w:rsidRPr="009C75ED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9C75ED">
        <w:rPr>
          <w:sz w:val="28"/>
          <w:szCs w:val="28"/>
        </w:rPr>
        <w:t>аименование муниципальной услуги, отраженной в муниципальном задании не соответствует наименованию муниципальной услуги, отраженной в ведомственном перечне муниципальных услуг, утвержденном приказом Отдела культуры от 29.12.2017 № 133-П</w:t>
      </w:r>
      <w:r>
        <w:rPr>
          <w:sz w:val="28"/>
          <w:szCs w:val="28"/>
        </w:rPr>
        <w:t xml:space="preserve"> (нарушение допущено уполномоченным учредителем – Отделом культуры).</w:t>
      </w:r>
      <w:r w:rsidRPr="009C75ED">
        <w:rPr>
          <w:sz w:val="28"/>
          <w:szCs w:val="28"/>
        </w:rPr>
        <w:t xml:space="preserve"> </w:t>
      </w:r>
    </w:p>
    <w:p w:rsidR="00187CBE" w:rsidRPr="009C75ED" w:rsidRDefault="00187CBE" w:rsidP="00187CBE">
      <w:pPr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61E12">
        <w:rPr>
          <w:bCs/>
          <w:sz w:val="28"/>
          <w:szCs w:val="28"/>
        </w:rPr>
        <w:t xml:space="preserve">4.3. </w:t>
      </w:r>
      <w:r>
        <w:rPr>
          <w:bCs/>
          <w:sz w:val="28"/>
          <w:szCs w:val="28"/>
        </w:rPr>
        <w:t>В</w:t>
      </w:r>
      <w:r w:rsidRPr="009C75ED">
        <w:rPr>
          <w:bCs/>
          <w:sz w:val="28"/>
          <w:szCs w:val="28"/>
        </w:rPr>
        <w:t xml:space="preserve"> нарушение </w:t>
      </w:r>
      <w:hyperlink r:id="rId7" w:history="1">
        <w:r w:rsidRPr="009C75ED">
          <w:rPr>
            <w:bCs/>
            <w:sz w:val="28"/>
            <w:szCs w:val="28"/>
          </w:rPr>
          <w:t>части 1 статьи 69.2</w:t>
        </w:r>
      </w:hyperlink>
      <w:r w:rsidRPr="009C75ED">
        <w:rPr>
          <w:bCs/>
          <w:sz w:val="28"/>
          <w:szCs w:val="28"/>
        </w:rPr>
        <w:t xml:space="preserve"> Б</w:t>
      </w:r>
      <w:r>
        <w:rPr>
          <w:bCs/>
          <w:sz w:val="28"/>
          <w:szCs w:val="28"/>
        </w:rPr>
        <w:t xml:space="preserve">юджетного </w:t>
      </w:r>
      <w:r w:rsidR="00231025">
        <w:rPr>
          <w:bCs/>
          <w:sz w:val="28"/>
          <w:szCs w:val="28"/>
        </w:rPr>
        <w:t>к</w:t>
      </w:r>
      <w:r>
        <w:rPr>
          <w:bCs/>
          <w:sz w:val="28"/>
          <w:szCs w:val="28"/>
        </w:rPr>
        <w:t>одекса</w:t>
      </w:r>
      <w:r w:rsidRPr="009C75ED">
        <w:rPr>
          <w:bCs/>
          <w:sz w:val="28"/>
          <w:szCs w:val="28"/>
        </w:rPr>
        <w:t xml:space="preserve"> Р</w:t>
      </w:r>
      <w:r>
        <w:rPr>
          <w:bCs/>
          <w:sz w:val="28"/>
          <w:szCs w:val="28"/>
        </w:rPr>
        <w:t xml:space="preserve">оссийской </w:t>
      </w:r>
      <w:r w:rsidRPr="009C75ED">
        <w:rPr>
          <w:bCs/>
          <w:sz w:val="28"/>
          <w:szCs w:val="28"/>
        </w:rPr>
        <w:t>Ф</w:t>
      </w:r>
      <w:r>
        <w:rPr>
          <w:bCs/>
          <w:sz w:val="28"/>
          <w:szCs w:val="28"/>
        </w:rPr>
        <w:t>едерации (далее – БК РФ)</w:t>
      </w:r>
      <w:r w:rsidRPr="009C75ED">
        <w:rPr>
          <w:bCs/>
          <w:sz w:val="28"/>
          <w:szCs w:val="28"/>
        </w:rPr>
        <w:t xml:space="preserve"> в муниципальном задании на 2018 год не определены категории физических, являющихся потребителями услуги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(нарушение допущено уполномоченным учредителем – Отделом культуры).</w:t>
      </w:r>
      <w:r w:rsidRPr="009C75ED">
        <w:rPr>
          <w:bCs/>
          <w:sz w:val="28"/>
          <w:szCs w:val="28"/>
        </w:rPr>
        <w:t xml:space="preserve"> </w:t>
      </w:r>
    </w:p>
    <w:p w:rsidR="00187CBE" w:rsidRDefault="00187CBE" w:rsidP="00187CBE">
      <w:pPr>
        <w:widowControl w:val="0"/>
        <w:tabs>
          <w:tab w:val="left" w:pos="-142"/>
          <w:tab w:val="left" w:pos="1134"/>
        </w:tabs>
        <w:ind w:firstLine="720"/>
        <w:jc w:val="both"/>
        <w:rPr>
          <w:sz w:val="28"/>
          <w:szCs w:val="28"/>
        </w:rPr>
      </w:pPr>
      <w:r w:rsidRPr="00884B02">
        <w:rPr>
          <w:sz w:val="28"/>
          <w:szCs w:val="28"/>
        </w:rPr>
        <w:t>4.4.</w:t>
      </w:r>
      <w:r w:rsidRPr="009C75ED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9C75ED">
        <w:rPr>
          <w:sz w:val="28"/>
          <w:szCs w:val="28"/>
        </w:rPr>
        <w:t xml:space="preserve"> нарушение требований статьи 9.2 Федерального закона от 03.03.2006 № 7-ФЗ «О некоммерческих организациях» (далее – Закон №7-ФЗ), пункта 34 Положения о</w:t>
      </w:r>
      <w:r w:rsidRPr="009C75ED">
        <w:rPr>
          <w:bCs/>
          <w:sz w:val="28"/>
          <w:szCs w:val="28"/>
        </w:rPr>
        <w:t xml:space="preserve"> формировании муниципального задания</w:t>
      </w:r>
      <w:r w:rsidRPr="009C75ED">
        <w:rPr>
          <w:sz w:val="28"/>
          <w:szCs w:val="28"/>
        </w:rPr>
        <w:t>, при изменении объема субсидии в течение финансового года, в муниципальное задание изменения не вносили</w:t>
      </w:r>
      <w:r>
        <w:rPr>
          <w:sz w:val="28"/>
          <w:szCs w:val="28"/>
        </w:rPr>
        <w:t>сь (нарушение допущено уполномоченным учредителем – Отделом культуры).</w:t>
      </w:r>
    </w:p>
    <w:p w:rsidR="00187CBE" w:rsidRPr="009C75ED" w:rsidRDefault="00187CBE" w:rsidP="00187CBE">
      <w:pPr>
        <w:tabs>
          <w:tab w:val="left" w:pos="-142"/>
        </w:tabs>
        <w:ind w:firstLine="720"/>
        <w:jc w:val="both"/>
        <w:rPr>
          <w:sz w:val="28"/>
          <w:szCs w:val="28"/>
        </w:rPr>
      </w:pPr>
      <w:r w:rsidRPr="00467928">
        <w:rPr>
          <w:sz w:val="28"/>
          <w:szCs w:val="28"/>
        </w:rPr>
        <w:t>4.5.</w:t>
      </w:r>
      <w:r w:rsidRPr="009C75ED">
        <w:rPr>
          <w:sz w:val="28"/>
          <w:szCs w:val="28"/>
        </w:rPr>
        <w:t xml:space="preserve"> Отчет о выполнении муниципального задания за 2018 год не содержит отметки, свидетельствующей о дате его принятия Отделом культуры, что не позволяет проверить соблюдение </w:t>
      </w:r>
      <w:r>
        <w:rPr>
          <w:sz w:val="28"/>
          <w:szCs w:val="28"/>
        </w:rPr>
        <w:t xml:space="preserve">Учреждением </w:t>
      </w:r>
      <w:r w:rsidRPr="009C75ED">
        <w:rPr>
          <w:sz w:val="28"/>
          <w:szCs w:val="28"/>
        </w:rPr>
        <w:t>срока его представления Учредителю</w:t>
      </w:r>
      <w:r>
        <w:rPr>
          <w:sz w:val="28"/>
          <w:szCs w:val="28"/>
        </w:rPr>
        <w:t>.</w:t>
      </w:r>
      <w:r w:rsidRPr="009C75ED">
        <w:rPr>
          <w:sz w:val="28"/>
          <w:szCs w:val="28"/>
        </w:rPr>
        <w:t xml:space="preserve"> </w:t>
      </w:r>
    </w:p>
    <w:p w:rsidR="00187CBE" w:rsidRPr="009C75ED" w:rsidRDefault="00187CBE" w:rsidP="00187CBE">
      <w:pPr>
        <w:tabs>
          <w:tab w:val="left" w:pos="-142"/>
        </w:tabs>
        <w:ind w:firstLine="720"/>
        <w:jc w:val="both"/>
        <w:rPr>
          <w:sz w:val="28"/>
          <w:szCs w:val="28"/>
        </w:rPr>
      </w:pPr>
      <w:r w:rsidRPr="00467928">
        <w:rPr>
          <w:sz w:val="28"/>
          <w:szCs w:val="28"/>
        </w:rPr>
        <w:t>4.6.</w:t>
      </w:r>
      <w:r w:rsidRPr="009C75ED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9C75ED">
        <w:rPr>
          <w:sz w:val="28"/>
          <w:szCs w:val="28"/>
        </w:rPr>
        <w:t>ид деятельности, указанный в Отчете о выполнении муниципального задания, «ОКВЭД 92.31.21 «</w:t>
      </w:r>
      <w:r w:rsidRPr="009C75ED">
        <w:rPr>
          <w:i/>
          <w:sz w:val="28"/>
          <w:szCs w:val="28"/>
        </w:rPr>
        <w:t>Деятельность по организации и постановке театральных и оперных представлений, концертов</w:t>
      </w:r>
      <w:r w:rsidRPr="009C75ED">
        <w:rPr>
          <w:sz w:val="28"/>
          <w:szCs w:val="28"/>
        </w:rPr>
        <w:t xml:space="preserve">», </w:t>
      </w:r>
      <w:r w:rsidRPr="009C75ED">
        <w:rPr>
          <w:b/>
          <w:sz w:val="28"/>
          <w:szCs w:val="28"/>
        </w:rPr>
        <w:t>не соответствует виду деятельности</w:t>
      </w:r>
      <w:r w:rsidRPr="009C75ED">
        <w:rPr>
          <w:sz w:val="28"/>
          <w:szCs w:val="28"/>
        </w:rPr>
        <w:t>, указанному в муниципальном задании «ОКВЭД 90.01» «</w:t>
      </w:r>
      <w:r w:rsidRPr="009C75ED">
        <w:rPr>
          <w:i/>
          <w:sz w:val="28"/>
          <w:szCs w:val="28"/>
        </w:rPr>
        <w:t>Деятельность в области исполнительских искусств</w:t>
      </w:r>
      <w:r w:rsidRPr="009C75ED">
        <w:rPr>
          <w:sz w:val="28"/>
          <w:szCs w:val="28"/>
        </w:rPr>
        <w:t>»</w:t>
      </w:r>
      <w:r>
        <w:rPr>
          <w:sz w:val="28"/>
          <w:szCs w:val="28"/>
        </w:rPr>
        <w:t>.</w:t>
      </w:r>
      <w:r w:rsidRPr="009C75ED">
        <w:rPr>
          <w:sz w:val="28"/>
          <w:szCs w:val="28"/>
        </w:rPr>
        <w:t xml:space="preserve"> </w:t>
      </w:r>
    </w:p>
    <w:p w:rsidR="00187CBE" w:rsidRDefault="00187CBE" w:rsidP="00187CBE">
      <w:pPr>
        <w:tabs>
          <w:tab w:val="left" w:pos="-142"/>
        </w:tabs>
        <w:ind w:firstLine="720"/>
        <w:jc w:val="both"/>
        <w:rPr>
          <w:sz w:val="28"/>
          <w:szCs w:val="28"/>
        </w:rPr>
      </w:pPr>
      <w:r w:rsidRPr="00467928">
        <w:rPr>
          <w:sz w:val="28"/>
          <w:szCs w:val="28"/>
        </w:rPr>
        <w:lastRenderedPageBreak/>
        <w:t>4.7.</w:t>
      </w:r>
      <w:r w:rsidRPr="009C75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Допущено несоответствие в </w:t>
      </w:r>
      <w:r w:rsidRPr="009C75ED">
        <w:rPr>
          <w:sz w:val="28"/>
          <w:szCs w:val="28"/>
        </w:rPr>
        <w:t>указан</w:t>
      </w:r>
      <w:r>
        <w:rPr>
          <w:sz w:val="28"/>
          <w:szCs w:val="28"/>
        </w:rPr>
        <w:t>ии</w:t>
      </w:r>
      <w:r w:rsidRPr="009C75ED">
        <w:rPr>
          <w:sz w:val="28"/>
          <w:szCs w:val="28"/>
        </w:rPr>
        <w:t xml:space="preserve"> аналогичны</w:t>
      </w:r>
      <w:r>
        <w:rPr>
          <w:sz w:val="28"/>
          <w:szCs w:val="28"/>
        </w:rPr>
        <w:t>х</w:t>
      </w:r>
      <w:r w:rsidRPr="009C75ED">
        <w:rPr>
          <w:sz w:val="28"/>
          <w:szCs w:val="28"/>
        </w:rPr>
        <w:t xml:space="preserve"> показател</w:t>
      </w:r>
      <w:r>
        <w:rPr>
          <w:sz w:val="28"/>
          <w:szCs w:val="28"/>
        </w:rPr>
        <w:t>ей</w:t>
      </w:r>
      <w:r w:rsidRPr="009C75ED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9C75ED">
        <w:rPr>
          <w:sz w:val="28"/>
          <w:szCs w:val="28"/>
        </w:rPr>
        <w:t>категори</w:t>
      </w:r>
      <w:r>
        <w:rPr>
          <w:sz w:val="28"/>
          <w:szCs w:val="28"/>
        </w:rPr>
        <w:t>и</w:t>
      </w:r>
      <w:r w:rsidRPr="009C75ED">
        <w:rPr>
          <w:sz w:val="28"/>
          <w:szCs w:val="28"/>
        </w:rPr>
        <w:t xml:space="preserve"> потребителей муниципальной услуги</w:t>
      </w:r>
      <w:r>
        <w:rPr>
          <w:sz w:val="28"/>
          <w:szCs w:val="28"/>
        </w:rPr>
        <w:t xml:space="preserve">» в </w:t>
      </w:r>
      <w:r w:rsidRPr="009C75ED">
        <w:rPr>
          <w:sz w:val="28"/>
          <w:szCs w:val="28"/>
        </w:rPr>
        <w:t>Отчет</w:t>
      </w:r>
      <w:r>
        <w:rPr>
          <w:sz w:val="28"/>
          <w:szCs w:val="28"/>
        </w:rPr>
        <w:t>е</w:t>
      </w:r>
      <w:r w:rsidRPr="009C75ED">
        <w:rPr>
          <w:sz w:val="28"/>
          <w:szCs w:val="28"/>
        </w:rPr>
        <w:t xml:space="preserve"> о выполнении муниципального задания </w:t>
      </w:r>
      <w:r>
        <w:rPr>
          <w:sz w:val="28"/>
          <w:szCs w:val="28"/>
        </w:rPr>
        <w:t>и</w:t>
      </w:r>
      <w:r w:rsidRPr="009C75ED">
        <w:rPr>
          <w:sz w:val="28"/>
          <w:szCs w:val="28"/>
        </w:rPr>
        <w:t xml:space="preserve"> в муниципальном задании</w:t>
      </w:r>
      <w:r>
        <w:rPr>
          <w:sz w:val="28"/>
          <w:szCs w:val="28"/>
        </w:rPr>
        <w:t>.</w:t>
      </w:r>
      <w:r w:rsidRPr="009C75ED">
        <w:rPr>
          <w:sz w:val="28"/>
          <w:szCs w:val="28"/>
        </w:rPr>
        <w:t xml:space="preserve"> </w:t>
      </w:r>
    </w:p>
    <w:p w:rsidR="00187CBE" w:rsidRPr="009C75ED" w:rsidRDefault="00187CBE" w:rsidP="00187CBE">
      <w:pPr>
        <w:tabs>
          <w:tab w:val="left" w:pos="-142"/>
        </w:tabs>
        <w:ind w:firstLine="720"/>
        <w:jc w:val="both"/>
        <w:rPr>
          <w:sz w:val="28"/>
          <w:szCs w:val="28"/>
        </w:rPr>
      </w:pPr>
      <w:r w:rsidRPr="00467928">
        <w:rPr>
          <w:sz w:val="28"/>
          <w:szCs w:val="28"/>
        </w:rPr>
        <w:t>4.8.</w:t>
      </w:r>
      <w:r>
        <w:rPr>
          <w:sz w:val="28"/>
          <w:szCs w:val="28"/>
        </w:rPr>
        <w:t xml:space="preserve"> В</w:t>
      </w:r>
      <w:r w:rsidRPr="009C75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таблицах, предусмотренных подпунктами 3.1, 3.2 </w:t>
      </w:r>
      <w:r w:rsidRPr="009C75ED">
        <w:rPr>
          <w:sz w:val="28"/>
          <w:szCs w:val="28"/>
        </w:rPr>
        <w:t>Отчет</w:t>
      </w:r>
      <w:r>
        <w:rPr>
          <w:sz w:val="28"/>
          <w:szCs w:val="28"/>
        </w:rPr>
        <w:t>а</w:t>
      </w:r>
      <w:r w:rsidRPr="009C75ED">
        <w:rPr>
          <w:sz w:val="28"/>
          <w:szCs w:val="28"/>
        </w:rPr>
        <w:t xml:space="preserve"> о выполнении муниципального задания</w:t>
      </w:r>
      <w:r>
        <w:rPr>
          <w:sz w:val="28"/>
          <w:szCs w:val="28"/>
        </w:rPr>
        <w:t>, не обеспечена полнота и правильность заполнения отдельных показателей и их наименований.</w:t>
      </w:r>
    </w:p>
    <w:p w:rsidR="00187CBE" w:rsidRDefault="00187CBE" w:rsidP="00187CBE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67928">
        <w:rPr>
          <w:rFonts w:ascii="Times New Roman CYR" w:hAnsi="Times New Roman CYR" w:cs="Times New Roman CYR"/>
          <w:sz w:val="28"/>
          <w:szCs w:val="28"/>
        </w:rPr>
        <w:t>4.9.</w:t>
      </w:r>
      <w:r w:rsidRPr="009C75ED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sz w:val="28"/>
          <w:szCs w:val="28"/>
        </w:rPr>
        <w:t xml:space="preserve">Учреждением, для выплаты субсидии за декабрь 2018 года, </w:t>
      </w:r>
      <w:r w:rsidRPr="009C75ED">
        <w:rPr>
          <w:sz w:val="28"/>
          <w:szCs w:val="28"/>
        </w:rPr>
        <w:t>предостав</w:t>
      </w:r>
      <w:r>
        <w:rPr>
          <w:sz w:val="28"/>
          <w:szCs w:val="28"/>
        </w:rPr>
        <w:t>лен</w:t>
      </w:r>
      <w:r w:rsidRPr="009C75ED">
        <w:rPr>
          <w:sz w:val="28"/>
          <w:szCs w:val="28"/>
        </w:rPr>
        <w:t xml:space="preserve"> Учредителю недостоверный предварительный Отчет о выполнении муниципального задания</w:t>
      </w:r>
      <w:r>
        <w:rPr>
          <w:sz w:val="28"/>
          <w:szCs w:val="28"/>
        </w:rPr>
        <w:t xml:space="preserve"> </w:t>
      </w:r>
      <w:r w:rsidRPr="009C75ED">
        <w:rPr>
          <w:sz w:val="28"/>
          <w:szCs w:val="28"/>
        </w:rPr>
        <w:t>(от 22.11.2018г.)</w:t>
      </w:r>
      <w:r>
        <w:rPr>
          <w:sz w:val="28"/>
          <w:szCs w:val="28"/>
        </w:rPr>
        <w:t>, в котором</w:t>
      </w:r>
      <w:r w:rsidRPr="009C75ED">
        <w:rPr>
          <w:sz w:val="28"/>
          <w:szCs w:val="28"/>
        </w:rPr>
        <w:t xml:space="preserve"> исполненные </w:t>
      </w:r>
      <w:r>
        <w:rPr>
          <w:sz w:val="28"/>
          <w:szCs w:val="28"/>
        </w:rPr>
        <w:t xml:space="preserve">(предварительные) </w:t>
      </w:r>
      <w:r w:rsidRPr="009C75ED">
        <w:rPr>
          <w:sz w:val="28"/>
          <w:szCs w:val="28"/>
        </w:rPr>
        <w:t xml:space="preserve">показатели качества и объема муниципальной услуги значительно превышают аналогичные показатели, отраженные в окончательном </w:t>
      </w:r>
      <w:r w:rsidRPr="009C75ED">
        <w:rPr>
          <w:rFonts w:ascii="Times New Roman CYR" w:hAnsi="Times New Roman CYR" w:cs="Times New Roman CYR"/>
          <w:sz w:val="28"/>
          <w:szCs w:val="28"/>
        </w:rPr>
        <w:t xml:space="preserve">Отчете </w:t>
      </w:r>
      <w:r w:rsidRPr="009C75ED">
        <w:rPr>
          <w:sz w:val="28"/>
          <w:szCs w:val="28"/>
        </w:rPr>
        <w:t>о выполнении муниципального задания в цело</w:t>
      </w:r>
      <w:r>
        <w:rPr>
          <w:sz w:val="28"/>
          <w:szCs w:val="28"/>
        </w:rPr>
        <w:t xml:space="preserve">м за 2018 год (от 09.01.2019г.). </w:t>
      </w:r>
    </w:p>
    <w:p w:rsidR="00187CBE" w:rsidRDefault="00187CBE" w:rsidP="00187CBE">
      <w:pPr>
        <w:tabs>
          <w:tab w:val="left" w:pos="0"/>
          <w:tab w:val="left" w:pos="1134"/>
        </w:tabs>
        <w:ind w:firstLine="720"/>
        <w:jc w:val="both"/>
        <w:rPr>
          <w:sz w:val="28"/>
          <w:szCs w:val="28"/>
        </w:rPr>
      </w:pPr>
      <w:r w:rsidRPr="004A4C64">
        <w:rPr>
          <w:sz w:val="28"/>
          <w:szCs w:val="28"/>
        </w:rPr>
        <w:t>4.10.</w:t>
      </w:r>
      <w:r w:rsidRPr="009C75ED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9C75ED">
        <w:rPr>
          <w:sz w:val="28"/>
          <w:szCs w:val="28"/>
        </w:rPr>
        <w:t xml:space="preserve">ункт 2.3.3. </w:t>
      </w:r>
      <w:proofErr w:type="gramStart"/>
      <w:r w:rsidRPr="009C75ED">
        <w:rPr>
          <w:sz w:val="28"/>
          <w:szCs w:val="28"/>
        </w:rPr>
        <w:t>Соглашения о предоставлении субсидии на финансовое обеспечение выполнения муниципального задания, заключаемого ГРБС, осуществляющим полномочия Учредителя, с бюджетным учреждением (далее - Соглашение)</w:t>
      </w:r>
      <w:r>
        <w:rPr>
          <w:sz w:val="28"/>
          <w:szCs w:val="28"/>
        </w:rPr>
        <w:t>,</w:t>
      </w:r>
      <w:r w:rsidRPr="009C75ED">
        <w:rPr>
          <w:sz w:val="28"/>
          <w:szCs w:val="28"/>
        </w:rPr>
        <w:t xml:space="preserve"> противоречит пункту 38 Положения о</w:t>
      </w:r>
      <w:r w:rsidRPr="009C75ED">
        <w:rPr>
          <w:bCs/>
          <w:sz w:val="28"/>
          <w:szCs w:val="28"/>
        </w:rPr>
        <w:t xml:space="preserve"> формировании муниципального задания, в части </w:t>
      </w:r>
      <w:r>
        <w:rPr>
          <w:bCs/>
          <w:sz w:val="28"/>
          <w:szCs w:val="28"/>
        </w:rPr>
        <w:t>несогласованности указанных в них сроках по</w:t>
      </w:r>
      <w:r w:rsidRPr="009C75ED">
        <w:rPr>
          <w:sz w:val="28"/>
          <w:szCs w:val="28"/>
        </w:rPr>
        <w:t xml:space="preserve"> представл</w:t>
      </w:r>
      <w:r>
        <w:rPr>
          <w:sz w:val="28"/>
          <w:szCs w:val="28"/>
        </w:rPr>
        <w:t>ению</w:t>
      </w:r>
      <w:r w:rsidRPr="009C75ED">
        <w:rPr>
          <w:sz w:val="28"/>
          <w:szCs w:val="28"/>
        </w:rPr>
        <w:t xml:space="preserve"> предварительн</w:t>
      </w:r>
      <w:r>
        <w:rPr>
          <w:sz w:val="28"/>
          <w:szCs w:val="28"/>
        </w:rPr>
        <w:t>ого</w:t>
      </w:r>
      <w:r w:rsidRPr="009C75ED">
        <w:rPr>
          <w:sz w:val="28"/>
          <w:szCs w:val="28"/>
        </w:rPr>
        <w:t xml:space="preserve"> отчет</w:t>
      </w:r>
      <w:r>
        <w:rPr>
          <w:sz w:val="28"/>
          <w:szCs w:val="28"/>
        </w:rPr>
        <w:t>а</w:t>
      </w:r>
      <w:r w:rsidRPr="009C75ED">
        <w:rPr>
          <w:sz w:val="28"/>
          <w:szCs w:val="28"/>
        </w:rPr>
        <w:t xml:space="preserve"> о выполнении муниципального задания</w:t>
      </w:r>
      <w:r>
        <w:rPr>
          <w:sz w:val="28"/>
          <w:szCs w:val="28"/>
        </w:rPr>
        <w:t xml:space="preserve"> (нарушение допущено уполномоченным учредителем – Отделом культуры).</w:t>
      </w:r>
      <w:proofErr w:type="gramEnd"/>
    </w:p>
    <w:p w:rsidR="00187CBE" w:rsidRDefault="00187CBE" w:rsidP="00187CBE">
      <w:pPr>
        <w:tabs>
          <w:tab w:val="left" w:pos="0"/>
        </w:tabs>
        <w:autoSpaceDE w:val="0"/>
        <w:ind w:firstLine="720"/>
        <w:jc w:val="both"/>
        <w:rPr>
          <w:sz w:val="28"/>
          <w:szCs w:val="28"/>
        </w:rPr>
      </w:pPr>
      <w:r w:rsidRPr="004A4C64">
        <w:rPr>
          <w:sz w:val="28"/>
          <w:szCs w:val="28"/>
        </w:rPr>
        <w:t>4.11.</w:t>
      </w:r>
      <w:r w:rsidRPr="009C75ED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F924F5">
        <w:rPr>
          <w:sz w:val="28"/>
          <w:szCs w:val="28"/>
        </w:rPr>
        <w:t xml:space="preserve"> нарушение</w:t>
      </w:r>
      <w:r w:rsidRPr="009C75ED">
        <w:rPr>
          <w:sz w:val="28"/>
          <w:szCs w:val="28"/>
        </w:rPr>
        <w:t xml:space="preserve"> пункта 9 Положения о формировании муниципального задания информация о муниципальном задании, отчет о его выполнении не размещал</w:t>
      </w:r>
      <w:r>
        <w:rPr>
          <w:sz w:val="28"/>
          <w:szCs w:val="28"/>
        </w:rPr>
        <w:t>ись</w:t>
      </w:r>
      <w:r w:rsidRPr="009C75ED">
        <w:rPr>
          <w:sz w:val="28"/>
          <w:szCs w:val="28"/>
        </w:rPr>
        <w:t xml:space="preserve"> на официальных</w:t>
      </w:r>
      <w:r>
        <w:rPr>
          <w:sz w:val="28"/>
          <w:szCs w:val="28"/>
        </w:rPr>
        <w:t xml:space="preserve"> сайтах Учредителя и Учреждения.</w:t>
      </w:r>
    </w:p>
    <w:p w:rsidR="00187CBE" w:rsidRDefault="00187CBE" w:rsidP="00187CBE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A4C64">
        <w:rPr>
          <w:sz w:val="28"/>
          <w:szCs w:val="28"/>
        </w:rPr>
        <w:t>4.12.</w:t>
      </w:r>
      <w:r w:rsidRPr="009C75ED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9C75ED">
        <w:rPr>
          <w:sz w:val="28"/>
          <w:szCs w:val="28"/>
        </w:rPr>
        <w:t xml:space="preserve"> нарушение пункта 40 Положения о</w:t>
      </w:r>
      <w:r w:rsidRPr="009C75ED">
        <w:rPr>
          <w:bCs/>
          <w:sz w:val="28"/>
          <w:szCs w:val="28"/>
        </w:rPr>
        <w:t xml:space="preserve"> формировании муниципального задания,</w:t>
      </w:r>
      <w:r w:rsidRPr="009C75ED">
        <w:rPr>
          <w:sz w:val="28"/>
          <w:szCs w:val="28"/>
        </w:rPr>
        <w:t xml:space="preserve"> </w:t>
      </w:r>
      <w:proofErr w:type="gramStart"/>
      <w:r w:rsidRPr="009C75ED">
        <w:rPr>
          <w:sz w:val="28"/>
          <w:szCs w:val="28"/>
        </w:rPr>
        <w:t>контроль за</w:t>
      </w:r>
      <w:proofErr w:type="gramEnd"/>
      <w:r w:rsidRPr="009C75ED">
        <w:rPr>
          <w:sz w:val="28"/>
          <w:szCs w:val="28"/>
        </w:rPr>
        <w:t xml:space="preserve"> </w:t>
      </w:r>
      <w:r>
        <w:rPr>
          <w:sz w:val="28"/>
          <w:szCs w:val="28"/>
        </w:rPr>
        <w:t>вы</w:t>
      </w:r>
      <w:r w:rsidRPr="009C75ED">
        <w:rPr>
          <w:sz w:val="28"/>
          <w:szCs w:val="28"/>
        </w:rPr>
        <w:t>полнением муниципального задания, осуществлялся не на должном уровне</w:t>
      </w:r>
      <w:r>
        <w:rPr>
          <w:sz w:val="28"/>
          <w:szCs w:val="28"/>
        </w:rPr>
        <w:t xml:space="preserve"> (нарушение допущено уполномоченным учредителем – Отделом культуры).</w:t>
      </w:r>
    </w:p>
    <w:p w:rsidR="00187CBE" w:rsidRPr="009C75ED" w:rsidRDefault="00187CBE" w:rsidP="00187CBE">
      <w:pPr>
        <w:tabs>
          <w:tab w:val="left" w:pos="1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4.13. </w:t>
      </w:r>
      <w:r>
        <w:rPr>
          <w:sz w:val="28"/>
          <w:szCs w:val="28"/>
          <w:lang w:eastAsia="ru-RU"/>
        </w:rPr>
        <w:t>П</w:t>
      </w:r>
      <w:r w:rsidRPr="009C75ED">
        <w:rPr>
          <w:sz w:val="28"/>
          <w:szCs w:val="28"/>
        </w:rPr>
        <w:t xml:space="preserve">роверке не представлены </w:t>
      </w:r>
      <w:r>
        <w:rPr>
          <w:sz w:val="28"/>
          <w:szCs w:val="28"/>
        </w:rPr>
        <w:t>материалы</w:t>
      </w:r>
      <w:r w:rsidRPr="009C75ED">
        <w:rPr>
          <w:sz w:val="28"/>
          <w:szCs w:val="28"/>
        </w:rPr>
        <w:t xml:space="preserve"> (журналы учета проведенных мероприятий и др.), которые являлись основанием для отражения в Отчете о выполнении муниципального задания за 2018 год исполненных показателей, доведенных Учреждению муниципальным заданием</w:t>
      </w:r>
      <w:r>
        <w:rPr>
          <w:sz w:val="28"/>
          <w:szCs w:val="28"/>
        </w:rPr>
        <w:t xml:space="preserve">, что </w:t>
      </w:r>
      <w:r w:rsidRPr="009C75ED">
        <w:rPr>
          <w:sz w:val="28"/>
          <w:szCs w:val="28"/>
        </w:rPr>
        <w:t>не позволя</w:t>
      </w:r>
      <w:r>
        <w:rPr>
          <w:sz w:val="28"/>
          <w:szCs w:val="28"/>
        </w:rPr>
        <w:t xml:space="preserve">ет </w:t>
      </w:r>
      <w:r w:rsidRPr="009C75ED">
        <w:rPr>
          <w:sz w:val="28"/>
          <w:szCs w:val="28"/>
        </w:rPr>
        <w:t xml:space="preserve">сделать вывод о достоверности Отчета об исполнении муниципального задания Учреждением за 2018 год.  </w:t>
      </w:r>
    </w:p>
    <w:p w:rsidR="00187CBE" w:rsidRPr="00284F10" w:rsidRDefault="00187CBE" w:rsidP="00187CBE">
      <w:pPr>
        <w:pStyle w:val="ConsPlusNormal"/>
        <w:tabs>
          <w:tab w:val="left" w:pos="660"/>
        </w:tabs>
        <w:ind w:firstLine="720"/>
        <w:jc w:val="both"/>
        <w:rPr>
          <w:b/>
          <w:bCs/>
          <w:sz w:val="28"/>
          <w:szCs w:val="28"/>
        </w:rPr>
      </w:pPr>
      <w:r w:rsidRPr="00BB74D7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r w:rsidRPr="00BB74D7">
        <w:rPr>
          <w:rFonts w:ascii="Times New Roman" w:hAnsi="Times New Roman" w:cs="Times New Roman"/>
          <w:bCs/>
          <w:sz w:val="28"/>
          <w:szCs w:val="28"/>
        </w:rPr>
        <w:t>арушен</w:t>
      </w:r>
      <w:r>
        <w:rPr>
          <w:rFonts w:ascii="Times New Roman" w:hAnsi="Times New Roman" w:cs="Times New Roman"/>
          <w:bCs/>
          <w:sz w:val="28"/>
          <w:szCs w:val="28"/>
        </w:rPr>
        <w:t>ия</w:t>
      </w:r>
      <w:r w:rsidRPr="00BB74D7">
        <w:rPr>
          <w:rFonts w:ascii="Times New Roman" w:hAnsi="Times New Roman" w:cs="Times New Roman"/>
          <w:bCs/>
          <w:sz w:val="28"/>
          <w:szCs w:val="28"/>
        </w:rPr>
        <w:t xml:space="preserve"> требовани</w:t>
      </w:r>
      <w:r>
        <w:rPr>
          <w:rFonts w:ascii="Times New Roman" w:hAnsi="Times New Roman" w:cs="Times New Roman"/>
          <w:bCs/>
          <w:sz w:val="28"/>
          <w:szCs w:val="28"/>
        </w:rPr>
        <w:t>й</w:t>
      </w:r>
      <w:r w:rsidRPr="00BB74D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BB74D7">
        <w:rPr>
          <w:rFonts w:ascii="Times New Roman" w:hAnsi="Times New Roman" w:cs="Times New Roman"/>
          <w:sz w:val="28"/>
          <w:szCs w:val="28"/>
        </w:rPr>
        <w:t xml:space="preserve">риказа Министерства финансов Российской Федерации от 28.07.2010 81н «О требованиях к плану финансово-хозяйственной деятельности государственного (муниципального) учреждения» (далее - Приказ № 81н), </w:t>
      </w:r>
      <w:r w:rsidRPr="00BB74D7">
        <w:rPr>
          <w:rFonts w:ascii="Times New Roman" w:hAnsi="Times New Roman" w:cs="Times New Roman"/>
          <w:bCs/>
          <w:sz w:val="28"/>
          <w:szCs w:val="28"/>
        </w:rPr>
        <w:t>и</w:t>
      </w:r>
      <w:r w:rsidRPr="00BB74D7">
        <w:rPr>
          <w:rFonts w:ascii="Times New Roman" w:hAnsi="Times New Roman" w:cs="Times New Roman"/>
          <w:sz w:val="28"/>
          <w:szCs w:val="28"/>
        </w:rPr>
        <w:t xml:space="preserve"> приказа Отдела культуры от 01.12.2016 № 85/1-П</w:t>
      </w:r>
      <w:r>
        <w:rPr>
          <w:rFonts w:ascii="Times New Roman" w:hAnsi="Times New Roman" w:cs="Times New Roman"/>
          <w:sz w:val="28"/>
          <w:szCs w:val="28"/>
        </w:rPr>
        <w:t>, которым</w:t>
      </w:r>
      <w:r w:rsidRPr="00BB74D7">
        <w:rPr>
          <w:rFonts w:ascii="Times New Roman" w:hAnsi="Times New Roman" w:cs="Times New Roman"/>
          <w:sz w:val="28"/>
          <w:szCs w:val="28"/>
        </w:rPr>
        <w:t xml:space="preserve"> утвержден Порядок составления и утверждения плана финансово-хозяйственной деятельности муниципальных учреждений, подведомственных отделу культуры администрации муниципального образования </w:t>
      </w:r>
      <w:proofErr w:type="spellStart"/>
      <w:r w:rsidRPr="00BB74D7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Pr="00BB74D7">
        <w:rPr>
          <w:rFonts w:ascii="Times New Roman" w:hAnsi="Times New Roman" w:cs="Times New Roman"/>
          <w:sz w:val="28"/>
          <w:szCs w:val="28"/>
        </w:rPr>
        <w:t xml:space="preserve"> район (далее – Порядок составления ПФХД)</w:t>
      </w:r>
      <w:r w:rsidRPr="00284F10">
        <w:rPr>
          <w:sz w:val="28"/>
          <w:szCs w:val="28"/>
        </w:rPr>
        <w:t>:</w:t>
      </w:r>
      <w:proofErr w:type="gramEnd"/>
    </w:p>
    <w:p w:rsidR="00187CBE" w:rsidRPr="009C75ED" w:rsidRDefault="00187CBE" w:rsidP="00187CB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9C75ED">
        <w:rPr>
          <w:rFonts w:ascii="Times New Roman" w:hAnsi="Times New Roman" w:cs="Times New Roman"/>
          <w:sz w:val="28"/>
          <w:szCs w:val="28"/>
        </w:rPr>
        <w:t xml:space="preserve"> в утвержденном Порядке составления ПФХД не учтены изменения, внесенные в Приказ № 81н, в части исключения из его содержания отдельных пунктов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C75ED">
        <w:rPr>
          <w:rFonts w:ascii="Times New Roman" w:hAnsi="Times New Roman" w:cs="Times New Roman"/>
          <w:sz w:val="28"/>
          <w:szCs w:val="28"/>
        </w:rPr>
        <w:t xml:space="preserve"> в связи с утратой их </w:t>
      </w:r>
      <w:r w:rsidRPr="005C1ABA">
        <w:rPr>
          <w:rFonts w:ascii="Times New Roman" w:hAnsi="Times New Roman" w:cs="Times New Roman"/>
          <w:sz w:val="28"/>
          <w:szCs w:val="28"/>
        </w:rPr>
        <w:t>силы (нарушение допущено уполномоченным учредителем – Отделом культуры);</w:t>
      </w:r>
    </w:p>
    <w:p w:rsidR="00187CBE" w:rsidRPr="009C75ED" w:rsidRDefault="00187CBE" w:rsidP="00187CBE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Pr="009C75ED">
        <w:rPr>
          <w:sz w:val="28"/>
          <w:szCs w:val="28"/>
        </w:rPr>
        <w:t xml:space="preserve"> в первоначальной редакции утвержденного </w:t>
      </w:r>
      <w:r w:rsidRPr="00BB74D7">
        <w:rPr>
          <w:sz w:val="28"/>
          <w:szCs w:val="28"/>
        </w:rPr>
        <w:t xml:space="preserve">плана финансово-хозяйственной деятельности </w:t>
      </w:r>
      <w:r>
        <w:rPr>
          <w:sz w:val="28"/>
          <w:szCs w:val="28"/>
        </w:rPr>
        <w:t>У</w:t>
      </w:r>
      <w:r w:rsidRPr="00BB74D7">
        <w:rPr>
          <w:sz w:val="28"/>
          <w:szCs w:val="28"/>
        </w:rPr>
        <w:t>чреждени</w:t>
      </w:r>
      <w:r>
        <w:rPr>
          <w:sz w:val="28"/>
          <w:szCs w:val="28"/>
        </w:rPr>
        <w:t xml:space="preserve">я (далее - </w:t>
      </w:r>
      <w:r w:rsidRPr="009C75ED">
        <w:rPr>
          <w:sz w:val="28"/>
          <w:szCs w:val="28"/>
        </w:rPr>
        <w:t>Плана ФХД</w:t>
      </w:r>
      <w:r>
        <w:rPr>
          <w:sz w:val="28"/>
          <w:szCs w:val="28"/>
        </w:rPr>
        <w:t>)</w:t>
      </w:r>
      <w:r w:rsidRPr="009C75ED">
        <w:rPr>
          <w:sz w:val="28"/>
          <w:szCs w:val="28"/>
        </w:rPr>
        <w:t xml:space="preserve"> допущены ошибки при отражении показателей в разрезе, составляющих итоговые суммы по поступлениям и выплатам. Разница составила: по поступлениям - 500 000,00 рублей, по выплатам – 442 000,00 рублей</w:t>
      </w:r>
      <w:r>
        <w:rPr>
          <w:sz w:val="28"/>
          <w:szCs w:val="28"/>
        </w:rPr>
        <w:t>;</w:t>
      </w:r>
    </w:p>
    <w:p w:rsidR="00187CBE" w:rsidRPr="009C75ED" w:rsidRDefault="00187CBE" w:rsidP="00187CBE">
      <w:pPr>
        <w:ind w:firstLine="720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-</w:t>
      </w:r>
      <w:r w:rsidRPr="009C75ED">
        <w:rPr>
          <w:sz w:val="28"/>
          <w:szCs w:val="28"/>
        </w:rPr>
        <w:t xml:space="preserve"> в Плане ФХД (в окончательном варианте) в столбце 4 «Всего 2018 год» по КВР: 852 «Транспортный налог, госпошлина» и 853 «Иные платежи (пени, штрафы), плата за загрязнение окружающей среды» итоговые суммы по данным строкам не соответствуют суммам показателей их составляющих: по КВР 852 итоговая сумма занижена на 785,00 рублей, по КВР 853 итоговая сумма завышена на 1 584,74 рублей;</w:t>
      </w:r>
      <w:proofErr w:type="gramEnd"/>
    </w:p>
    <w:p w:rsidR="00187CBE" w:rsidRPr="009C75ED" w:rsidRDefault="00187CBE" w:rsidP="00187CBE">
      <w:pPr>
        <w:tabs>
          <w:tab w:val="left" w:pos="15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Pr="009C75ED">
        <w:rPr>
          <w:sz w:val="28"/>
          <w:szCs w:val="28"/>
        </w:rPr>
        <w:t xml:space="preserve"> в нарушение требований пункта 19 Приказа № 81н </w:t>
      </w:r>
      <w:r>
        <w:rPr>
          <w:sz w:val="28"/>
          <w:szCs w:val="28"/>
        </w:rPr>
        <w:t xml:space="preserve">Учреждение </w:t>
      </w:r>
      <w:r w:rsidRPr="009C75ED">
        <w:rPr>
          <w:sz w:val="28"/>
          <w:szCs w:val="28"/>
        </w:rPr>
        <w:t>не обеспеч</w:t>
      </w:r>
      <w:r>
        <w:rPr>
          <w:sz w:val="28"/>
          <w:szCs w:val="28"/>
        </w:rPr>
        <w:t>ило</w:t>
      </w:r>
      <w:r w:rsidRPr="009C75ED">
        <w:rPr>
          <w:sz w:val="28"/>
          <w:szCs w:val="28"/>
        </w:rPr>
        <w:t xml:space="preserve"> внесение соответствующих изменений в План ФХД на 2018 год, в части объема финансового обеспечения и не составило новый План ФХД, что вступило в противоречие (отклонение) с плановыми показателями, определенными суммированием аналогичных показателей соответствующих отчетных форм 0503737</w:t>
      </w:r>
      <w:r>
        <w:rPr>
          <w:sz w:val="28"/>
          <w:szCs w:val="28"/>
        </w:rPr>
        <w:t xml:space="preserve"> (по видам финансового обеспечения)</w:t>
      </w:r>
      <w:r w:rsidRPr="009C75ED">
        <w:rPr>
          <w:sz w:val="28"/>
          <w:szCs w:val="28"/>
        </w:rPr>
        <w:t>.</w:t>
      </w:r>
    </w:p>
    <w:p w:rsidR="00187CBE" w:rsidRDefault="00187CBE" w:rsidP="00187CB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87CED">
        <w:rPr>
          <w:sz w:val="28"/>
          <w:szCs w:val="28"/>
        </w:rPr>
        <w:t>6.</w:t>
      </w:r>
      <w:r w:rsidRPr="009C75ED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36418A">
        <w:rPr>
          <w:sz w:val="28"/>
          <w:szCs w:val="28"/>
        </w:rPr>
        <w:t>арушени</w:t>
      </w:r>
      <w:r>
        <w:rPr>
          <w:sz w:val="28"/>
          <w:szCs w:val="28"/>
        </w:rPr>
        <w:t>я</w:t>
      </w:r>
      <w:r w:rsidRPr="0036418A">
        <w:rPr>
          <w:sz w:val="28"/>
          <w:szCs w:val="28"/>
        </w:rPr>
        <w:t xml:space="preserve"> требований</w:t>
      </w:r>
      <w:r>
        <w:rPr>
          <w:b/>
          <w:sz w:val="28"/>
          <w:szCs w:val="28"/>
        </w:rPr>
        <w:t xml:space="preserve"> </w:t>
      </w:r>
      <w:r w:rsidRPr="009C75ED">
        <w:rPr>
          <w:sz w:val="28"/>
          <w:szCs w:val="28"/>
        </w:rPr>
        <w:t xml:space="preserve">постановления администрации муниципального образования </w:t>
      </w:r>
      <w:proofErr w:type="spellStart"/>
      <w:r w:rsidRPr="009C75ED">
        <w:rPr>
          <w:sz w:val="28"/>
          <w:szCs w:val="28"/>
        </w:rPr>
        <w:t>Усть-Лабинский</w:t>
      </w:r>
      <w:proofErr w:type="spellEnd"/>
      <w:r w:rsidRPr="009C75ED">
        <w:rPr>
          <w:sz w:val="28"/>
          <w:szCs w:val="28"/>
        </w:rPr>
        <w:t xml:space="preserve"> район от 08.06.2015 № 608 «Об утверждении Порядка принятия решения о разработке, формирования, реализации и оценки эффективности реализации муниципальных программ муниципального образования </w:t>
      </w:r>
      <w:proofErr w:type="spellStart"/>
      <w:r w:rsidRPr="009C75ED">
        <w:rPr>
          <w:sz w:val="28"/>
          <w:szCs w:val="28"/>
        </w:rPr>
        <w:t>Усть-Лабинский</w:t>
      </w:r>
      <w:proofErr w:type="spellEnd"/>
      <w:r w:rsidRPr="009C75ED">
        <w:rPr>
          <w:sz w:val="28"/>
          <w:szCs w:val="28"/>
        </w:rPr>
        <w:t xml:space="preserve"> район», с изменениями (далее – Постановление № 608)</w:t>
      </w:r>
      <w:r w:rsidRPr="0036418A">
        <w:rPr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</w:p>
    <w:p w:rsidR="00187CBE" w:rsidRPr="009C75ED" w:rsidRDefault="00187CBE" w:rsidP="00187CB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87CED">
        <w:rPr>
          <w:sz w:val="28"/>
          <w:szCs w:val="28"/>
        </w:rPr>
        <w:t>6.1.</w:t>
      </w:r>
      <w:r w:rsidRPr="009C75ED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9C75ED">
        <w:rPr>
          <w:sz w:val="28"/>
          <w:szCs w:val="28"/>
        </w:rPr>
        <w:t xml:space="preserve"> нарушение пункта 4.11 Постановления № 608 Учреждение, как участник Программы, не предоставило ее Координатору</w:t>
      </w:r>
      <w:r>
        <w:rPr>
          <w:sz w:val="28"/>
          <w:szCs w:val="28"/>
        </w:rPr>
        <w:t xml:space="preserve"> (Отделу культуры)</w:t>
      </w:r>
      <w:r w:rsidRPr="009C75ED">
        <w:rPr>
          <w:sz w:val="28"/>
          <w:szCs w:val="28"/>
        </w:rPr>
        <w:t xml:space="preserve"> отчетность о результатах выполнения мероприятий муниципальной программы, в отношении которых оно являлось</w:t>
      </w:r>
      <w:r w:rsidRPr="001473D1">
        <w:rPr>
          <w:sz w:val="28"/>
          <w:szCs w:val="28"/>
        </w:rPr>
        <w:t xml:space="preserve"> </w:t>
      </w:r>
      <w:r w:rsidRPr="009C75ED">
        <w:rPr>
          <w:sz w:val="28"/>
          <w:szCs w:val="28"/>
        </w:rPr>
        <w:t>исполнителем (проверке такие отчеты не представлены)</w:t>
      </w:r>
      <w:r>
        <w:rPr>
          <w:sz w:val="28"/>
          <w:szCs w:val="28"/>
        </w:rPr>
        <w:t>.</w:t>
      </w:r>
    </w:p>
    <w:p w:rsidR="00187CBE" w:rsidRPr="009C75ED" w:rsidRDefault="00187CBE" w:rsidP="00187CBE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87CED">
        <w:rPr>
          <w:sz w:val="28"/>
          <w:szCs w:val="28"/>
        </w:rPr>
        <w:t>6.2.</w:t>
      </w:r>
      <w:r>
        <w:rPr>
          <w:sz w:val="28"/>
          <w:szCs w:val="28"/>
        </w:rPr>
        <w:t xml:space="preserve"> Р</w:t>
      </w:r>
      <w:r w:rsidRPr="009C75ED">
        <w:rPr>
          <w:sz w:val="28"/>
          <w:szCs w:val="28"/>
        </w:rPr>
        <w:t xml:space="preserve">аздел 7 </w:t>
      </w:r>
      <w:r>
        <w:rPr>
          <w:sz w:val="28"/>
          <w:szCs w:val="28"/>
        </w:rPr>
        <w:t xml:space="preserve">муниципальной программы </w:t>
      </w:r>
      <w:r w:rsidRPr="009C75ED">
        <w:rPr>
          <w:sz w:val="28"/>
          <w:szCs w:val="28"/>
        </w:rPr>
        <w:t xml:space="preserve">«Развитие культуры </w:t>
      </w:r>
      <w:r>
        <w:rPr>
          <w:sz w:val="28"/>
          <w:szCs w:val="28"/>
        </w:rPr>
        <w:t xml:space="preserve">        </w:t>
      </w:r>
      <w:proofErr w:type="spellStart"/>
      <w:r w:rsidRPr="009C75ED">
        <w:rPr>
          <w:sz w:val="28"/>
          <w:szCs w:val="28"/>
        </w:rPr>
        <w:t>Усть-Лабинского</w:t>
      </w:r>
      <w:proofErr w:type="spellEnd"/>
      <w:r w:rsidRPr="009C75ED">
        <w:rPr>
          <w:sz w:val="28"/>
          <w:szCs w:val="28"/>
        </w:rPr>
        <w:t xml:space="preserve"> района на 2017-2021 годы» </w:t>
      </w:r>
      <w:r>
        <w:rPr>
          <w:sz w:val="28"/>
          <w:szCs w:val="28"/>
        </w:rPr>
        <w:t xml:space="preserve">(далее – </w:t>
      </w:r>
      <w:r w:rsidRPr="009C75ED">
        <w:rPr>
          <w:sz w:val="28"/>
          <w:szCs w:val="28"/>
        </w:rPr>
        <w:t>Программ</w:t>
      </w:r>
      <w:r>
        <w:rPr>
          <w:sz w:val="28"/>
          <w:szCs w:val="28"/>
        </w:rPr>
        <w:t>а)</w:t>
      </w:r>
      <w:r w:rsidRPr="009C75ED">
        <w:rPr>
          <w:sz w:val="28"/>
          <w:szCs w:val="28"/>
        </w:rPr>
        <w:t xml:space="preserve"> не содержит ссылку на приложение, содержащее форму отчетности для составления участниками муниципальной программы, а также в </w:t>
      </w:r>
      <w:r>
        <w:rPr>
          <w:sz w:val="28"/>
          <w:szCs w:val="28"/>
        </w:rPr>
        <w:t>указанном разделе</w:t>
      </w:r>
      <w:r w:rsidRPr="009C75ED">
        <w:rPr>
          <w:sz w:val="28"/>
          <w:szCs w:val="28"/>
        </w:rPr>
        <w:t xml:space="preserve"> не указан срок предоставления</w:t>
      </w:r>
      <w:r w:rsidRPr="001473D1">
        <w:rPr>
          <w:sz w:val="28"/>
          <w:szCs w:val="28"/>
        </w:rPr>
        <w:t xml:space="preserve"> </w:t>
      </w:r>
      <w:r w:rsidRPr="009C75ED">
        <w:rPr>
          <w:sz w:val="28"/>
          <w:szCs w:val="28"/>
        </w:rPr>
        <w:t xml:space="preserve">отчетности участниками муниципальной программы </w:t>
      </w:r>
      <w:r>
        <w:rPr>
          <w:sz w:val="28"/>
          <w:szCs w:val="28"/>
        </w:rPr>
        <w:t>(нарушение допущено уполномоченным учредителем – Отделом культуры).</w:t>
      </w:r>
    </w:p>
    <w:p w:rsidR="00187CBE" w:rsidRPr="00C841BC" w:rsidRDefault="00187CBE" w:rsidP="00187CBE">
      <w:pPr>
        <w:ind w:firstLine="720"/>
        <w:contextualSpacing/>
        <w:jc w:val="both"/>
        <w:rPr>
          <w:sz w:val="28"/>
          <w:szCs w:val="28"/>
        </w:rPr>
      </w:pPr>
      <w:r w:rsidRPr="00C841BC">
        <w:rPr>
          <w:sz w:val="28"/>
          <w:szCs w:val="28"/>
        </w:rPr>
        <w:t>7. Прочие замечания:</w:t>
      </w:r>
    </w:p>
    <w:p w:rsidR="00187CBE" w:rsidRPr="009C75ED" w:rsidRDefault="00187CBE" w:rsidP="00187CBE">
      <w:pPr>
        <w:ind w:firstLine="720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7.1. </w:t>
      </w:r>
      <w:r w:rsidRPr="00BA75DE">
        <w:rPr>
          <w:sz w:val="28"/>
          <w:szCs w:val="28"/>
        </w:rPr>
        <w:t xml:space="preserve">Проверкой </w:t>
      </w:r>
      <w:r>
        <w:rPr>
          <w:sz w:val="28"/>
          <w:szCs w:val="28"/>
        </w:rPr>
        <w:t>п</w:t>
      </w:r>
      <w:r w:rsidRPr="009C75ED">
        <w:rPr>
          <w:sz w:val="28"/>
          <w:szCs w:val="28"/>
        </w:rPr>
        <w:t xml:space="preserve">оложения об оплате и стимулировании труда работников РМБУК «РДК «Кубань» (далее - Положение об оплате труда), </w:t>
      </w:r>
      <w:r w:rsidRPr="00BA75DE">
        <w:rPr>
          <w:sz w:val="28"/>
          <w:szCs w:val="28"/>
        </w:rPr>
        <w:t>установлено, что в нем</w:t>
      </w:r>
      <w:r w:rsidRPr="009C75ED">
        <w:rPr>
          <w:b/>
          <w:sz w:val="28"/>
          <w:szCs w:val="28"/>
        </w:rPr>
        <w:t>:</w:t>
      </w:r>
    </w:p>
    <w:p w:rsidR="00187CBE" w:rsidRPr="009C75ED" w:rsidRDefault="00187CBE" w:rsidP="00187CBE">
      <w:pPr>
        <w:ind w:firstLine="720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-</w:t>
      </w:r>
      <w:r w:rsidRPr="009C75ED">
        <w:rPr>
          <w:sz w:val="28"/>
          <w:szCs w:val="28"/>
        </w:rPr>
        <w:t xml:space="preserve"> не определены группы должностей, относящиеся к: административно-управленческому персоналу</w:t>
      </w:r>
      <w:r>
        <w:rPr>
          <w:sz w:val="28"/>
          <w:szCs w:val="28"/>
        </w:rPr>
        <w:t>,</w:t>
      </w:r>
      <w:r w:rsidRPr="009C75ED">
        <w:rPr>
          <w:sz w:val="28"/>
          <w:szCs w:val="28"/>
        </w:rPr>
        <w:t xml:space="preserve"> основному персоналу</w:t>
      </w:r>
      <w:r>
        <w:rPr>
          <w:sz w:val="28"/>
          <w:szCs w:val="28"/>
        </w:rPr>
        <w:t>,</w:t>
      </w:r>
      <w:r w:rsidRPr="009C75ED">
        <w:rPr>
          <w:sz w:val="28"/>
          <w:szCs w:val="28"/>
        </w:rPr>
        <w:t xml:space="preserve"> вспомогательному персоналу;</w:t>
      </w:r>
    </w:p>
    <w:p w:rsidR="00187CBE" w:rsidRPr="009C75ED" w:rsidRDefault="00187CBE" w:rsidP="00187CBE">
      <w:pPr>
        <w:ind w:firstLine="720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Pr="009C75ED">
        <w:rPr>
          <w:sz w:val="28"/>
          <w:szCs w:val="28"/>
        </w:rPr>
        <w:t xml:space="preserve"> показатели эффективности и результативности, согласно которым устанавливается денежная выплата сотрудникам Учреждения, отнесены по вышеуказан</w:t>
      </w:r>
      <w:r>
        <w:rPr>
          <w:sz w:val="28"/>
          <w:szCs w:val="28"/>
        </w:rPr>
        <w:t>ным группам, а не по должностям, что</w:t>
      </w:r>
      <w:r w:rsidRPr="009C75ED">
        <w:rPr>
          <w:sz w:val="28"/>
          <w:szCs w:val="28"/>
        </w:rPr>
        <w:t xml:space="preserve"> не позволяет проверить правильность применения тех или иных коэффициентов при установлении стимулирующих выплат;</w:t>
      </w:r>
    </w:p>
    <w:p w:rsidR="00187CBE" w:rsidRPr="009C75ED" w:rsidRDefault="00187CBE" w:rsidP="00187CB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-</w:t>
      </w:r>
      <w:r w:rsidRPr="009C75ED">
        <w:rPr>
          <w:sz w:val="28"/>
          <w:szCs w:val="28"/>
        </w:rPr>
        <w:t xml:space="preserve"> не предусмотрен механизм увязки размеров надбавок, устанавливаемых работникам Учреждения, с конкретными показателями качества и количества оказываемых услуг (выполняемых работ) для определения возможности применения соответствующих размеров денежных выплат в установленных рамках, что указывает на отсутствие зависимости конкретного размера выплат от уровня достигнутых результатов, и свидетельствует о формальном и субъективном подходе при распределении надбавок, а также снижению материальной заинтересованности работников Учрежд</w:t>
      </w:r>
      <w:r>
        <w:rPr>
          <w:sz w:val="28"/>
          <w:szCs w:val="28"/>
        </w:rPr>
        <w:t>ения, в</w:t>
      </w:r>
      <w:proofErr w:type="gramEnd"/>
      <w:r>
        <w:rPr>
          <w:sz w:val="28"/>
          <w:szCs w:val="28"/>
        </w:rPr>
        <w:t xml:space="preserve"> том числе не обеспечению</w:t>
      </w:r>
      <w:r w:rsidRPr="009C75ED">
        <w:rPr>
          <w:sz w:val="28"/>
          <w:szCs w:val="28"/>
        </w:rPr>
        <w:t xml:space="preserve"> эффективности и результативности труда.</w:t>
      </w:r>
    </w:p>
    <w:p w:rsidR="00152E8D" w:rsidRDefault="00152E8D" w:rsidP="00187CBE">
      <w:pPr>
        <w:widowControl w:val="0"/>
        <w:tabs>
          <w:tab w:val="left" w:pos="15"/>
        </w:tabs>
        <w:autoSpaceDE w:val="0"/>
        <w:ind w:firstLine="720"/>
        <w:jc w:val="both"/>
        <w:rPr>
          <w:bCs/>
          <w:sz w:val="28"/>
          <w:szCs w:val="28"/>
        </w:rPr>
      </w:pPr>
    </w:p>
    <w:p w:rsidR="00653B31" w:rsidRDefault="00653B31" w:rsidP="00187CBE">
      <w:pPr>
        <w:widowControl w:val="0"/>
        <w:tabs>
          <w:tab w:val="left" w:pos="15"/>
        </w:tabs>
        <w:autoSpaceDE w:val="0"/>
        <w:ind w:firstLine="720"/>
        <w:jc w:val="both"/>
        <w:rPr>
          <w:bCs/>
          <w:sz w:val="28"/>
          <w:szCs w:val="28"/>
        </w:rPr>
      </w:pPr>
    </w:p>
    <w:p w:rsidR="00653B31" w:rsidRDefault="00653B31" w:rsidP="00653B31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Начальник отдела </w:t>
      </w:r>
    </w:p>
    <w:p w:rsidR="00653B31" w:rsidRDefault="00653B31" w:rsidP="00653B31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внутреннего финансового контроля</w:t>
      </w:r>
    </w:p>
    <w:p w:rsidR="00653B31" w:rsidRDefault="00653B31" w:rsidP="00653B31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администрации муниципального образования</w:t>
      </w:r>
    </w:p>
    <w:p w:rsidR="00653B31" w:rsidRPr="009B3DB9" w:rsidRDefault="00653B31" w:rsidP="00653B31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proofErr w:type="spellStart"/>
      <w:r>
        <w:rPr>
          <w:sz w:val="28"/>
          <w:szCs w:val="28"/>
          <w:lang w:eastAsia="ru-RU"/>
        </w:rPr>
        <w:t>Усть-Лабинский</w:t>
      </w:r>
      <w:proofErr w:type="spellEnd"/>
      <w:r>
        <w:rPr>
          <w:sz w:val="28"/>
          <w:szCs w:val="28"/>
          <w:lang w:eastAsia="ru-RU"/>
        </w:rPr>
        <w:t xml:space="preserve"> район</w:t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  <w:t xml:space="preserve">           Л.В. </w:t>
      </w:r>
      <w:proofErr w:type="spellStart"/>
      <w:r>
        <w:rPr>
          <w:sz w:val="28"/>
          <w:szCs w:val="28"/>
          <w:lang w:eastAsia="ru-RU"/>
        </w:rPr>
        <w:t>Шибанихина</w:t>
      </w:r>
      <w:proofErr w:type="spellEnd"/>
    </w:p>
    <w:p w:rsidR="00653B31" w:rsidRDefault="00653B31" w:rsidP="00187CBE">
      <w:pPr>
        <w:widowControl w:val="0"/>
        <w:tabs>
          <w:tab w:val="left" w:pos="15"/>
        </w:tabs>
        <w:autoSpaceDE w:val="0"/>
        <w:ind w:firstLine="720"/>
        <w:jc w:val="both"/>
        <w:rPr>
          <w:bCs/>
          <w:sz w:val="28"/>
          <w:szCs w:val="28"/>
        </w:rPr>
      </w:pPr>
    </w:p>
    <w:sectPr w:rsidR="00653B31" w:rsidSect="00861AF5">
      <w:headerReference w:type="default" r:id="rId8"/>
      <w:pgSz w:w="11906" w:h="16838"/>
      <w:pgMar w:top="1134" w:right="850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19C7" w:rsidRDefault="00D219C7" w:rsidP="007E42E3">
      <w:r>
        <w:separator/>
      </w:r>
    </w:p>
  </w:endnote>
  <w:endnote w:type="continuationSeparator" w:id="0">
    <w:p w:rsidR="00D219C7" w:rsidRDefault="00D219C7" w:rsidP="007E42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19C7" w:rsidRDefault="00D219C7" w:rsidP="007E42E3">
      <w:r>
        <w:separator/>
      </w:r>
    </w:p>
  </w:footnote>
  <w:footnote w:type="continuationSeparator" w:id="0">
    <w:p w:rsidR="00D219C7" w:rsidRDefault="00D219C7" w:rsidP="007E42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1208686"/>
      <w:docPartObj>
        <w:docPartGallery w:val="Page Numbers (Top of Page)"/>
        <w:docPartUnique/>
      </w:docPartObj>
    </w:sdtPr>
    <w:sdtContent>
      <w:p w:rsidR="00231025" w:rsidRDefault="007378E7">
        <w:pPr>
          <w:pStyle w:val="a7"/>
          <w:jc w:val="center"/>
        </w:pPr>
        <w:fldSimple w:instr=" PAGE   \* MERGEFORMAT ">
          <w:r w:rsidR="00653B31">
            <w:rPr>
              <w:noProof/>
            </w:rPr>
            <w:t>2</w:t>
          </w:r>
        </w:fldSimple>
      </w:p>
    </w:sdtContent>
  </w:sdt>
  <w:p w:rsidR="00916559" w:rsidRDefault="0091655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B96F50"/>
    <w:multiLevelType w:val="hybridMultilevel"/>
    <w:tmpl w:val="53B26350"/>
    <w:lvl w:ilvl="0" w:tplc="7C7C078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333C40"/>
    <w:multiLevelType w:val="hybridMultilevel"/>
    <w:tmpl w:val="3DEA8646"/>
    <w:lvl w:ilvl="0" w:tplc="B74C80E4">
      <w:start w:val="6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">
    <w:nsid w:val="19FA51CD"/>
    <w:multiLevelType w:val="hybridMultilevel"/>
    <w:tmpl w:val="3E2225B0"/>
    <w:lvl w:ilvl="0" w:tplc="0D1A199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1F6CCB88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>
    <w:nsid w:val="1F3144EC"/>
    <w:multiLevelType w:val="hybridMultilevel"/>
    <w:tmpl w:val="05641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BC0540"/>
    <w:multiLevelType w:val="multilevel"/>
    <w:tmpl w:val="4E9A02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F7719B5"/>
    <w:multiLevelType w:val="hybridMultilevel"/>
    <w:tmpl w:val="ACF84290"/>
    <w:lvl w:ilvl="0" w:tplc="E1D2CCF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3CC4C55"/>
    <w:multiLevelType w:val="hybridMultilevel"/>
    <w:tmpl w:val="EA16DCD2"/>
    <w:lvl w:ilvl="0" w:tplc="39D4EC62">
      <w:start w:val="6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8">
    <w:nsid w:val="429F1591"/>
    <w:multiLevelType w:val="hybridMultilevel"/>
    <w:tmpl w:val="C122C620"/>
    <w:lvl w:ilvl="0" w:tplc="6CA4616C">
      <w:start w:val="5"/>
      <w:numFmt w:val="bullet"/>
      <w:lvlText w:val="-"/>
      <w:lvlJc w:val="left"/>
      <w:pPr>
        <w:tabs>
          <w:tab w:val="num" w:pos="1830"/>
        </w:tabs>
        <w:ind w:left="1830" w:hanging="12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9">
    <w:nsid w:val="4F776040"/>
    <w:multiLevelType w:val="hybridMultilevel"/>
    <w:tmpl w:val="C3BCB7A8"/>
    <w:lvl w:ilvl="0" w:tplc="0D1A199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1F6CCB88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0">
    <w:nsid w:val="5F882464"/>
    <w:multiLevelType w:val="hybridMultilevel"/>
    <w:tmpl w:val="F7C040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480510"/>
    <w:multiLevelType w:val="hybridMultilevel"/>
    <w:tmpl w:val="3E2225B0"/>
    <w:lvl w:ilvl="0" w:tplc="0D1A199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1F6CCB88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8"/>
  </w:num>
  <w:num w:numId="5">
    <w:abstractNumId w:val="6"/>
  </w:num>
  <w:num w:numId="6">
    <w:abstractNumId w:val="7"/>
  </w:num>
  <w:num w:numId="7">
    <w:abstractNumId w:val="2"/>
  </w:num>
  <w:num w:numId="8">
    <w:abstractNumId w:val="10"/>
  </w:num>
  <w:num w:numId="9">
    <w:abstractNumId w:val="9"/>
  </w:num>
  <w:num w:numId="10">
    <w:abstractNumId w:val="5"/>
  </w:num>
  <w:num w:numId="11">
    <w:abstractNumId w:val="11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60C4"/>
    <w:rsid w:val="0001345B"/>
    <w:rsid w:val="000147A9"/>
    <w:rsid w:val="00014C04"/>
    <w:rsid w:val="0002616E"/>
    <w:rsid w:val="00030FB3"/>
    <w:rsid w:val="00041CE1"/>
    <w:rsid w:val="0006050D"/>
    <w:rsid w:val="000628FC"/>
    <w:rsid w:val="0006355F"/>
    <w:rsid w:val="00063795"/>
    <w:rsid w:val="000644BD"/>
    <w:rsid w:val="000767A7"/>
    <w:rsid w:val="00083347"/>
    <w:rsid w:val="000843A2"/>
    <w:rsid w:val="0008449D"/>
    <w:rsid w:val="00096158"/>
    <w:rsid w:val="00097FDC"/>
    <w:rsid w:val="000A1B10"/>
    <w:rsid w:val="000A4F17"/>
    <w:rsid w:val="000A6041"/>
    <w:rsid w:val="000B0A3D"/>
    <w:rsid w:val="000B262A"/>
    <w:rsid w:val="000B5F72"/>
    <w:rsid w:val="000C0190"/>
    <w:rsid w:val="000C6090"/>
    <w:rsid w:val="000C796E"/>
    <w:rsid w:val="000D6C37"/>
    <w:rsid w:val="000F0275"/>
    <w:rsid w:val="000F0E49"/>
    <w:rsid w:val="000F4A17"/>
    <w:rsid w:val="000F55FC"/>
    <w:rsid w:val="001006C8"/>
    <w:rsid w:val="00101068"/>
    <w:rsid w:val="00104B2C"/>
    <w:rsid w:val="00113336"/>
    <w:rsid w:val="00124D45"/>
    <w:rsid w:val="0012613C"/>
    <w:rsid w:val="00152E8D"/>
    <w:rsid w:val="001537C3"/>
    <w:rsid w:val="001578FE"/>
    <w:rsid w:val="0016613C"/>
    <w:rsid w:val="00174C37"/>
    <w:rsid w:val="001757DB"/>
    <w:rsid w:val="00175D26"/>
    <w:rsid w:val="00175E38"/>
    <w:rsid w:val="00180E11"/>
    <w:rsid w:val="00187CBE"/>
    <w:rsid w:val="001A0937"/>
    <w:rsid w:val="001B0267"/>
    <w:rsid w:val="001B1A8B"/>
    <w:rsid w:val="001C18F7"/>
    <w:rsid w:val="001D6A14"/>
    <w:rsid w:val="001E3A6D"/>
    <w:rsid w:val="001E7C00"/>
    <w:rsid w:val="001F4D72"/>
    <w:rsid w:val="001F5596"/>
    <w:rsid w:val="001F7A9B"/>
    <w:rsid w:val="0021210F"/>
    <w:rsid w:val="002140DF"/>
    <w:rsid w:val="0021494A"/>
    <w:rsid w:val="00221D39"/>
    <w:rsid w:val="0022549A"/>
    <w:rsid w:val="0022779E"/>
    <w:rsid w:val="00231025"/>
    <w:rsid w:val="00232390"/>
    <w:rsid w:val="00232EF2"/>
    <w:rsid w:val="00234898"/>
    <w:rsid w:val="002371AD"/>
    <w:rsid w:val="002376F5"/>
    <w:rsid w:val="00242D7C"/>
    <w:rsid w:val="00255AB0"/>
    <w:rsid w:val="00261F7D"/>
    <w:rsid w:val="002952D1"/>
    <w:rsid w:val="002960AC"/>
    <w:rsid w:val="002965AA"/>
    <w:rsid w:val="002A26A2"/>
    <w:rsid w:val="002A77AE"/>
    <w:rsid w:val="002C0229"/>
    <w:rsid w:val="002D3201"/>
    <w:rsid w:val="002D3230"/>
    <w:rsid w:val="002D40A2"/>
    <w:rsid w:val="002D5D26"/>
    <w:rsid w:val="002E4CF2"/>
    <w:rsid w:val="002E5597"/>
    <w:rsid w:val="002E6F6F"/>
    <w:rsid w:val="002F0E61"/>
    <w:rsid w:val="00302144"/>
    <w:rsid w:val="003148DE"/>
    <w:rsid w:val="003210D5"/>
    <w:rsid w:val="00336B88"/>
    <w:rsid w:val="003404C2"/>
    <w:rsid w:val="00340FB7"/>
    <w:rsid w:val="00346063"/>
    <w:rsid w:val="00350D68"/>
    <w:rsid w:val="0035271B"/>
    <w:rsid w:val="00354313"/>
    <w:rsid w:val="0036672E"/>
    <w:rsid w:val="00367B4D"/>
    <w:rsid w:val="00381DCE"/>
    <w:rsid w:val="003832BB"/>
    <w:rsid w:val="00391150"/>
    <w:rsid w:val="003A669D"/>
    <w:rsid w:val="003B7A14"/>
    <w:rsid w:val="003C43C0"/>
    <w:rsid w:val="003C4AA7"/>
    <w:rsid w:val="003C53FE"/>
    <w:rsid w:val="003D0973"/>
    <w:rsid w:val="003E25AD"/>
    <w:rsid w:val="003E3D94"/>
    <w:rsid w:val="00404B7C"/>
    <w:rsid w:val="00407AF7"/>
    <w:rsid w:val="0041383A"/>
    <w:rsid w:val="004138A4"/>
    <w:rsid w:val="00432488"/>
    <w:rsid w:val="0043419C"/>
    <w:rsid w:val="004352FB"/>
    <w:rsid w:val="004412EA"/>
    <w:rsid w:val="0044651C"/>
    <w:rsid w:val="00452323"/>
    <w:rsid w:val="00455C6C"/>
    <w:rsid w:val="004622A6"/>
    <w:rsid w:val="004706EC"/>
    <w:rsid w:val="004734E9"/>
    <w:rsid w:val="00474EF6"/>
    <w:rsid w:val="004801B3"/>
    <w:rsid w:val="004A2CCE"/>
    <w:rsid w:val="004A594D"/>
    <w:rsid w:val="004B6285"/>
    <w:rsid w:val="004C25B4"/>
    <w:rsid w:val="004C25FE"/>
    <w:rsid w:val="004D1DE2"/>
    <w:rsid w:val="004E3C82"/>
    <w:rsid w:val="004E400C"/>
    <w:rsid w:val="004F5F95"/>
    <w:rsid w:val="00503619"/>
    <w:rsid w:val="00503C1C"/>
    <w:rsid w:val="00504807"/>
    <w:rsid w:val="00504B0D"/>
    <w:rsid w:val="00512384"/>
    <w:rsid w:val="005155B1"/>
    <w:rsid w:val="0053148F"/>
    <w:rsid w:val="00534844"/>
    <w:rsid w:val="00537072"/>
    <w:rsid w:val="0054583D"/>
    <w:rsid w:val="00552653"/>
    <w:rsid w:val="00560A3C"/>
    <w:rsid w:val="00562619"/>
    <w:rsid w:val="00567A71"/>
    <w:rsid w:val="00581C24"/>
    <w:rsid w:val="005840C9"/>
    <w:rsid w:val="00595F17"/>
    <w:rsid w:val="005B73A6"/>
    <w:rsid w:val="005C03B6"/>
    <w:rsid w:val="005C6756"/>
    <w:rsid w:val="005E0749"/>
    <w:rsid w:val="005E3228"/>
    <w:rsid w:val="005E44A4"/>
    <w:rsid w:val="005F49C7"/>
    <w:rsid w:val="0060688D"/>
    <w:rsid w:val="00613C40"/>
    <w:rsid w:val="00613E5A"/>
    <w:rsid w:val="00621E43"/>
    <w:rsid w:val="00622394"/>
    <w:rsid w:val="00622833"/>
    <w:rsid w:val="00631854"/>
    <w:rsid w:val="0064155D"/>
    <w:rsid w:val="00653B31"/>
    <w:rsid w:val="00653BCE"/>
    <w:rsid w:val="00657983"/>
    <w:rsid w:val="00657E97"/>
    <w:rsid w:val="006709F9"/>
    <w:rsid w:val="006770FE"/>
    <w:rsid w:val="006775E4"/>
    <w:rsid w:val="006778D5"/>
    <w:rsid w:val="00694D00"/>
    <w:rsid w:val="006B4DCA"/>
    <w:rsid w:val="006C4726"/>
    <w:rsid w:val="006D7A51"/>
    <w:rsid w:val="006E0D4C"/>
    <w:rsid w:val="006E3305"/>
    <w:rsid w:val="00706EFF"/>
    <w:rsid w:val="0071394E"/>
    <w:rsid w:val="00715431"/>
    <w:rsid w:val="0071795C"/>
    <w:rsid w:val="00727308"/>
    <w:rsid w:val="00733DF4"/>
    <w:rsid w:val="007378E7"/>
    <w:rsid w:val="00740DA0"/>
    <w:rsid w:val="007415AC"/>
    <w:rsid w:val="007427FE"/>
    <w:rsid w:val="00744E3C"/>
    <w:rsid w:val="00756608"/>
    <w:rsid w:val="0076191C"/>
    <w:rsid w:val="00763BAC"/>
    <w:rsid w:val="00766BEC"/>
    <w:rsid w:val="00770DA2"/>
    <w:rsid w:val="0077238E"/>
    <w:rsid w:val="00777003"/>
    <w:rsid w:val="007802EC"/>
    <w:rsid w:val="007818FA"/>
    <w:rsid w:val="00784E8D"/>
    <w:rsid w:val="007860C4"/>
    <w:rsid w:val="0079688B"/>
    <w:rsid w:val="007A7167"/>
    <w:rsid w:val="007A7E5B"/>
    <w:rsid w:val="007B3BA2"/>
    <w:rsid w:val="007B5C64"/>
    <w:rsid w:val="007C00DB"/>
    <w:rsid w:val="007C0BC7"/>
    <w:rsid w:val="007D2ED7"/>
    <w:rsid w:val="007E1512"/>
    <w:rsid w:val="007E32A3"/>
    <w:rsid w:val="007E42E3"/>
    <w:rsid w:val="007E6BFE"/>
    <w:rsid w:val="00803339"/>
    <w:rsid w:val="00807CE5"/>
    <w:rsid w:val="00813DFD"/>
    <w:rsid w:val="0081651D"/>
    <w:rsid w:val="00817C1B"/>
    <w:rsid w:val="008413FE"/>
    <w:rsid w:val="00850CFD"/>
    <w:rsid w:val="00851DE2"/>
    <w:rsid w:val="008561F2"/>
    <w:rsid w:val="00861AF5"/>
    <w:rsid w:val="00870DD1"/>
    <w:rsid w:val="00875A1F"/>
    <w:rsid w:val="008950AA"/>
    <w:rsid w:val="008A5DFE"/>
    <w:rsid w:val="008B10B8"/>
    <w:rsid w:val="008B4CA6"/>
    <w:rsid w:val="008B5CDC"/>
    <w:rsid w:val="008C1DFF"/>
    <w:rsid w:val="008C670E"/>
    <w:rsid w:val="008C7AA1"/>
    <w:rsid w:val="008D31AA"/>
    <w:rsid w:val="008E48AB"/>
    <w:rsid w:val="008F11AE"/>
    <w:rsid w:val="008F1C17"/>
    <w:rsid w:val="008F6763"/>
    <w:rsid w:val="00902691"/>
    <w:rsid w:val="00903408"/>
    <w:rsid w:val="0091053B"/>
    <w:rsid w:val="00912AFD"/>
    <w:rsid w:val="00916559"/>
    <w:rsid w:val="00927310"/>
    <w:rsid w:val="00936595"/>
    <w:rsid w:val="00937333"/>
    <w:rsid w:val="009472E6"/>
    <w:rsid w:val="00952C9D"/>
    <w:rsid w:val="00960149"/>
    <w:rsid w:val="00963EBB"/>
    <w:rsid w:val="00966DDF"/>
    <w:rsid w:val="00970EDD"/>
    <w:rsid w:val="00976AAB"/>
    <w:rsid w:val="00981279"/>
    <w:rsid w:val="00985316"/>
    <w:rsid w:val="0099021D"/>
    <w:rsid w:val="009B058A"/>
    <w:rsid w:val="009B13EC"/>
    <w:rsid w:val="009B2A53"/>
    <w:rsid w:val="009C1D4B"/>
    <w:rsid w:val="009C2FF8"/>
    <w:rsid w:val="009C74BC"/>
    <w:rsid w:val="009D5907"/>
    <w:rsid w:val="009E0A89"/>
    <w:rsid w:val="009E3DB9"/>
    <w:rsid w:val="009F2DCC"/>
    <w:rsid w:val="009F3A98"/>
    <w:rsid w:val="00A0108D"/>
    <w:rsid w:val="00A02473"/>
    <w:rsid w:val="00A060D5"/>
    <w:rsid w:val="00A10698"/>
    <w:rsid w:val="00A320BE"/>
    <w:rsid w:val="00A37482"/>
    <w:rsid w:val="00A41A8A"/>
    <w:rsid w:val="00A477BE"/>
    <w:rsid w:val="00A53EEB"/>
    <w:rsid w:val="00A61A97"/>
    <w:rsid w:val="00A637D1"/>
    <w:rsid w:val="00A656E5"/>
    <w:rsid w:val="00A8335C"/>
    <w:rsid w:val="00A94A13"/>
    <w:rsid w:val="00A96ACF"/>
    <w:rsid w:val="00AB4E2B"/>
    <w:rsid w:val="00AB5B2D"/>
    <w:rsid w:val="00AB6EFD"/>
    <w:rsid w:val="00AC4AA7"/>
    <w:rsid w:val="00AD3FB8"/>
    <w:rsid w:val="00AD41BE"/>
    <w:rsid w:val="00AF5A80"/>
    <w:rsid w:val="00AF73C8"/>
    <w:rsid w:val="00B12D84"/>
    <w:rsid w:val="00B16137"/>
    <w:rsid w:val="00B202D0"/>
    <w:rsid w:val="00B21A51"/>
    <w:rsid w:val="00B24F32"/>
    <w:rsid w:val="00B257F1"/>
    <w:rsid w:val="00B2716C"/>
    <w:rsid w:val="00B31D08"/>
    <w:rsid w:val="00B3337D"/>
    <w:rsid w:val="00B37F68"/>
    <w:rsid w:val="00B415C4"/>
    <w:rsid w:val="00B41A5E"/>
    <w:rsid w:val="00B55AC2"/>
    <w:rsid w:val="00B573F3"/>
    <w:rsid w:val="00B61C30"/>
    <w:rsid w:val="00B63F2C"/>
    <w:rsid w:val="00B85F32"/>
    <w:rsid w:val="00B86D50"/>
    <w:rsid w:val="00B91844"/>
    <w:rsid w:val="00B966E7"/>
    <w:rsid w:val="00BA473D"/>
    <w:rsid w:val="00BB0A4E"/>
    <w:rsid w:val="00BC0723"/>
    <w:rsid w:val="00BC3D1B"/>
    <w:rsid w:val="00BD512A"/>
    <w:rsid w:val="00BE0928"/>
    <w:rsid w:val="00BE23D6"/>
    <w:rsid w:val="00BE59F2"/>
    <w:rsid w:val="00BE60EB"/>
    <w:rsid w:val="00BF273C"/>
    <w:rsid w:val="00C10B58"/>
    <w:rsid w:val="00C15D66"/>
    <w:rsid w:val="00C167F1"/>
    <w:rsid w:val="00C17ACB"/>
    <w:rsid w:val="00C20602"/>
    <w:rsid w:val="00C20717"/>
    <w:rsid w:val="00C335E1"/>
    <w:rsid w:val="00C4078D"/>
    <w:rsid w:val="00C417A5"/>
    <w:rsid w:val="00C52516"/>
    <w:rsid w:val="00C53305"/>
    <w:rsid w:val="00C5402C"/>
    <w:rsid w:val="00C62192"/>
    <w:rsid w:val="00C7091B"/>
    <w:rsid w:val="00C83767"/>
    <w:rsid w:val="00C84A07"/>
    <w:rsid w:val="00C90F2D"/>
    <w:rsid w:val="00C9191B"/>
    <w:rsid w:val="00C9415F"/>
    <w:rsid w:val="00C94F2B"/>
    <w:rsid w:val="00CA0677"/>
    <w:rsid w:val="00CA4959"/>
    <w:rsid w:val="00CB2467"/>
    <w:rsid w:val="00CD2617"/>
    <w:rsid w:val="00D00059"/>
    <w:rsid w:val="00D00A85"/>
    <w:rsid w:val="00D05FE3"/>
    <w:rsid w:val="00D17000"/>
    <w:rsid w:val="00D179C1"/>
    <w:rsid w:val="00D219C7"/>
    <w:rsid w:val="00D36F0A"/>
    <w:rsid w:val="00D37C25"/>
    <w:rsid w:val="00D45D61"/>
    <w:rsid w:val="00D46304"/>
    <w:rsid w:val="00D543C3"/>
    <w:rsid w:val="00D57866"/>
    <w:rsid w:val="00D72A42"/>
    <w:rsid w:val="00D75FA1"/>
    <w:rsid w:val="00D81B68"/>
    <w:rsid w:val="00D82AF0"/>
    <w:rsid w:val="00D93AC3"/>
    <w:rsid w:val="00D940E1"/>
    <w:rsid w:val="00DA19C4"/>
    <w:rsid w:val="00DA3DEE"/>
    <w:rsid w:val="00DA3FFE"/>
    <w:rsid w:val="00DB3915"/>
    <w:rsid w:val="00DB65CE"/>
    <w:rsid w:val="00DC0EC4"/>
    <w:rsid w:val="00DC378A"/>
    <w:rsid w:val="00DC4C88"/>
    <w:rsid w:val="00DC56DD"/>
    <w:rsid w:val="00DD5792"/>
    <w:rsid w:val="00E003FB"/>
    <w:rsid w:val="00E02925"/>
    <w:rsid w:val="00E04863"/>
    <w:rsid w:val="00E075F1"/>
    <w:rsid w:val="00E30077"/>
    <w:rsid w:val="00E3533B"/>
    <w:rsid w:val="00E36F3F"/>
    <w:rsid w:val="00E50733"/>
    <w:rsid w:val="00E53755"/>
    <w:rsid w:val="00E64E7A"/>
    <w:rsid w:val="00E6598C"/>
    <w:rsid w:val="00E66038"/>
    <w:rsid w:val="00E709D7"/>
    <w:rsid w:val="00E70FA5"/>
    <w:rsid w:val="00E7180A"/>
    <w:rsid w:val="00E93D52"/>
    <w:rsid w:val="00E96694"/>
    <w:rsid w:val="00E97834"/>
    <w:rsid w:val="00EA1450"/>
    <w:rsid w:val="00EA3A43"/>
    <w:rsid w:val="00EA53DB"/>
    <w:rsid w:val="00EC28B9"/>
    <w:rsid w:val="00EC40EB"/>
    <w:rsid w:val="00EE33F2"/>
    <w:rsid w:val="00EF4FED"/>
    <w:rsid w:val="00F126C1"/>
    <w:rsid w:val="00F253B0"/>
    <w:rsid w:val="00F25B82"/>
    <w:rsid w:val="00F266D8"/>
    <w:rsid w:val="00F36F52"/>
    <w:rsid w:val="00F46D04"/>
    <w:rsid w:val="00F6722C"/>
    <w:rsid w:val="00F7306C"/>
    <w:rsid w:val="00F81A3C"/>
    <w:rsid w:val="00F85F8B"/>
    <w:rsid w:val="00FA3816"/>
    <w:rsid w:val="00FB0A0B"/>
    <w:rsid w:val="00FB1666"/>
    <w:rsid w:val="00FB39EC"/>
    <w:rsid w:val="00FB45F4"/>
    <w:rsid w:val="00FB7246"/>
    <w:rsid w:val="00FC22EE"/>
    <w:rsid w:val="00FD22E0"/>
    <w:rsid w:val="00FE19A4"/>
    <w:rsid w:val="00FE5BC7"/>
    <w:rsid w:val="00FF17E8"/>
    <w:rsid w:val="00FF3473"/>
    <w:rsid w:val="00FF4A81"/>
    <w:rsid w:val="00FF4B66"/>
    <w:rsid w:val="00FF5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3DB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A4F17"/>
    <w:pPr>
      <w:keepNext/>
      <w:suppressAutoHyphens w:val="0"/>
      <w:jc w:val="right"/>
      <w:outlineLvl w:val="0"/>
    </w:pPr>
    <w:rPr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EA53DB"/>
    <w:pPr>
      <w:keepNext/>
      <w:numPr>
        <w:ilvl w:val="1"/>
        <w:numId w:val="1"/>
      </w:numPr>
      <w:spacing w:line="360" w:lineRule="auto"/>
      <w:outlineLvl w:val="1"/>
    </w:pPr>
    <w:rPr>
      <w:b/>
      <w:bCs/>
      <w:sz w:val="20"/>
    </w:rPr>
  </w:style>
  <w:style w:type="paragraph" w:styleId="3">
    <w:name w:val="heading 3"/>
    <w:basedOn w:val="a"/>
    <w:next w:val="a"/>
    <w:link w:val="30"/>
    <w:qFormat/>
    <w:rsid w:val="000A4F17"/>
    <w:pPr>
      <w:keepNext/>
      <w:suppressAutoHyphens w:val="0"/>
      <w:spacing w:line="0" w:lineRule="atLeast"/>
      <w:ind w:left="360"/>
      <w:jc w:val="both"/>
      <w:outlineLvl w:val="2"/>
    </w:pPr>
    <w:rPr>
      <w:sz w:val="28"/>
      <w:szCs w:val="28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0843A2"/>
    <w:pPr>
      <w:keepNext/>
      <w:keepLines/>
      <w:suppressAutoHyphens w:val="0"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EA53DB"/>
    <w:rPr>
      <w:rFonts w:ascii="Times New Roman" w:eastAsia="Times New Roman" w:hAnsi="Times New Roman" w:cs="Times New Roman"/>
      <w:b/>
      <w:bCs/>
      <w:szCs w:val="24"/>
      <w:lang w:eastAsia="ar-SA"/>
    </w:rPr>
  </w:style>
  <w:style w:type="paragraph" w:customStyle="1" w:styleId="a3">
    <w:name w:val="Базовый"/>
    <w:rsid w:val="00EA53DB"/>
    <w:pPr>
      <w:tabs>
        <w:tab w:val="left" w:pos="709"/>
      </w:tabs>
      <w:suppressAutoHyphens/>
      <w:spacing w:line="100" w:lineRule="atLeas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4">
    <w:name w:val="уважаемый"/>
    <w:basedOn w:val="a3"/>
    <w:rsid w:val="00EA53DB"/>
  </w:style>
  <w:style w:type="paragraph" w:styleId="a5">
    <w:name w:val="Balloon Text"/>
    <w:basedOn w:val="a"/>
    <w:link w:val="a6"/>
    <w:uiPriority w:val="99"/>
    <w:semiHidden/>
    <w:unhideWhenUsed/>
    <w:rsid w:val="00A96ACF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A96ACF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header"/>
    <w:basedOn w:val="a"/>
    <w:link w:val="a8"/>
    <w:uiPriority w:val="99"/>
    <w:unhideWhenUsed/>
    <w:rsid w:val="007E42E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E42E3"/>
    <w:rPr>
      <w:rFonts w:ascii="Times New Roman" w:eastAsia="Times New Roman" w:hAnsi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7E42E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7E42E3"/>
    <w:rPr>
      <w:rFonts w:ascii="Times New Roman" w:eastAsia="Times New Roman" w:hAnsi="Times New Roman"/>
      <w:sz w:val="24"/>
      <w:szCs w:val="24"/>
      <w:lang w:eastAsia="ar-SA"/>
    </w:rPr>
  </w:style>
  <w:style w:type="paragraph" w:styleId="ab">
    <w:name w:val="Normal (Web)"/>
    <w:basedOn w:val="a"/>
    <w:uiPriority w:val="99"/>
    <w:rsid w:val="00F46D0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40">
    <w:name w:val="Заголовок 4 Знак"/>
    <w:link w:val="4"/>
    <w:rsid w:val="000843A2"/>
    <w:rPr>
      <w:rFonts w:ascii="Cambria" w:eastAsia="Times New Roman" w:hAnsi="Cambria"/>
      <w:b/>
      <w:bCs/>
      <w:i/>
      <w:iCs/>
      <w:color w:val="4F81BD"/>
      <w:sz w:val="24"/>
      <w:szCs w:val="24"/>
    </w:rPr>
  </w:style>
  <w:style w:type="paragraph" w:styleId="ac">
    <w:name w:val="No Spacing"/>
    <w:basedOn w:val="a"/>
    <w:link w:val="ad"/>
    <w:uiPriority w:val="1"/>
    <w:qFormat/>
    <w:rsid w:val="00BE23D6"/>
    <w:pPr>
      <w:suppressAutoHyphens w:val="0"/>
    </w:pPr>
    <w:rPr>
      <w:rFonts w:ascii="Calibri" w:hAnsi="Calibri" w:cs="Calibri"/>
      <w:lang w:eastAsia="ru-RU"/>
    </w:rPr>
  </w:style>
  <w:style w:type="character" w:customStyle="1" w:styleId="ad">
    <w:name w:val="Без интервала Знак"/>
    <w:link w:val="ac"/>
    <w:uiPriority w:val="1"/>
    <w:locked/>
    <w:rsid w:val="00BE23D6"/>
    <w:rPr>
      <w:rFonts w:eastAsia="Times New Roman" w:cs="Calibri"/>
      <w:sz w:val="24"/>
      <w:szCs w:val="24"/>
    </w:rPr>
  </w:style>
  <w:style w:type="paragraph" w:customStyle="1" w:styleId="consplusnonformat">
    <w:name w:val="consplusnonformat"/>
    <w:basedOn w:val="a"/>
    <w:uiPriority w:val="99"/>
    <w:rsid w:val="00BE23D6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e">
    <w:name w:val="Plain Text"/>
    <w:basedOn w:val="a"/>
    <w:link w:val="af"/>
    <w:rsid w:val="00BE23D6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f">
    <w:name w:val="Текст Знак"/>
    <w:basedOn w:val="a0"/>
    <w:link w:val="ae"/>
    <w:rsid w:val="00BE23D6"/>
    <w:rPr>
      <w:rFonts w:ascii="Courier New" w:eastAsia="Times New Roman" w:hAnsi="Courier New"/>
    </w:rPr>
  </w:style>
  <w:style w:type="paragraph" w:styleId="31">
    <w:name w:val="Body Text 3"/>
    <w:basedOn w:val="a"/>
    <w:link w:val="32"/>
    <w:rsid w:val="00BE23D6"/>
    <w:pPr>
      <w:framePr w:w="4360" w:h="4450" w:hRule="exact" w:hSpace="142" w:wrap="auto" w:vAnchor="text" w:hAnchor="page" w:x="1709" w:y="9"/>
      <w:suppressAutoHyphens w:val="0"/>
      <w:jc w:val="center"/>
    </w:pPr>
    <w:rPr>
      <w:lang w:eastAsia="ru-RU"/>
    </w:rPr>
  </w:style>
  <w:style w:type="character" w:customStyle="1" w:styleId="32">
    <w:name w:val="Основной текст 3 Знак"/>
    <w:basedOn w:val="a0"/>
    <w:link w:val="31"/>
    <w:rsid w:val="00BE23D6"/>
    <w:rPr>
      <w:rFonts w:ascii="Times New Roman" w:eastAsia="Times New Roman" w:hAnsi="Times New Roman"/>
      <w:sz w:val="24"/>
      <w:szCs w:val="24"/>
    </w:rPr>
  </w:style>
  <w:style w:type="paragraph" w:styleId="af0">
    <w:name w:val="caption"/>
    <w:basedOn w:val="a"/>
    <w:next w:val="a"/>
    <w:qFormat/>
    <w:rsid w:val="00BE23D6"/>
    <w:pPr>
      <w:framePr w:w="4134" w:h="4129" w:hRule="exact" w:hSpace="142" w:wrap="auto" w:vAnchor="text" w:hAnchor="page" w:x="1709" w:y="13"/>
      <w:suppressAutoHyphens w:val="0"/>
      <w:spacing w:line="300" w:lineRule="exact"/>
      <w:jc w:val="center"/>
    </w:pPr>
    <w:rPr>
      <w:b/>
      <w:caps/>
      <w:sz w:val="28"/>
      <w:szCs w:val="28"/>
      <w:lang w:eastAsia="ru-RU"/>
    </w:rPr>
  </w:style>
  <w:style w:type="character" w:styleId="af1">
    <w:name w:val="Strong"/>
    <w:basedOn w:val="a0"/>
    <w:uiPriority w:val="22"/>
    <w:qFormat/>
    <w:rsid w:val="00727308"/>
    <w:rPr>
      <w:b/>
      <w:bCs/>
    </w:rPr>
  </w:style>
  <w:style w:type="character" w:customStyle="1" w:styleId="extended-textshort">
    <w:name w:val="extended-text__short"/>
    <w:basedOn w:val="a0"/>
    <w:rsid w:val="006778D5"/>
  </w:style>
  <w:style w:type="character" w:customStyle="1" w:styleId="10">
    <w:name w:val="Заголовок 1 Знак"/>
    <w:basedOn w:val="a0"/>
    <w:link w:val="1"/>
    <w:rsid w:val="000A4F17"/>
    <w:rPr>
      <w:rFonts w:ascii="Times New Roman" w:eastAsia="Times New Roman" w:hAnsi="Times New Roman"/>
      <w:sz w:val="28"/>
      <w:szCs w:val="28"/>
    </w:rPr>
  </w:style>
  <w:style w:type="character" w:customStyle="1" w:styleId="30">
    <w:name w:val="Заголовок 3 Знак"/>
    <w:basedOn w:val="a0"/>
    <w:link w:val="3"/>
    <w:rsid w:val="000A4F17"/>
    <w:rPr>
      <w:rFonts w:ascii="Times New Roman" w:eastAsia="Times New Roman" w:hAnsi="Times New Roman"/>
      <w:sz w:val="28"/>
      <w:szCs w:val="28"/>
    </w:rPr>
  </w:style>
  <w:style w:type="paragraph" w:styleId="af2">
    <w:name w:val="Body Text"/>
    <w:basedOn w:val="a"/>
    <w:link w:val="af3"/>
    <w:semiHidden/>
    <w:rsid w:val="000A4F17"/>
    <w:pPr>
      <w:suppressAutoHyphens w:val="0"/>
      <w:jc w:val="both"/>
    </w:pPr>
    <w:rPr>
      <w:sz w:val="28"/>
      <w:szCs w:val="28"/>
      <w:lang w:eastAsia="ru-RU"/>
    </w:rPr>
  </w:style>
  <w:style w:type="character" w:customStyle="1" w:styleId="af3">
    <w:name w:val="Основной текст Знак"/>
    <w:basedOn w:val="a0"/>
    <w:link w:val="af2"/>
    <w:semiHidden/>
    <w:rsid w:val="000A4F17"/>
    <w:rPr>
      <w:rFonts w:ascii="Times New Roman" w:eastAsia="Times New Roman" w:hAnsi="Times New Roman"/>
      <w:sz w:val="28"/>
      <w:szCs w:val="28"/>
    </w:rPr>
  </w:style>
  <w:style w:type="paragraph" w:styleId="af4">
    <w:name w:val="Title"/>
    <w:basedOn w:val="a"/>
    <w:link w:val="af5"/>
    <w:qFormat/>
    <w:rsid w:val="000A4F17"/>
    <w:pPr>
      <w:suppressAutoHyphens w:val="0"/>
      <w:jc w:val="center"/>
    </w:pPr>
    <w:rPr>
      <w:b/>
      <w:bCs/>
      <w:sz w:val="28"/>
      <w:szCs w:val="28"/>
      <w:lang w:eastAsia="ru-RU"/>
    </w:rPr>
  </w:style>
  <w:style w:type="character" w:customStyle="1" w:styleId="af5">
    <w:name w:val="Название Знак"/>
    <w:basedOn w:val="a0"/>
    <w:link w:val="af4"/>
    <w:rsid w:val="000A4F17"/>
    <w:rPr>
      <w:rFonts w:ascii="Times New Roman" w:eastAsia="Times New Roman" w:hAnsi="Times New Roman"/>
      <w:b/>
      <w:bCs/>
      <w:sz w:val="28"/>
      <w:szCs w:val="28"/>
    </w:rPr>
  </w:style>
  <w:style w:type="paragraph" w:styleId="af6">
    <w:name w:val="Body Text Indent"/>
    <w:basedOn w:val="a"/>
    <w:link w:val="af7"/>
    <w:semiHidden/>
    <w:rsid w:val="000A4F17"/>
    <w:pPr>
      <w:suppressAutoHyphens w:val="0"/>
      <w:spacing w:line="0" w:lineRule="atLeast"/>
      <w:ind w:left="120"/>
      <w:jc w:val="both"/>
    </w:pPr>
    <w:rPr>
      <w:sz w:val="28"/>
      <w:szCs w:val="28"/>
      <w:lang w:eastAsia="ru-RU"/>
    </w:rPr>
  </w:style>
  <w:style w:type="character" w:customStyle="1" w:styleId="af7">
    <w:name w:val="Основной текст с отступом Знак"/>
    <w:basedOn w:val="a0"/>
    <w:link w:val="af6"/>
    <w:semiHidden/>
    <w:rsid w:val="000A4F17"/>
    <w:rPr>
      <w:rFonts w:ascii="Times New Roman" w:eastAsia="Times New Roman" w:hAnsi="Times New Roman"/>
      <w:sz w:val="28"/>
      <w:szCs w:val="28"/>
    </w:rPr>
  </w:style>
  <w:style w:type="paragraph" w:customStyle="1" w:styleId="11">
    <w:name w:val="Знак Знак Знак1 Знак Знак Знак Знак Знак Знак Знак Знак Знак Знак Знак Знак Знак Знак Знак Знак Знак Знак"/>
    <w:basedOn w:val="a"/>
    <w:rsid w:val="000A4F17"/>
    <w:pPr>
      <w:suppressAutoHyphens w:val="0"/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styleId="af8">
    <w:name w:val="List Paragraph"/>
    <w:basedOn w:val="a"/>
    <w:uiPriority w:val="34"/>
    <w:qFormat/>
    <w:rsid w:val="000A4F17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9">
    <w:name w:val="Hyperlink"/>
    <w:uiPriority w:val="99"/>
    <w:semiHidden/>
    <w:unhideWhenUsed/>
    <w:rsid w:val="000A4F17"/>
    <w:rPr>
      <w:color w:val="0000FF"/>
      <w:u w:val="single"/>
    </w:rPr>
  </w:style>
  <w:style w:type="character" w:customStyle="1" w:styleId="5">
    <w:name w:val="Основной текст (5)"/>
    <w:rsid w:val="000A4F1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styleId="afa">
    <w:name w:val="line number"/>
    <w:uiPriority w:val="99"/>
    <w:semiHidden/>
    <w:unhideWhenUsed/>
    <w:rsid w:val="000A4F17"/>
  </w:style>
  <w:style w:type="paragraph" w:styleId="HTML">
    <w:name w:val="HTML Preformatted"/>
    <w:basedOn w:val="a"/>
    <w:link w:val="HTML0"/>
    <w:uiPriority w:val="99"/>
    <w:unhideWhenUsed/>
    <w:rsid w:val="000A4F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before="15" w:after="15"/>
    </w:pPr>
    <w:rPr>
      <w:rFonts w:ascii="Courier New" w:hAnsi="Courier New" w:cs="Courier New"/>
      <w:sz w:val="15"/>
      <w:szCs w:val="15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A4F17"/>
    <w:rPr>
      <w:rFonts w:ascii="Courier New" w:eastAsia="Times New Roman" w:hAnsi="Courier New" w:cs="Courier New"/>
      <w:sz w:val="15"/>
      <w:szCs w:val="15"/>
    </w:rPr>
  </w:style>
  <w:style w:type="character" w:customStyle="1" w:styleId="afb">
    <w:name w:val="Гипертекстовая ссылка"/>
    <w:basedOn w:val="a0"/>
    <w:uiPriority w:val="99"/>
    <w:rsid w:val="000A4F17"/>
    <w:rPr>
      <w:b/>
      <w:bCs/>
      <w:color w:val="auto"/>
      <w:sz w:val="26"/>
      <w:szCs w:val="26"/>
    </w:rPr>
  </w:style>
  <w:style w:type="paragraph" w:customStyle="1" w:styleId="ConsPlusNormal">
    <w:name w:val="ConsPlusNormal"/>
    <w:link w:val="ConsPlusNormal0"/>
    <w:qFormat/>
    <w:rsid w:val="00152E8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12">
    <w:name w:val="Без интервала1"/>
    <w:link w:val="NoSpacingChar"/>
    <w:rsid w:val="00152E8D"/>
    <w:rPr>
      <w:rFonts w:eastAsia="Times New Roman"/>
      <w:sz w:val="22"/>
      <w:szCs w:val="22"/>
      <w:lang w:eastAsia="en-US"/>
    </w:rPr>
  </w:style>
  <w:style w:type="character" w:customStyle="1" w:styleId="NoSpacingChar">
    <w:name w:val="No Spacing Char"/>
    <w:link w:val="12"/>
    <w:locked/>
    <w:rsid w:val="00152E8D"/>
    <w:rPr>
      <w:rFonts w:eastAsia="Times New Roman"/>
      <w:sz w:val="22"/>
      <w:szCs w:val="22"/>
      <w:lang w:eastAsia="en-US"/>
    </w:rPr>
  </w:style>
  <w:style w:type="paragraph" w:customStyle="1" w:styleId="21">
    <w:name w:val="Основной текст 21"/>
    <w:basedOn w:val="a"/>
    <w:rsid w:val="00152E8D"/>
    <w:rPr>
      <w:rFonts w:cs="Calibri"/>
      <w:sz w:val="28"/>
    </w:rPr>
  </w:style>
  <w:style w:type="character" w:customStyle="1" w:styleId="50">
    <w:name w:val="Основной текст (5) + Полужирный"/>
    <w:rsid w:val="00152E8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3">
    <w:name w:val="Основной шрифт абзаца1"/>
    <w:rsid w:val="00D45D61"/>
  </w:style>
  <w:style w:type="character" w:customStyle="1" w:styleId="ConsPlusNormal0">
    <w:name w:val="ConsPlusNormal Знак"/>
    <w:link w:val="ConsPlusNormal"/>
    <w:locked/>
    <w:rsid w:val="00613E5A"/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F4C3E20FE235383421AD92C219DD0A1FE49FD783E47713771AD036C87CFB87609D837B00B6AB6DECA4DBB3542A392297B5B291785106021R2w4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5</Pages>
  <Words>1754</Words>
  <Characters>10001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kru</Company>
  <LinksUpToDate>false</LinksUpToDate>
  <CharactersWithSpaces>11732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kru02</dc:creator>
  <cp:lastModifiedBy>user1</cp:lastModifiedBy>
  <cp:revision>6</cp:revision>
  <cp:lastPrinted>2020-01-30T11:54:00Z</cp:lastPrinted>
  <dcterms:created xsi:type="dcterms:W3CDTF">2020-01-29T14:06:00Z</dcterms:created>
  <dcterms:modified xsi:type="dcterms:W3CDTF">2020-02-04T07:32:00Z</dcterms:modified>
</cp:coreProperties>
</file>