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FE9" w:rsidRDefault="00A27C2F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5E4FE9" w:rsidRDefault="005E4FE9">
      <w:pPr>
        <w:spacing w:after="0"/>
        <w:jc w:val="center"/>
        <w:rPr>
          <w:sz w:val="28"/>
        </w:rPr>
      </w:pPr>
    </w:p>
    <w:p w:rsidR="005E4FE9" w:rsidRDefault="00A27C2F">
      <w:pPr>
        <w:spacing w:after="0"/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МУНИЦИПАЛЬНОГО ОБРАЗОВАНИЯ </w:t>
      </w:r>
    </w:p>
    <w:p w:rsidR="005E4FE9" w:rsidRDefault="00A27C2F">
      <w:pPr>
        <w:spacing w:after="0"/>
        <w:ind w:firstLine="0"/>
        <w:jc w:val="center"/>
        <w:rPr>
          <w:b/>
        </w:rPr>
      </w:pPr>
      <w:r>
        <w:rPr>
          <w:b/>
          <w:sz w:val="28"/>
        </w:rPr>
        <w:t xml:space="preserve">УСТЬ-ЛАБИНСКИЙ РАЙОН </w:t>
      </w:r>
    </w:p>
    <w:p w:rsidR="005E4FE9" w:rsidRDefault="00A27C2F">
      <w:pPr>
        <w:pStyle w:val="a8"/>
        <w:spacing w:after="0"/>
        <w:ind w:firstLine="0"/>
        <w:rPr>
          <w:b/>
          <w:sz w:val="36"/>
        </w:rPr>
      </w:pPr>
      <w:r>
        <w:rPr>
          <w:b/>
          <w:sz w:val="36"/>
        </w:rPr>
        <w:t>П О С Т А Н О В Л Е Н И Е</w:t>
      </w:r>
    </w:p>
    <w:p w:rsidR="005E4FE9" w:rsidRDefault="005E4FE9">
      <w:pPr>
        <w:spacing w:after="0"/>
        <w:ind w:firstLine="0"/>
      </w:pPr>
    </w:p>
    <w:p w:rsidR="005E4FE9" w:rsidRDefault="005E4FE9">
      <w:pPr>
        <w:spacing w:after="0"/>
        <w:ind w:firstLine="0"/>
      </w:pPr>
    </w:p>
    <w:p w:rsidR="005E4FE9" w:rsidRDefault="00A27C2F">
      <w:pPr>
        <w:spacing w:after="0"/>
        <w:ind w:firstLine="0"/>
      </w:pPr>
      <w:r>
        <w:t xml:space="preserve">от _______________________ 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№ _______________</w:t>
      </w:r>
    </w:p>
    <w:p w:rsidR="005E4FE9" w:rsidRDefault="005E4FE9">
      <w:pPr>
        <w:spacing w:after="0"/>
        <w:ind w:firstLine="0"/>
        <w:jc w:val="both"/>
        <w:rPr>
          <w:sz w:val="26"/>
        </w:rPr>
      </w:pPr>
    </w:p>
    <w:p w:rsidR="005E4FE9" w:rsidRDefault="00A27C2F">
      <w:pPr>
        <w:spacing w:after="0" w:line="240" w:lineRule="auto"/>
        <w:jc w:val="center"/>
      </w:pPr>
      <w:r>
        <w:t>город Усть-Лабинск</w:t>
      </w:r>
    </w:p>
    <w:p w:rsidR="005E4FE9" w:rsidRDefault="005E4FE9">
      <w:pPr>
        <w:spacing w:after="0" w:line="240" w:lineRule="auto"/>
        <w:jc w:val="center"/>
      </w:pPr>
    </w:p>
    <w:p w:rsidR="005E4FE9" w:rsidRDefault="00A27C2F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кадастровый номер 23:35:080</w:t>
      </w:r>
      <w:r w:rsidR="00225C9A">
        <w:rPr>
          <w:b/>
          <w:sz w:val="28"/>
        </w:rPr>
        <w:t>3001</w:t>
      </w:r>
      <w:r>
        <w:rPr>
          <w:b/>
          <w:sz w:val="28"/>
        </w:rPr>
        <w:t>:2</w:t>
      </w:r>
      <w:r w:rsidR="00225C9A">
        <w:rPr>
          <w:b/>
          <w:sz w:val="28"/>
        </w:rPr>
        <w:t>5</w:t>
      </w:r>
      <w:r w:rsidR="00682F36">
        <w:rPr>
          <w:b/>
          <w:sz w:val="28"/>
        </w:rPr>
        <w:t>34</w:t>
      </w:r>
    </w:p>
    <w:p w:rsidR="005E4FE9" w:rsidRDefault="005E4FE9">
      <w:pPr>
        <w:spacing w:after="0" w:line="240" w:lineRule="auto"/>
        <w:jc w:val="center"/>
        <w:rPr>
          <w:b/>
          <w:sz w:val="28"/>
        </w:rPr>
      </w:pPr>
    </w:p>
    <w:p w:rsidR="005E4FE9" w:rsidRDefault="00A27C2F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В   соответствии со статьей 69.1 Федерального закона от 13 июля 2015 </w:t>
      </w:r>
      <w:r>
        <w:rPr>
          <w:sz w:val="28"/>
          <w:szCs w:val="28"/>
        </w:rPr>
        <w:t xml:space="preserve">г. </w:t>
      </w:r>
      <w:r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>
        <w:rPr>
          <w:sz w:val="28"/>
          <w:szCs w:val="28"/>
        </w:rPr>
        <w:t xml:space="preserve">г. </w:t>
      </w:r>
      <w:r>
        <w:rPr>
          <w:sz w:val="28"/>
        </w:rPr>
        <w:t xml:space="preserve">№ 131-ФЗ «Об общих принципах организации местного самоуправления в Российской Федерации», руководствуясь  Положением об управлении по вопросам земельных отношений и учета муниципальной собственности администрации муниципального образования Усть-Лабинский район, утвержденным  решением   Совета   муниципального   образования Усть-Лабинский район  от 27 октября 2016 </w:t>
      </w:r>
      <w:r>
        <w:rPr>
          <w:sz w:val="28"/>
          <w:szCs w:val="28"/>
        </w:rPr>
        <w:t xml:space="preserve">г. </w:t>
      </w:r>
      <w:r>
        <w:rPr>
          <w:sz w:val="28"/>
        </w:rPr>
        <w:t xml:space="preserve">№ 4 протокол № 19,  </w:t>
      </w:r>
      <w:proofErr w:type="spellStart"/>
      <w:r>
        <w:rPr>
          <w:sz w:val="28"/>
        </w:rPr>
        <w:t>п</w:t>
      </w:r>
      <w:proofErr w:type="spell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ю:</w:t>
      </w:r>
    </w:p>
    <w:p w:rsidR="005E4FE9" w:rsidRDefault="00A27C2F">
      <w:pPr>
        <w:spacing w:after="0"/>
        <w:ind w:firstLine="72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 xml:space="preserve">В отношении жилого помещения — квартира, общей площадью </w:t>
      </w:r>
      <w:r w:rsidR="0062191E">
        <w:rPr>
          <w:sz w:val="28"/>
        </w:rPr>
        <w:t xml:space="preserve">51,8 </w:t>
      </w:r>
      <w:r>
        <w:rPr>
          <w:sz w:val="28"/>
        </w:rPr>
        <w:t xml:space="preserve">квадратных метров с кадастровым номером </w:t>
      </w:r>
      <w:r w:rsidRPr="00A27C2F">
        <w:rPr>
          <w:sz w:val="28"/>
        </w:rPr>
        <w:t>23:35:</w:t>
      </w:r>
      <w:r w:rsidR="00225C9A" w:rsidRPr="00225C9A">
        <w:rPr>
          <w:sz w:val="28"/>
        </w:rPr>
        <w:t>0803001:25</w:t>
      </w:r>
      <w:r w:rsidR="00682F36">
        <w:rPr>
          <w:sz w:val="28"/>
        </w:rPr>
        <w:t>34</w:t>
      </w:r>
      <w:r>
        <w:rPr>
          <w:sz w:val="28"/>
        </w:rPr>
        <w:t xml:space="preserve">, расположенного по адресу: Краснодарский край, </w:t>
      </w:r>
      <w:proofErr w:type="spellStart"/>
      <w:r>
        <w:rPr>
          <w:sz w:val="28"/>
        </w:rPr>
        <w:t>Усть-Лабинский</w:t>
      </w:r>
      <w:proofErr w:type="spellEnd"/>
      <w:r>
        <w:rPr>
          <w:sz w:val="28"/>
        </w:rPr>
        <w:t xml:space="preserve"> район, поселок </w:t>
      </w:r>
      <w:proofErr w:type="spellStart"/>
      <w:r w:rsidR="00225C9A">
        <w:rPr>
          <w:sz w:val="28"/>
        </w:rPr>
        <w:t>Вимовец</w:t>
      </w:r>
      <w:proofErr w:type="spellEnd"/>
      <w:r w:rsidR="00225C9A">
        <w:rPr>
          <w:sz w:val="28"/>
        </w:rPr>
        <w:t xml:space="preserve">, улица </w:t>
      </w:r>
      <w:proofErr w:type="spellStart"/>
      <w:r w:rsidR="00682F36">
        <w:rPr>
          <w:sz w:val="28"/>
        </w:rPr>
        <w:t>Батохина</w:t>
      </w:r>
      <w:proofErr w:type="spellEnd"/>
      <w:r>
        <w:rPr>
          <w:sz w:val="28"/>
        </w:rPr>
        <w:t xml:space="preserve">, д. </w:t>
      </w:r>
      <w:r w:rsidR="00225C9A">
        <w:rPr>
          <w:sz w:val="28"/>
        </w:rPr>
        <w:t>1</w:t>
      </w:r>
      <w:r w:rsidR="00682F36">
        <w:rPr>
          <w:sz w:val="28"/>
        </w:rPr>
        <w:t>7</w:t>
      </w:r>
      <w:r>
        <w:rPr>
          <w:sz w:val="28"/>
        </w:rPr>
        <w:t xml:space="preserve">, кв. </w:t>
      </w:r>
      <w:r w:rsidR="00682F36">
        <w:rPr>
          <w:sz w:val="28"/>
        </w:rPr>
        <w:t>2</w:t>
      </w:r>
      <w:r>
        <w:rPr>
          <w:sz w:val="28"/>
        </w:rPr>
        <w:t xml:space="preserve">, в качестве правообладателя, владеющего данным объектом недвижимости, выявлена </w:t>
      </w:r>
      <w:r w:rsidR="00682F36">
        <w:rPr>
          <w:sz w:val="28"/>
          <w:szCs w:val="28"/>
        </w:rPr>
        <w:t>Рудакова Любовь Ефимовна</w:t>
      </w:r>
      <w:r>
        <w:rPr>
          <w:sz w:val="28"/>
          <w:szCs w:val="28"/>
        </w:rPr>
        <w:t>.</w:t>
      </w:r>
    </w:p>
    <w:p w:rsidR="005E4FE9" w:rsidRDefault="00A27C2F">
      <w:pPr>
        <w:spacing w:after="0"/>
        <w:ind w:firstLine="72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 xml:space="preserve">Право собственности </w:t>
      </w:r>
      <w:r w:rsidR="00682F36">
        <w:rPr>
          <w:sz w:val="28"/>
          <w:szCs w:val="28"/>
        </w:rPr>
        <w:t>Рудаковой Любови Ефимовны</w:t>
      </w:r>
      <w:r>
        <w:rPr>
          <w:sz w:val="28"/>
        </w:rPr>
        <w:t xml:space="preserve"> на указанный в пункте 1 настоящего постановления объект недвижимости подтверждается </w:t>
      </w:r>
      <w:r w:rsidR="00D165E1">
        <w:rPr>
          <w:sz w:val="28"/>
        </w:rPr>
        <w:t xml:space="preserve">Свидетельством о государственной регистрации права </w:t>
      </w:r>
      <w:r>
        <w:rPr>
          <w:sz w:val="28"/>
        </w:rPr>
        <w:t xml:space="preserve">от </w:t>
      </w:r>
      <w:r w:rsidR="00D165E1">
        <w:rPr>
          <w:sz w:val="28"/>
        </w:rPr>
        <w:t>17 августа 2000</w:t>
      </w:r>
      <w:r>
        <w:rPr>
          <w:sz w:val="28"/>
        </w:rPr>
        <w:t xml:space="preserve"> г. </w:t>
      </w:r>
    </w:p>
    <w:p w:rsidR="005E4FE9" w:rsidRDefault="00A27C2F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>В срок не более пяти рабочих дней со дня принятия настоящего постановления управлению по вопросам земельных отношений и учета муниципальной собственности администрации муниципального образования Усть-Лабинский район (Ушакова С.А.) направить:</w:t>
      </w:r>
    </w:p>
    <w:p w:rsidR="005E4FE9" w:rsidRDefault="00A27C2F">
      <w:pPr>
        <w:pStyle w:val="a9"/>
        <w:spacing w:after="0"/>
        <w:ind w:left="0" w:firstLine="720"/>
        <w:jc w:val="both"/>
      </w:pPr>
      <w:r>
        <w:lastRenderedPageBreak/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>
        <w:rPr>
          <w:szCs w:val="28"/>
        </w:rPr>
        <w:t xml:space="preserve">г. </w:t>
      </w:r>
      <w:r>
        <w:t>№ 218-ФЗ 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5E4FE9" w:rsidRDefault="00A27C2F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682F36">
        <w:rPr>
          <w:sz w:val="28"/>
          <w:szCs w:val="28"/>
        </w:rPr>
        <w:t>Рудаковой Любови Ефимовне</w:t>
      </w:r>
      <w:r>
        <w:rPr>
          <w:sz w:val="28"/>
        </w:rPr>
        <w:t xml:space="preserve"> копию настоящего постановления.</w:t>
      </w:r>
    </w:p>
    <w:p w:rsidR="005E4FE9" w:rsidRDefault="00A27C2F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>
        <w:rPr>
          <w:sz w:val="28"/>
          <w:szCs w:val="28"/>
        </w:rPr>
        <w:t xml:space="preserve">заместителя </w:t>
      </w:r>
      <w:r>
        <w:rPr>
          <w:sz w:val="28"/>
        </w:rPr>
        <w:t>главы муниципального образования Усть-Лабинский район Чернову И.П.</w:t>
      </w:r>
    </w:p>
    <w:p w:rsidR="005E4FE9" w:rsidRDefault="00A27C2F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5E4FE9" w:rsidRDefault="005E4FE9">
      <w:pPr>
        <w:pStyle w:val="Heading1"/>
        <w:widowControl w:val="0"/>
        <w:spacing w:after="0"/>
        <w:ind w:firstLine="720"/>
        <w:rPr>
          <w:color w:val="auto"/>
        </w:rPr>
      </w:pPr>
    </w:p>
    <w:p w:rsidR="005E4FE9" w:rsidRDefault="005E4FE9">
      <w:pPr>
        <w:widowControl w:val="0"/>
        <w:spacing w:after="0"/>
        <w:ind w:firstLine="720"/>
      </w:pPr>
    </w:p>
    <w:p w:rsidR="005E4FE9" w:rsidRDefault="005E4FE9">
      <w:pPr>
        <w:spacing w:after="0"/>
        <w:ind w:firstLine="720"/>
      </w:pPr>
    </w:p>
    <w:p w:rsidR="005E4FE9" w:rsidRDefault="005E4FE9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tbl>
      <w:tblPr>
        <w:tblW w:w="9747" w:type="dxa"/>
        <w:tblLayout w:type="fixed"/>
        <w:tblLook w:val="04A0"/>
      </w:tblPr>
      <w:tblGrid>
        <w:gridCol w:w="4804"/>
        <w:gridCol w:w="4943"/>
      </w:tblGrid>
      <w:tr w:rsidR="005E4FE9">
        <w:tc>
          <w:tcPr>
            <w:tcW w:w="4804" w:type="dxa"/>
          </w:tcPr>
          <w:p w:rsidR="005E4FE9" w:rsidRDefault="00A27C2F">
            <w:pPr>
              <w:widowControl w:val="0"/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Глава муниципального образования</w:t>
            </w:r>
          </w:p>
          <w:p w:rsidR="005E4FE9" w:rsidRDefault="00A27C2F">
            <w:pPr>
              <w:widowControl w:val="0"/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Усть-Лабинский район</w:t>
            </w:r>
          </w:p>
        </w:tc>
        <w:tc>
          <w:tcPr>
            <w:tcW w:w="4942" w:type="dxa"/>
          </w:tcPr>
          <w:p w:rsidR="005E4FE9" w:rsidRDefault="005E4FE9">
            <w:pPr>
              <w:widowControl w:val="0"/>
              <w:spacing w:after="0"/>
              <w:ind w:firstLine="720"/>
              <w:jc w:val="right"/>
              <w:rPr>
                <w:sz w:val="28"/>
              </w:rPr>
            </w:pPr>
          </w:p>
          <w:p w:rsidR="005E4FE9" w:rsidRDefault="00A27C2F">
            <w:pPr>
              <w:widowControl w:val="0"/>
              <w:spacing w:after="0"/>
              <w:ind w:firstLine="720"/>
              <w:jc w:val="right"/>
              <w:rPr>
                <w:sz w:val="28"/>
              </w:rPr>
            </w:pPr>
            <w:r>
              <w:rPr>
                <w:sz w:val="28"/>
              </w:rPr>
              <w:t>С.А. Запорожский</w:t>
            </w:r>
          </w:p>
        </w:tc>
      </w:tr>
    </w:tbl>
    <w:p w:rsidR="005E4FE9" w:rsidRDefault="005E4FE9">
      <w:pPr>
        <w:spacing w:after="0"/>
        <w:ind w:firstLine="720"/>
        <w:jc w:val="center"/>
        <w:rPr>
          <w:sz w:val="28"/>
        </w:rPr>
      </w:pPr>
    </w:p>
    <w:p w:rsidR="005E4FE9" w:rsidRDefault="005E4FE9">
      <w:pPr>
        <w:spacing w:after="0"/>
        <w:ind w:firstLine="720"/>
        <w:jc w:val="center"/>
        <w:rPr>
          <w:sz w:val="28"/>
        </w:rPr>
      </w:pPr>
    </w:p>
    <w:p w:rsidR="005E4FE9" w:rsidRDefault="005E4FE9">
      <w:pPr>
        <w:spacing w:after="0"/>
        <w:ind w:firstLine="720"/>
        <w:jc w:val="center"/>
        <w:rPr>
          <w:sz w:val="28"/>
        </w:rPr>
      </w:pPr>
    </w:p>
    <w:p w:rsidR="005E4FE9" w:rsidRDefault="005E4FE9">
      <w:pPr>
        <w:spacing w:after="0"/>
        <w:ind w:firstLine="720"/>
        <w:jc w:val="center"/>
        <w:rPr>
          <w:sz w:val="28"/>
        </w:rPr>
      </w:pPr>
    </w:p>
    <w:p w:rsidR="005E4FE9" w:rsidRDefault="005E4FE9">
      <w:pPr>
        <w:spacing w:after="0"/>
        <w:ind w:firstLine="720"/>
        <w:jc w:val="center"/>
        <w:rPr>
          <w:sz w:val="28"/>
        </w:rPr>
      </w:pPr>
    </w:p>
    <w:p w:rsidR="005E4FE9" w:rsidRDefault="005E4FE9">
      <w:pPr>
        <w:spacing w:after="0"/>
        <w:ind w:firstLine="720"/>
        <w:jc w:val="center"/>
        <w:rPr>
          <w:sz w:val="28"/>
        </w:rPr>
      </w:pPr>
    </w:p>
    <w:p w:rsidR="005E4FE9" w:rsidRDefault="005E4FE9">
      <w:pPr>
        <w:spacing w:after="0"/>
        <w:ind w:firstLine="720"/>
        <w:jc w:val="center"/>
        <w:rPr>
          <w:sz w:val="28"/>
        </w:rPr>
      </w:pPr>
    </w:p>
    <w:p w:rsidR="005E4FE9" w:rsidRDefault="005E4FE9">
      <w:pPr>
        <w:spacing w:after="0"/>
        <w:ind w:firstLine="720"/>
        <w:jc w:val="center"/>
        <w:rPr>
          <w:sz w:val="28"/>
        </w:rPr>
      </w:pPr>
    </w:p>
    <w:p w:rsidR="005E4FE9" w:rsidRDefault="005E4FE9">
      <w:pPr>
        <w:spacing w:after="0"/>
        <w:ind w:firstLine="720"/>
        <w:jc w:val="center"/>
        <w:rPr>
          <w:sz w:val="28"/>
        </w:rPr>
      </w:pPr>
    </w:p>
    <w:p w:rsidR="005E4FE9" w:rsidRDefault="005E4FE9">
      <w:pPr>
        <w:spacing w:after="0"/>
        <w:ind w:firstLine="720"/>
        <w:jc w:val="center"/>
        <w:rPr>
          <w:sz w:val="28"/>
        </w:rPr>
      </w:pPr>
    </w:p>
    <w:p w:rsidR="005E4FE9" w:rsidRDefault="005E4FE9">
      <w:pPr>
        <w:spacing w:after="0" w:line="240" w:lineRule="auto"/>
        <w:ind w:firstLine="720"/>
        <w:rPr>
          <w:b/>
          <w:sz w:val="28"/>
        </w:rPr>
      </w:pPr>
    </w:p>
    <w:p w:rsidR="005E4FE9" w:rsidRDefault="00A27C2F">
      <w:pPr>
        <w:spacing w:after="0" w:line="240" w:lineRule="auto"/>
        <w:ind w:firstLine="720"/>
        <w:rPr>
          <w:b/>
          <w:sz w:val="28"/>
        </w:rPr>
      </w:pPr>
      <w:r>
        <w:br w:type="page"/>
      </w:r>
    </w:p>
    <w:p w:rsidR="005E4FE9" w:rsidRDefault="00A27C2F">
      <w:pPr>
        <w:spacing w:line="240" w:lineRule="exact"/>
        <w:jc w:val="center"/>
      </w:pPr>
      <w:r>
        <w:rPr>
          <w:sz w:val="28"/>
          <w:szCs w:val="28"/>
        </w:rPr>
        <w:lastRenderedPageBreak/>
        <w:t>ИНФОРМАЦИОННОЕ СООБЩЕНИЕ</w:t>
      </w:r>
    </w:p>
    <w:p w:rsidR="005E4FE9" w:rsidRDefault="005E4FE9">
      <w:pPr>
        <w:spacing w:line="240" w:lineRule="exact"/>
        <w:jc w:val="both"/>
        <w:rPr>
          <w:sz w:val="28"/>
          <w:szCs w:val="28"/>
        </w:rPr>
      </w:pPr>
    </w:p>
    <w:p w:rsidR="005E4FE9" w:rsidRPr="00A95521" w:rsidRDefault="00A27C2F" w:rsidP="00A95521">
      <w:pPr>
        <w:spacing w:after="0"/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 июля 2015 г. № 218-ФЗ «О государственной регистрации недвижимости» </w:t>
      </w:r>
      <w:r w:rsidR="00682F36">
        <w:rPr>
          <w:color w:val="FF0000"/>
          <w:sz w:val="28"/>
          <w:szCs w:val="28"/>
        </w:rPr>
        <w:t>Рудакова Любовь Ефимовна</w:t>
      </w:r>
      <w:r w:rsidR="00A9552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либо иное заинтересованное лицо </w:t>
      </w:r>
      <w:r>
        <w:rPr>
          <w:color w:val="000000"/>
          <w:sz w:val="28"/>
          <w:szCs w:val="28"/>
        </w:rPr>
        <w:t xml:space="preserve">вправе представить в управление по вопросам земельных отношений и учета муниципальной собственности администрации муниципального образования Усть-Лабинский район по адресу: Краснодарский край, г. Усть-Лабинск, ул. Ленина, д. 33, </w:t>
      </w:r>
      <w:proofErr w:type="spellStart"/>
      <w:r>
        <w:rPr>
          <w:color w:val="000000"/>
          <w:sz w:val="28"/>
          <w:szCs w:val="28"/>
        </w:rPr>
        <w:t>каб</w:t>
      </w:r>
      <w:proofErr w:type="spellEnd"/>
      <w:r>
        <w:rPr>
          <w:color w:val="000000"/>
          <w:sz w:val="28"/>
          <w:szCs w:val="28"/>
        </w:rPr>
        <w:t xml:space="preserve">. 3, тел. </w:t>
      </w:r>
      <w:r>
        <w:rPr>
          <w:rStyle w:val="js-phone-number"/>
          <w:sz w:val="28"/>
          <w:szCs w:val="28"/>
          <w:shd w:val="clear" w:color="auto" w:fill="FFFFFF"/>
        </w:rPr>
        <w:t>8 (86135) 5 25 83</w:t>
      </w:r>
      <w:r>
        <w:rPr>
          <w:sz w:val="28"/>
          <w:szCs w:val="28"/>
          <w:shd w:val="clear" w:color="auto" w:fill="FFFFFF"/>
        </w:rPr>
        <w:t>, приемные дни: понедельник, вторник, среда, четверг, пятница с 8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>-12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 xml:space="preserve">  и с 13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>-17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 xml:space="preserve"> или по </w:t>
      </w:r>
      <w:proofErr w:type="spellStart"/>
      <w:r>
        <w:rPr>
          <w:sz w:val="28"/>
          <w:szCs w:val="28"/>
          <w:shd w:val="clear" w:color="auto" w:fill="FFFFFF"/>
        </w:rPr>
        <w:t>эл</w:t>
      </w:r>
      <w:proofErr w:type="spellEnd"/>
      <w:r>
        <w:rPr>
          <w:sz w:val="28"/>
          <w:szCs w:val="28"/>
          <w:shd w:val="clear" w:color="auto" w:fill="FFFFFF"/>
        </w:rPr>
        <w:t xml:space="preserve">. почте  </w:t>
      </w:r>
      <w:r>
        <w:rPr>
          <w:sz w:val="28"/>
          <w:szCs w:val="28"/>
          <w:shd w:val="clear" w:color="auto" w:fill="FFFFFF"/>
          <w:lang w:val="en-US"/>
        </w:rPr>
        <w:t>ms</w:t>
      </w:r>
      <w:r w:rsidRPr="00A27C2F">
        <w:rPr>
          <w:sz w:val="28"/>
          <w:szCs w:val="28"/>
          <w:shd w:val="clear" w:color="auto" w:fill="FFFFFF"/>
        </w:rPr>
        <w:t>35</w:t>
      </w:r>
      <w:r>
        <w:rPr>
          <w:sz w:val="28"/>
          <w:szCs w:val="28"/>
          <w:shd w:val="clear" w:color="auto" w:fill="FFFFFF"/>
          <w:lang w:val="en-US"/>
        </w:rPr>
        <w:t>u</w:t>
      </w:r>
      <w:r w:rsidRPr="00A27C2F">
        <w:rPr>
          <w:sz w:val="28"/>
          <w:szCs w:val="28"/>
          <w:shd w:val="clear" w:color="auto" w:fill="FFFFFF"/>
        </w:rPr>
        <w:t>@</w:t>
      </w:r>
      <w:proofErr w:type="spellStart"/>
      <w:r>
        <w:rPr>
          <w:sz w:val="28"/>
          <w:szCs w:val="28"/>
          <w:shd w:val="clear" w:color="auto" w:fill="FFFFFF"/>
          <w:lang w:val="en-US"/>
        </w:rPr>
        <w:t>yandex</w:t>
      </w:r>
      <w:proofErr w:type="spellEnd"/>
      <w:r w:rsidRPr="00A27C2F">
        <w:rPr>
          <w:sz w:val="28"/>
          <w:szCs w:val="28"/>
          <w:shd w:val="clear" w:color="auto" w:fill="FFFFFF"/>
        </w:rPr>
        <w:t>.</w:t>
      </w:r>
      <w:proofErr w:type="spellStart"/>
      <w:r>
        <w:rPr>
          <w:sz w:val="28"/>
          <w:szCs w:val="28"/>
          <w:shd w:val="clear" w:color="auto" w:fill="FFFFFF"/>
          <w:lang w:val="en-US"/>
        </w:rPr>
        <w:t>ru</w:t>
      </w:r>
      <w:proofErr w:type="spellEnd"/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ПРОЕКТЕ постановления «О выявлении правообладателя ранее учтенного объекта недвижимости, имеющего кадастровый номер </w:t>
      </w:r>
      <w:r w:rsidR="00A95521" w:rsidRPr="00A95521">
        <w:rPr>
          <w:color w:val="FF0000"/>
          <w:sz w:val="28"/>
          <w:szCs w:val="28"/>
        </w:rPr>
        <w:t>23:35:</w:t>
      </w:r>
      <w:r w:rsidR="00D165E1">
        <w:rPr>
          <w:color w:val="FF0000"/>
          <w:sz w:val="28"/>
          <w:szCs w:val="28"/>
        </w:rPr>
        <w:t>0803001:25</w:t>
      </w:r>
      <w:r w:rsidR="00682F36">
        <w:rPr>
          <w:color w:val="FF0000"/>
          <w:sz w:val="28"/>
          <w:szCs w:val="28"/>
        </w:rPr>
        <w:t>34</w:t>
      </w:r>
      <w:r>
        <w:rPr>
          <w:color w:val="000000"/>
          <w:sz w:val="28"/>
          <w:szCs w:val="28"/>
        </w:rPr>
        <w:t>» (далее – ПРОЕКТ),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5E4FE9" w:rsidRDefault="00A27C2F">
      <w:pPr>
        <w:ind w:firstLine="72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указанного в ПРОЕКТЕ, по истечении сорока пяти дней со дня получения </w:t>
      </w:r>
      <w:r w:rsidR="00886A4F">
        <w:rPr>
          <w:sz w:val="28"/>
          <w:szCs w:val="28"/>
        </w:rPr>
        <w:t>Рудаковой Любовью Ефимовной</w:t>
      </w:r>
      <w:r w:rsidR="00886A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указанного ПРОЕКТА, администрацией муниципального образования Усть-Лабинский район будет принято решение о выявлении </w:t>
      </w:r>
      <w:r w:rsidR="00886A4F">
        <w:rPr>
          <w:sz w:val="28"/>
          <w:szCs w:val="28"/>
        </w:rPr>
        <w:t>Рудаковой Любови Ефимовны</w:t>
      </w:r>
      <w:r w:rsidR="00886A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как правообладателя ранее учтенного объекта недвижимости с кадастровым номером </w:t>
      </w:r>
      <w:r w:rsidR="00D165E1" w:rsidRPr="00A95521">
        <w:rPr>
          <w:color w:val="FF0000"/>
          <w:sz w:val="28"/>
          <w:szCs w:val="28"/>
        </w:rPr>
        <w:t>23:35:</w:t>
      </w:r>
      <w:r w:rsidR="00D165E1">
        <w:rPr>
          <w:color w:val="FF0000"/>
          <w:sz w:val="28"/>
          <w:szCs w:val="28"/>
        </w:rPr>
        <w:t>0803001:25</w:t>
      </w:r>
      <w:r w:rsidR="00682F36">
        <w:rPr>
          <w:color w:val="FF0000"/>
          <w:sz w:val="28"/>
          <w:szCs w:val="28"/>
        </w:rPr>
        <w:t>34</w:t>
      </w:r>
      <w:r>
        <w:rPr>
          <w:color w:val="FF0000"/>
          <w:sz w:val="28"/>
          <w:szCs w:val="28"/>
        </w:rPr>
        <w:t>,</w:t>
      </w:r>
      <w:r>
        <w:rPr>
          <w:sz w:val="28"/>
          <w:szCs w:val="28"/>
        </w:rPr>
        <w:t xml:space="preserve"> расположенного по адресу: </w:t>
      </w:r>
      <w:r>
        <w:rPr>
          <w:color w:val="FF0000"/>
          <w:sz w:val="28"/>
        </w:rPr>
        <w:t xml:space="preserve">Краснодарский край, </w:t>
      </w:r>
      <w:proofErr w:type="spellStart"/>
      <w:r>
        <w:rPr>
          <w:color w:val="FF0000"/>
          <w:sz w:val="28"/>
        </w:rPr>
        <w:t>Усть-Лабинский</w:t>
      </w:r>
      <w:proofErr w:type="spellEnd"/>
      <w:r>
        <w:rPr>
          <w:color w:val="FF0000"/>
          <w:sz w:val="28"/>
        </w:rPr>
        <w:t xml:space="preserve"> район, поселок </w:t>
      </w:r>
      <w:proofErr w:type="spellStart"/>
      <w:r w:rsidR="00D165E1">
        <w:rPr>
          <w:color w:val="FF0000"/>
          <w:sz w:val="28"/>
        </w:rPr>
        <w:t>Вимовец</w:t>
      </w:r>
      <w:proofErr w:type="spellEnd"/>
      <w:r w:rsidR="00D165E1">
        <w:rPr>
          <w:color w:val="FF0000"/>
          <w:sz w:val="28"/>
        </w:rPr>
        <w:t xml:space="preserve">, улица </w:t>
      </w:r>
      <w:proofErr w:type="spellStart"/>
      <w:r w:rsidR="00682F36">
        <w:rPr>
          <w:color w:val="FF0000"/>
          <w:sz w:val="28"/>
        </w:rPr>
        <w:t>Батохина</w:t>
      </w:r>
      <w:proofErr w:type="spellEnd"/>
      <w:r w:rsidR="00A95521">
        <w:rPr>
          <w:color w:val="FF0000"/>
          <w:sz w:val="28"/>
        </w:rPr>
        <w:t>, д. 1</w:t>
      </w:r>
      <w:r w:rsidR="00682F36">
        <w:rPr>
          <w:color w:val="FF0000"/>
          <w:sz w:val="28"/>
        </w:rPr>
        <w:t>7</w:t>
      </w:r>
      <w:r>
        <w:rPr>
          <w:color w:val="FF0000"/>
          <w:sz w:val="28"/>
        </w:rPr>
        <w:t>, кв.</w:t>
      </w:r>
      <w:r w:rsidR="00A95521">
        <w:rPr>
          <w:color w:val="FF0000"/>
          <w:sz w:val="28"/>
        </w:rPr>
        <w:t xml:space="preserve"> </w:t>
      </w:r>
      <w:r w:rsidR="00682F36">
        <w:rPr>
          <w:color w:val="FF0000"/>
          <w:sz w:val="28"/>
        </w:rPr>
        <w:t>2</w:t>
      </w:r>
      <w:r>
        <w:rPr>
          <w:color w:val="FF0000"/>
          <w:sz w:val="28"/>
          <w:szCs w:val="28"/>
        </w:rPr>
        <w:t>.</w:t>
      </w:r>
    </w:p>
    <w:p w:rsidR="005E4FE9" w:rsidRDefault="005E4FE9">
      <w:pPr>
        <w:spacing w:after="0" w:line="240" w:lineRule="auto"/>
        <w:ind w:firstLine="720"/>
        <w:rPr>
          <w:b/>
          <w:sz w:val="28"/>
        </w:rPr>
      </w:pPr>
    </w:p>
    <w:sectPr w:rsidR="005E4FE9" w:rsidSect="005E4FE9">
      <w:pgSz w:w="12240" w:h="15840"/>
      <w:pgMar w:top="1133" w:right="850" w:bottom="1133" w:left="1700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autoHyphenation/>
  <w:characterSpacingControl w:val="doNotCompress"/>
  <w:compat/>
  <w:rsids>
    <w:rsidRoot w:val="005E4FE9"/>
    <w:rsid w:val="000642A5"/>
    <w:rsid w:val="001355C0"/>
    <w:rsid w:val="00225C9A"/>
    <w:rsid w:val="005E4FE9"/>
    <w:rsid w:val="0062191E"/>
    <w:rsid w:val="00682F36"/>
    <w:rsid w:val="00886A4F"/>
    <w:rsid w:val="009148E1"/>
    <w:rsid w:val="009B2C19"/>
    <w:rsid w:val="00A03A7D"/>
    <w:rsid w:val="00A27C2F"/>
    <w:rsid w:val="00A95521"/>
    <w:rsid w:val="00B615FC"/>
    <w:rsid w:val="00D16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F7"/>
    <w:pPr>
      <w:spacing w:after="200" w:line="276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customStyle="1" w:styleId="Heading7">
    <w:name w:val="Heading 7"/>
    <w:basedOn w:val="a"/>
    <w:next w:val="a"/>
    <w:qFormat/>
    <w:rsid w:val="00FA0AF7"/>
    <w:pPr>
      <w:jc w:val="center"/>
      <w:outlineLvl w:val="6"/>
    </w:pPr>
    <w:rPr>
      <w:sz w:val="28"/>
    </w:rPr>
  </w:style>
  <w:style w:type="character" w:customStyle="1" w:styleId="a3">
    <w:name w:val="Нумерация строк"/>
    <w:basedOn w:val="a0"/>
    <w:semiHidden/>
    <w:rsid w:val="00FA0AF7"/>
  </w:style>
  <w:style w:type="character" w:customStyle="1" w:styleId="-">
    <w:name w:val="Интернет-ссылка"/>
    <w:rsid w:val="00FA0AF7"/>
    <w:rPr>
      <w:color w:val="0000FF"/>
      <w:u w:val="single"/>
    </w:rPr>
  </w:style>
  <w:style w:type="character" w:customStyle="1" w:styleId="js-phone-number">
    <w:name w:val="js-phone-number"/>
    <w:basedOn w:val="a0"/>
    <w:qFormat/>
    <w:rsid w:val="00F3702A"/>
  </w:style>
  <w:style w:type="paragraph" w:customStyle="1" w:styleId="a4">
    <w:name w:val="Заголовок"/>
    <w:basedOn w:val="a"/>
    <w:next w:val="a5"/>
    <w:qFormat/>
    <w:rsid w:val="005E4FE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FA0AF7"/>
    <w:pPr>
      <w:jc w:val="both"/>
    </w:pPr>
    <w:rPr>
      <w:sz w:val="28"/>
    </w:rPr>
  </w:style>
  <w:style w:type="paragraph" w:styleId="a6">
    <w:name w:val="List"/>
    <w:basedOn w:val="a5"/>
    <w:rsid w:val="005E4FE9"/>
    <w:rPr>
      <w:rFonts w:cs="Lucida Sans"/>
    </w:rPr>
  </w:style>
  <w:style w:type="paragraph" w:customStyle="1" w:styleId="Caption">
    <w:name w:val="Caption"/>
    <w:basedOn w:val="a"/>
    <w:qFormat/>
    <w:rsid w:val="005E4FE9"/>
    <w:pPr>
      <w:suppressLineNumbers/>
      <w:spacing w:before="120" w:after="120"/>
    </w:pPr>
    <w:rPr>
      <w:rFonts w:cs="Lucida Sans"/>
      <w:i/>
      <w:iCs/>
      <w:szCs w:val="24"/>
    </w:rPr>
  </w:style>
  <w:style w:type="paragraph" w:styleId="a7">
    <w:name w:val="index heading"/>
    <w:basedOn w:val="a"/>
    <w:qFormat/>
    <w:rsid w:val="005E4FE9"/>
    <w:pPr>
      <w:suppressLineNumbers/>
    </w:pPr>
    <w:rPr>
      <w:rFonts w:cs="Lucida Sans"/>
    </w:rPr>
  </w:style>
  <w:style w:type="paragraph" w:styleId="a8">
    <w:name w:val="caption"/>
    <w:basedOn w:val="a"/>
    <w:next w:val="a"/>
    <w:qFormat/>
    <w:rsid w:val="00FA0AF7"/>
    <w:pPr>
      <w:jc w:val="center"/>
    </w:pPr>
    <w:rPr>
      <w:sz w:val="28"/>
    </w:rPr>
  </w:style>
  <w:style w:type="paragraph" w:styleId="a9">
    <w:name w:val="List Paragraph"/>
    <w:basedOn w:val="a"/>
    <w:qFormat/>
    <w:rsid w:val="00FA0AF7"/>
    <w:pPr>
      <w:ind w:left="720"/>
      <w:contextualSpacing/>
    </w:pPr>
    <w:rPr>
      <w:sz w:val="28"/>
    </w:rPr>
  </w:style>
  <w:style w:type="paragraph" w:styleId="aa">
    <w:name w:val="Plain Text"/>
    <w:basedOn w:val="a"/>
    <w:qFormat/>
    <w:rsid w:val="00FA0AF7"/>
    <w:rPr>
      <w:rFonts w:ascii="Courier New" w:hAnsi="Courier New"/>
      <w:sz w:val="20"/>
    </w:rPr>
  </w:style>
  <w:style w:type="paragraph" w:styleId="ab">
    <w:name w:val="No Spacing"/>
    <w:basedOn w:val="a"/>
    <w:qFormat/>
    <w:rsid w:val="00FA0AF7"/>
    <w:rPr>
      <w:sz w:val="22"/>
    </w:rPr>
  </w:style>
  <w:style w:type="table" w:styleId="1">
    <w:name w:val="Table Simple 1"/>
    <w:basedOn w:val="a1"/>
    <w:rsid w:val="00FA0A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9E098-43CD-4967-B7BA-C86B56D8C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dc:description/>
  <cp:lastModifiedBy>Протасова</cp:lastModifiedBy>
  <cp:revision>12</cp:revision>
  <cp:lastPrinted>2023-06-15T06:47:00Z</cp:lastPrinted>
  <dcterms:created xsi:type="dcterms:W3CDTF">2023-02-17T14:15:00Z</dcterms:created>
  <dcterms:modified xsi:type="dcterms:W3CDTF">2023-06-16T05:49:00Z</dcterms:modified>
  <dc:language>ru-RU</dc:language>
</cp:coreProperties>
</file>