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711B1E" w:rsidRPr="00711B1E">
        <w:rPr>
          <w:rFonts w:eastAsia="Calibri"/>
          <w:sz w:val="28"/>
          <w:szCs w:val="28"/>
          <w:lang w:eastAsia="en-US"/>
        </w:rPr>
        <w:t>по внешней проверке годовой бюджетной отчетности за 2019 год</w:t>
      </w:r>
      <w:r w:rsidR="00711B1E">
        <w:rPr>
          <w:rFonts w:eastAsia="Calibri"/>
          <w:sz w:val="28"/>
          <w:szCs w:val="28"/>
          <w:lang w:eastAsia="en-US"/>
        </w:rPr>
        <w:t xml:space="preserve"> </w:t>
      </w:r>
      <w:r w:rsidR="00C5357A">
        <w:rPr>
          <w:sz w:val="28"/>
          <w:szCs w:val="28"/>
        </w:rPr>
        <w:t>ГАБС -</w:t>
      </w:r>
      <w:r>
        <w:rPr>
          <w:sz w:val="28"/>
          <w:szCs w:val="28"/>
        </w:rPr>
        <w:t xml:space="preserve"> администрации </w:t>
      </w:r>
    </w:p>
    <w:p w:rsidR="000F379E" w:rsidRDefault="00C5357A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Двубратского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>
        <w:rPr>
          <w:rFonts w:eastAsia="Calibri"/>
          <w:sz w:val="28"/>
          <w:szCs w:val="28"/>
          <w:lang w:eastAsia="en-US"/>
        </w:rPr>
        <w:t>Двубратского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Двубратского 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Двубратское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были </w:t>
      </w:r>
      <w:r w:rsidR="00A63A67">
        <w:rPr>
          <w:sz w:val="28"/>
          <w:szCs w:val="28"/>
        </w:rPr>
        <w:t>установлены</w:t>
      </w:r>
      <w:r>
        <w:rPr>
          <w:sz w:val="28"/>
          <w:szCs w:val="28"/>
        </w:rPr>
        <w:t>: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финансовые нарушения</w:t>
      </w:r>
      <w:r w:rsidR="00DA5650">
        <w:rPr>
          <w:rFonts w:eastAsia="Calibri"/>
          <w:sz w:val="28"/>
          <w:szCs w:val="28"/>
          <w:lang w:eastAsia="en-US"/>
        </w:rPr>
        <w:t xml:space="preserve">,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A63A67">
        <w:rPr>
          <w:rFonts w:eastAsia="Calibri"/>
          <w:sz w:val="28"/>
          <w:szCs w:val="28"/>
          <w:lang w:eastAsia="en-US"/>
        </w:rPr>
        <w:t>я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 порядка ведения бюджетного учета, составления и предоставления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DA5650">
        <w:rPr>
          <w:rFonts w:eastAsia="Calibri"/>
          <w:sz w:val="28"/>
          <w:szCs w:val="28"/>
          <w:lang w:eastAsia="en-US"/>
        </w:rPr>
        <w:t xml:space="preserve">, </w:t>
      </w:r>
      <w:r w:rsidR="00DA5650" w:rsidRPr="00DA5650">
        <w:rPr>
          <w:rFonts w:eastAsia="Calibri"/>
          <w:sz w:val="28"/>
          <w:szCs w:val="28"/>
          <w:lang w:eastAsia="en-US"/>
        </w:rPr>
        <w:t>н</w:t>
      </w:r>
      <w:r w:rsidR="00DA5650" w:rsidRPr="00DA5650">
        <w:rPr>
          <w:rFonts w:ascii="Times New Roman CYR" w:hAnsi="Times New Roman CYR" w:cs="Times New Roman CYR"/>
          <w:sz w:val="28"/>
          <w:szCs w:val="28"/>
        </w:rPr>
        <w:t>еэффективное использование бюджетных средств</w:t>
      </w:r>
      <w:r w:rsidR="00DA56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A67">
        <w:rPr>
          <w:sz w:val="28"/>
          <w:szCs w:val="28"/>
        </w:rPr>
        <w:t xml:space="preserve">на общую сумму </w:t>
      </w:r>
      <w:r w:rsidR="00A63A67">
        <w:rPr>
          <w:rFonts w:eastAsia="Calibri"/>
          <w:sz w:val="28"/>
          <w:szCs w:val="28"/>
          <w:lang w:eastAsia="en-US"/>
        </w:rPr>
        <w:t>9 375 507,42 рублей.</w:t>
      </w:r>
    </w:p>
    <w:p w:rsidR="000F379E" w:rsidRPr="00467A7D" w:rsidRDefault="000F379E" w:rsidP="00432566">
      <w:pPr>
        <w:ind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0D2D6C">
        <w:rPr>
          <w:sz w:val="28"/>
          <w:szCs w:val="28"/>
        </w:rPr>
        <w:t>Двубратского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 xml:space="preserve">ь-Лабинского района </w:t>
      </w:r>
      <w:r w:rsidR="00A63A67">
        <w:rPr>
          <w:sz w:val="28"/>
          <w:szCs w:val="28"/>
        </w:rPr>
        <w:t>внесено</w:t>
      </w:r>
      <w:r>
        <w:rPr>
          <w:sz w:val="28"/>
          <w:szCs w:val="28"/>
        </w:rPr>
        <w:t xml:space="preserve">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</w:t>
      </w:r>
      <w:r w:rsidR="00DA5650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0D2D6C">
        <w:rPr>
          <w:sz w:val="28"/>
          <w:szCs w:val="28"/>
        </w:rPr>
        <w:t xml:space="preserve">Двубратского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E7C52">
        <w:rPr>
          <w:sz w:val="28"/>
          <w:szCs w:val="28"/>
        </w:rPr>
        <w:t xml:space="preserve"> и </w:t>
      </w:r>
      <w:r w:rsidR="003E7C52" w:rsidRPr="008C33DC">
        <w:rPr>
          <w:sz w:val="28"/>
          <w:szCs w:val="28"/>
        </w:rPr>
        <w:t>прокуратур</w:t>
      </w:r>
      <w:r w:rsidR="000A066D">
        <w:rPr>
          <w:sz w:val="28"/>
          <w:szCs w:val="28"/>
        </w:rPr>
        <w:t>а</w:t>
      </w:r>
      <w:r w:rsidR="003E7C52" w:rsidRPr="008C33DC">
        <w:rPr>
          <w:sz w:val="28"/>
          <w:szCs w:val="28"/>
        </w:rPr>
        <w:t xml:space="preserve"> Усть-Лабинского района.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E7C52"/>
    <w:rsid w:val="00432566"/>
    <w:rsid w:val="0047337A"/>
    <w:rsid w:val="006E665B"/>
    <w:rsid w:val="00705773"/>
    <w:rsid w:val="00711B1E"/>
    <w:rsid w:val="007259B4"/>
    <w:rsid w:val="00823A18"/>
    <w:rsid w:val="00842F65"/>
    <w:rsid w:val="00995343"/>
    <w:rsid w:val="009B088D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2020-02-20T13:29:00Z</cp:lastPrinted>
  <dcterms:created xsi:type="dcterms:W3CDTF">2023-01-31T12:33:00Z</dcterms:created>
  <dcterms:modified xsi:type="dcterms:W3CDTF">2023-01-31T12:33:00Z</dcterms:modified>
</cp:coreProperties>
</file>