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4F" w:rsidRDefault="00164332">
      <w:pPr>
        <w:pStyle w:val="ConsPlusNormal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7D284F" w:rsidRDefault="00164332">
      <w:pPr>
        <w:pStyle w:val="ConsPlusNormal0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7D284F" w:rsidRDefault="00164332">
      <w:pPr>
        <w:pStyle w:val="ConsPlusNormal0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7D284F" w:rsidRDefault="007D284F">
      <w:pPr>
        <w:pStyle w:val="ConsPlusNormal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 w:rsidP="00467DAE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Регулирующий орган: 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 w:rsidP="00467DAE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Вид и наименование проекта муниципального нормативного правового акта: 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изменения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18 августа 2022 г. № 910 «Об утверждении Порядка предоставления субсидий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(далее – НПА).</w:t>
      </w:r>
      <w:proofErr w:type="gramEnd"/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Pr="00154D41" w:rsidRDefault="00467DAE" w:rsidP="00467DAE">
      <w:pPr>
        <w:pStyle w:val="ConsPlusNonformat"/>
        <w:tabs>
          <w:tab w:val="left" w:pos="709"/>
        </w:tabs>
        <w:suppressAutoHyphens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4332" w:rsidRPr="00154D41">
        <w:rPr>
          <w:rFonts w:ascii="Times New Roman" w:hAnsi="Times New Roman" w:cs="Times New Roman"/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AB1018" w:rsidRPr="00AB1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332" w:rsidRPr="00154D41">
        <w:rPr>
          <w:rFonts w:ascii="Times New Roman" w:hAnsi="Times New Roman" w:cs="Times New Roman"/>
          <w:sz w:val="28"/>
          <w:szCs w:val="28"/>
        </w:rPr>
        <w:t xml:space="preserve">2 квартал 2024 года. </w:t>
      </w:r>
    </w:p>
    <w:p w:rsidR="007D284F" w:rsidRPr="00154D41" w:rsidRDefault="007D284F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Pr="00154D41" w:rsidRDefault="00164332" w:rsidP="00A2537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41">
        <w:rPr>
          <w:rFonts w:ascii="Times New Roman" w:hAnsi="Times New Roman" w:cs="Times New Roman"/>
          <w:b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</w:p>
    <w:p w:rsidR="003C1E30" w:rsidRPr="00154D41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D41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154D4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54D4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D284F" w:rsidRPr="00154D41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r w:rsidRPr="00154D41">
        <w:rPr>
          <w:rFonts w:ascii="Times New Roman" w:hAnsi="Times New Roman" w:cs="Times New Roman"/>
          <w:sz w:val="28"/>
          <w:szCs w:val="28"/>
        </w:rPr>
        <w:t>Несоответствие порядка предоставления субсидий действующему законодательству Краснодарского края.</w:t>
      </w:r>
    </w:p>
    <w:p w:rsidR="007D284F" w:rsidRDefault="007D28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 w:rsidP="00A2537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A66719" w:rsidRPr="00D4150C" w:rsidRDefault="001643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D284F" w:rsidRDefault="001643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государственной поддержк</w:t>
      </w:r>
      <w:r w:rsidR="00D415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 нарушения норм действующего законодательства.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Краткое описание содержания предлагаемого правового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регулирования:</w:t>
      </w:r>
    </w:p>
    <w:p w:rsidR="007D284F" w:rsidRDefault="00164332">
      <w:pPr>
        <w:pStyle w:val="21"/>
        <w:shd w:val="clear" w:color="auto" w:fill="auto"/>
        <w:suppressAutoHyphens/>
        <w:spacing w:before="0" w:after="0" w:line="240" w:lineRule="auto"/>
        <w:ind w:left="40" w:right="40" w:firstLine="52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НПА определяет условия и механизм 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производства.</w:t>
      </w:r>
    </w:p>
    <w:p w:rsidR="007D284F" w:rsidRDefault="00164332">
      <w:pPr>
        <w:pStyle w:val="20"/>
        <w:shd w:val="clear" w:color="auto" w:fill="auto"/>
        <w:tabs>
          <w:tab w:val="left" w:pos="709"/>
        </w:tabs>
        <w:suppressAutoHyphens/>
        <w:spacing w:after="0" w:line="240" w:lineRule="auto"/>
        <w:ind w:firstLine="0"/>
        <w:jc w:val="both"/>
        <w:rPr>
          <w:lang w:bidi="ru-RU"/>
        </w:rPr>
      </w:pPr>
      <w:r>
        <w:rPr>
          <w:lang w:bidi="ru-RU"/>
        </w:rPr>
        <w:tab/>
      </w:r>
    </w:p>
    <w:p w:rsidR="007D284F" w:rsidRDefault="00164332">
      <w:pPr>
        <w:pStyle w:val="20"/>
        <w:shd w:val="clear" w:color="auto" w:fill="auto"/>
        <w:tabs>
          <w:tab w:val="left" w:pos="709"/>
        </w:tabs>
        <w:suppressAutoHyphens/>
        <w:spacing w:after="0" w:line="240" w:lineRule="auto"/>
        <w:ind w:firstLine="0"/>
        <w:jc w:val="both"/>
        <w:rPr>
          <w:lang w:eastAsia="ru-RU"/>
        </w:rPr>
      </w:pPr>
      <w:r>
        <w:rPr>
          <w:lang w:bidi="ru-RU"/>
        </w:rPr>
        <w:tab/>
      </w:r>
      <w:r>
        <w:rPr>
          <w:b/>
          <w:lang w:eastAsia="ru-RU"/>
        </w:rPr>
        <w:t>1.6.1.Степень регулирующего воздействия</w:t>
      </w:r>
      <w:r>
        <w:rPr>
          <w:lang w:eastAsia="ru-RU"/>
        </w:rPr>
        <w:t xml:space="preserve"> - высокая.</w:t>
      </w:r>
    </w:p>
    <w:p w:rsidR="007D284F" w:rsidRDefault="00164332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НПА содержит положения, устанавливающие новые обязанности для субъектов предпринимательской и иной экономической деятельности. </w:t>
      </w:r>
    </w:p>
    <w:p w:rsidR="007D284F" w:rsidRDefault="007D284F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4F" w:rsidRDefault="00164332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Контактная информация исполнителя в регулирующем органе:</w:t>
      </w:r>
    </w:p>
    <w:p w:rsidR="007D284F" w:rsidRDefault="00164332">
      <w:pPr>
        <w:widowControl w:val="0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Вадимович. </w:t>
      </w:r>
    </w:p>
    <w:p w:rsidR="007D284F" w:rsidRDefault="00164332">
      <w:pPr>
        <w:pStyle w:val="ConsPlusNonformat"/>
        <w:suppressAutoHyphens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Должность: Заведующий сектором по работе с ЛПХ и КФХ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сельского хозяйства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4-17-92.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ulselhoz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84F" w:rsidRDefault="007D284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D284F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7D284F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НПА разработан в соответствии с постановлением Губернатора Краснодарского края от </w:t>
      </w:r>
      <w:r>
        <w:rPr>
          <w:rFonts w:ascii="Times New Roman" w:eastAsia="Sylfaen" w:hAnsi="Times New Roman"/>
          <w:sz w:val="28"/>
          <w:szCs w:val="28"/>
        </w:rPr>
        <w:t>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</w:t>
      </w:r>
      <w:proofErr w:type="gramEnd"/>
      <w:r>
        <w:rPr>
          <w:rFonts w:ascii="Times New Roman" w:eastAsia="Sylfae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lfaen" w:hAnsi="Times New Roman"/>
          <w:sz w:val="28"/>
          <w:szCs w:val="28"/>
        </w:rPr>
        <w:t xml:space="preserve">личное подсобное хозяйство, крестьянским (фермерским) хозяйствам, индивидуальным предпринимателям, осуществляющим 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в соответствии с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приказом министерства сельского хозяйства и перерабатывающей промышленности Краснодарского края от 21 марта 2024</w:t>
      </w:r>
      <w:r w:rsidR="00C81886" w:rsidRPr="00C8188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г. №</w:t>
      </w:r>
      <w:r w:rsidR="00C81886" w:rsidRPr="00C8188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109 «О внесении изменений в приказ министерства сельского хозяйства и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перерабатывающей промышленности от 13 мая 2021 г. №</w:t>
      </w:r>
      <w:r w:rsidR="00C81886" w:rsidRPr="00C8188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lastRenderedPageBreak/>
        <w:t>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</w:t>
      </w:r>
      <w:r>
        <w:rPr>
          <w:rFonts w:ascii="Times New Roman" w:eastAsia="Sylfaen" w:hAnsi="Times New Roman"/>
          <w:sz w:val="28"/>
          <w:szCs w:val="28"/>
        </w:rPr>
        <w:t>.</w:t>
      </w:r>
    </w:p>
    <w:p w:rsidR="007D284F" w:rsidRDefault="007D28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:rsidR="007D284F" w:rsidRDefault="00164332" w:rsidP="00FB5FD3">
      <w:pPr>
        <w:pStyle w:val="ConsPlusNonformat"/>
        <w:suppressAutoHyphens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D284F" w:rsidRDefault="007D284F" w:rsidP="00FB5FD3">
      <w:pPr>
        <w:pStyle w:val="ConsPlusNonformat"/>
        <w:suppressAutoHyphens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D284F" w:rsidRDefault="00164332" w:rsidP="00FB5FD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D284F" w:rsidRDefault="00164332" w:rsidP="00FB5FD3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 НПА разработан в соответствии с постановлением</w:t>
      </w:r>
      <w:r w:rsidR="00E76D6C" w:rsidRPr="00E76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Губернатора Краснодарского края от </w:t>
      </w:r>
      <w:r>
        <w:rPr>
          <w:rFonts w:ascii="Times New Roman" w:eastAsia="Sylfaen" w:hAnsi="Times New Roman"/>
          <w:sz w:val="28"/>
          <w:szCs w:val="28"/>
        </w:rPr>
        <w:t>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</w:t>
      </w:r>
      <w:proofErr w:type="gramEnd"/>
      <w:r>
        <w:rPr>
          <w:rFonts w:ascii="Times New Roman" w:eastAsia="Sylfae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lfaen" w:hAnsi="Times New Roman"/>
          <w:sz w:val="28"/>
          <w:szCs w:val="28"/>
        </w:rPr>
        <w:t xml:space="preserve"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в соответствии с </w:t>
      </w:r>
      <w:bookmarkStart w:id="1" w:name="__DdeLink__2625_3237911481"/>
      <w:r>
        <w:rPr>
          <w:rFonts w:ascii="Times New Roman" w:eastAsia="Sylfaen" w:hAnsi="Times New Roman" w:cs="Times New Roman"/>
          <w:sz w:val="28"/>
          <w:szCs w:val="28"/>
          <w:lang w:eastAsia="ru-RU"/>
        </w:rPr>
        <w:t>приказом министерства сельского хозяйства и перерабатывающей промышленности Краснодарского края от 21 марта 2024</w:t>
      </w:r>
      <w:r w:rsidR="0002503E" w:rsidRPr="0002503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г. №</w:t>
      </w:r>
      <w:r w:rsidR="0002503E" w:rsidRPr="0002503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109 «О внесении изменений в приказ министерства сельского хозяйства и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перерабатывающей промышленности от 13 мая 2021 г. №</w:t>
      </w:r>
      <w:r w:rsidR="0002503E" w:rsidRPr="0002503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</w:t>
      </w: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.</w:t>
      </w:r>
      <w:bookmarkEnd w:id="1"/>
    </w:p>
    <w:p w:rsidR="007D284F" w:rsidRDefault="007D284F" w:rsidP="00FB5FD3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4F" w:rsidRDefault="00164332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7D284F" w:rsidRDefault="00164332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подсобное хозяйство в соответствии с действующим законодательством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район;</w:t>
      </w:r>
      <w:proofErr w:type="gramEnd"/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</w:t>
      </w:r>
      <w:r w:rsidR="000C6E7C">
        <w:rPr>
          <w:rFonts w:ascii="Times New Roman" w:eastAsia="Calibri" w:hAnsi="Times New Roman" w:cs="Times New Roman"/>
          <w:sz w:val="28"/>
          <w:szCs w:val="28"/>
        </w:rPr>
        <w:t xml:space="preserve">бразования </w:t>
      </w:r>
      <w:proofErr w:type="spellStart"/>
      <w:r w:rsidR="000C6E7C"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 w:rsidR="000C6E7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отвечающие требованиям Федерального закона от 29 декабря 2006 г. № 264-ФЗ «О развитии сельского хозяйства»;</w:t>
      </w:r>
      <w:proofErr w:type="gramEnd"/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«Продукция сельского, лесного и рыбного хозяйства»;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регистрации;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если ЛПХ перешел и находится на специальном налоговом режиме «Налог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регистрации.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7D284F" w:rsidRDefault="00164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Усть-Лабинский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услуг, из бюджета Краснодарского края».</w:t>
      </w:r>
    </w:p>
    <w:p w:rsidR="007D284F" w:rsidRDefault="00164332">
      <w:pPr>
        <w:pStyle w:val="ConsPlusNonformat"/>
        <w:suppressAutoHyphens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7D284F" w:rsidRDefault="007D28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7D284F" w:rsidRDefault="00164332">
      <w:pPr>
        <w:suppressAutoHyphens/>
        <w:spacing w:after="0" w:line="240" w:lineRule="auto"/>
        <w:ind w:firstLine="709"/>
        <w:jc w:val="both"/>
        <w:rPr>
          <w:rFonts w:ascii="Times New Roman" w:eastAsia="Sylfae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Невозможность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</w:r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7D284F" w:rsidRDefault="001643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механизм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производства. </w:t>
      </w:r>
    </w:p>
    <w:p w:rsidR="007D284F" w:rsidRDefault="001643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Несоответствие действующего порядка предоставления субсидий нормативной базе Краснодарского края.</w:t>
      </w:r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Опыт решения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western"/>
        <w:suppressAutoHyphens/>
        <w:spacing w:beforeAutospacing="0" w:after="0" w:afterAutospacing="0"/>
        <w:jc w:val="both"/>
        <w:rPr>
          <w:sz w:val="28"/>
          <w:szCs w:val="28"/>
        </w:rPr>
      </w:pPr>
      <w:r>
        <w:t xml:space="preserve">         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>.8. Источники данных:</w:t>
      </w:r>
    </w:p>
    <w:p w:rsidR="007D284F" w:rsidRDefault="00164332">
      <w:pPr>
        <w:pStyle w:val="western"/>
        <w:suppressAutoHyphens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Информационно-правовая система Консультант Плюс, интернет.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7D284F" w:rsidRDefault="007D284F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267"/>
      <w:bookmarkEnd w:id="2"/>
    </w:p>
    <w:p w:rsidR="007D284F" w:rsidRDefault="00164332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p w:rsidR="007D284F" w:rsidRDefault="007D284F">
      <w:pPr>
        <w:pStyle w:val="ConsPlusNormal0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0"/>
        <w:gridCol w:w="3051"/>
        <w:gridCol w:w="4020"/>
      </w:tblGrid>
      <w:tr w:rsidR="007D284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D284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 w:rsidP="00D4150C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Утверждение порядка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 Оказание государственной поддержк</w:t>
            </w:r>
            <w:r w:rsidR="00D41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нарушения норм действующего законодательства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мониторинге достижения цели не нуждается</w:t>
            </w:r>
          </w:p>
        </w:tc>
      </w:tr>
    </w:tbl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7D284F" w:rsidRDefault="00E05EC5">
      <w:pPr>
        <w:suppressAutoHyphens/>
        <w:spacing w:after="0" w:line="240" w:lineRule="auto"/>
        <w:ind w:firstLine="709"/>
        <w:jc w:val="both"/>
      </w:pPr>
      <w:proofErr w:type="gramStart"/>
      <w:r>
        <w:rPr>
          <w:rFonts w:ascii="Times New Roman" w:eastAsia="Sylfaen" w:hAnsi="Times New Roman"/>
          <w:sz w:val="28"/>
          <w:szCs w:val="28"/>
        </w:rPr>
        <w:t>П</w:t>
      </w:r>
      <w:r w:rsidR="00164332">
        <w:rPr>
          <w:rFonts w:ascii="Times New Roman" w:eastAsia="Sylfaen" w:hAnsi="Times New Roman"/>
          <w:sz w:val="28"/>
          <w:szCs w:val="28"/>
        </w:rPr>
        <w:t>остановление Губернатора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</w:t>
      </w:r>
      <w:proofErr w:type="gramEnd"/>
      <w:r w:rsidR="00164332">
        <w:rPr>
          <w:rFonts w:ascii="Times New Roman" w:eastAsia="Sylfaen" w:hAnsi="Times New Roman"/>
          <w:sz w:val="28"/>
          <w:szCs w:val="28"/>
        </w:rPr>
        <w:t xml:space="preserve">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 </w:t>
      </w:r>
    </w:p>
    <w:p w:rsidR="007D284F" w:rsidRDefault="00E05EC5">
      <w:pPr>
        <w:pStyle w:val="ConsPlusNonformat"/>
        <w:suppressAutoHyphens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164332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</w:t>
      </w:r>
      <w:r w:rsidR="00164332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сырья и продовольствия»</w:t>
      </w:r>
      <w:r w:rsidR="0016433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7D284F" w:rsidRDefault="00164332">
      <w:pPr>
        <w:shd w:val="clear" w:color="auto" w:fill="FFFFFF"/>
        <w:suppressAutoHyphens/>
        <w:spacing w:line="240" w:lineRule="auto"/>
        <w:ind w:firstLine="604"/>
        <w:contextualSpacing/>
        <w:jc w:val="both"/>
      </w:pPr>
      <w:proofErr w:type="gramStart"/>
      <w:r>
        <w:rPr>
          <w:rFonts w:ascii="Times New Roman" w:eastAsia="Sylfaen" w:hAnsi="Times New Roman" w:cs="Times New Roman"/>
          <w:sz w:val="28"/>
          <w:szCs w:val="28"/>
          <w:lang w:eastAsia="ru-RU" w:bidi="ru-RU"/>
        </w:rPr>
        <w:t>приказ министерства сельского хозяйства и перерабатывающей промышленности Краснодарского края от 21 марта 2024г. №109 «О внесении изменений в приказ министерства сельского хозяйства и перерабатывающей промышленности от 13 мая 2021 г. №143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 w:bidi="ru-RU"/>
        </w:rPr>
        <w:t xml:space="preserve"> деятельность в области сельскохозяйственного производства в Краснодарском крае».</w:t>
      </w:r>
    </w:p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Cs/>
          <w:kern w:val="2"/>
          <w:sz w:val="28"/>
          <w:szCs w:val="28"/>
          <w:highlight w:val="yellow"/>
        </w:rPr>
      </w:pPr>
    </w:p>
    <w:tbl>
      <w:tblPr>
        <w:tblW w:w="958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3"/>
        <w:gridCol w:w="2847"/>
        <w:gridCol w:w="1841"/>
        <w:gridCol w:w="1841"/>
      </w:tblGrid>
      <w:tr w:rsidR="007D284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7D284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Утверждение порядка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</w:p>
          <w:p w:rsidR="007D284F" w:rsidRDefault="00164332" w:rsidP="00CE10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поддержке без нарушения норм действующего законодательства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suppressAutoHyphens/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_DdeLink__2622_323791148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«О внесении изменения в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18 августа 2022 г. № 910 «Об утверждении Порядка предоставления субсидий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6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/не принято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квартал 2024 г. - принято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</w:tr>
    </w:tbl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Pr="00581C4B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361">
        <w:rPr>
          <w:rFonts w:ascii="Times New Roman" w:hAnsi="Times New Roman" w:cs="Times New Roman"/>
          <w:b/>
          <w:sz w:val="28"/>
          <w:szCs w:val="28"/>
        </w:rPr>
        <w:t>3.</w:t>
      </w:r>
      <w:r w:rsidRPr="00581C4B">
        <w:rPr>
          <w:rFonts w:ascii="Times New Roman" w:hAnsi="Times New Roman" w:cs="Times New Roman"/>
          <w:b/>
          <w:sz w:val="28"/>
          <w:szCs w:val="28"/>
        </w:rPr>
        <w:t>9. Методы, расчета индикаторов достижения целей предлагаемого правового регулирования, источники информации для расчетов:</w:t>
      </w:r>
    </w:p>
    <w:p w:rsidR="007D284F" w:rsidRDefault="00164332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изменения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18 августа 2022 г. № 910 «Об утверждении Порядка предоставления субсидий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284F" w:rsidRDefault="00164332">
      <w:pPr>
        <w:tabs>
          <w:tab w:val="left" w:pos="534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D284F" w:rsidRDefault="00164332">
      <w:pPr>
        <w:pStyle w:val="ConsPlusNonformat"/>
        <w:suppressAutoHyphens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CE10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175"/>
        <w:gridCol w:w="3630"/>
      </w:tblGrid>
      <w:tr w:rsidR="007D284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7D284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7D284F" w:rsidRDefault="00164332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район; КФХ; ИП; 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«Продукция сельского, лесного и рыбного хозяйства».</w:t>
            </w:r>
          </w:p>
          <w:p w:rsidR="007D284F" w:rsidRDefault="00164332">
            <w:pPr>
              <w:suppressAutoHyphens/>
              <w:spacing w:after="0" w:line="240" w:lineRule="auto"/>
              <w:ind w:firstLine="2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nformat"/>
              <w:suppressAutoHyphens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7D284F" w:rsidRDefault="007D284F">
      <w:pPr>
        <w:pStyle w:val="ConsPlusNormal0"/>
        <w:suppressAutoHyphen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334"/>
      <w:bookmarkEnd w:id="9"/>
      <w:r>
        <w:rPr>
          <w:rFonts w:ascii="Times New Roman" w:hAnsi="Times New Roman" w:cs="Times New Roman"/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4"/>
        <w:gridCol w:w="2473"/>
        <w:gridCol w:w="2274"/>
        <w:gridCol w:w="1296"/>
        <w:gridCol w:w="1383"/>
      </w:tblGrid>
      <w:tr w:rsidR="007D284F">
        <w:trPr>
          <w:trHeight w:val="21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CE10B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5.3.Предполагаемый порядок реализации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7D284F"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</w:tr>
      <w:tr w:rsidR="007D284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изменяемая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uppressAutoHyphens/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af6"/>
              <w:suppressAutoHyphens/>
              <w:jc w:val="left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>В пределах</w:t>
            </w:r>
          </w:p>
          <w:p w:rsidR="007D284F" w:rsidRDefault="00164332">
            <w:pPr>
              <w:pStyle w:val="af6"/>
              <w:suppressAutoHyphens/>
              <w:jc w:val="left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>штатной</w:t>
            </w:r>
          </w:p>
          <w:p w:rsidR="007D284F" w:rsidRDefault="00164332">
            <w:pPr>
              <w:pStyle w:val="af6"/>
              <w:suppressAutoHyphens/>
              <w:jc w:val="left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 xml:space="preserve">численности </w:t>
            </w:r>
          </w:p>
          <w:p w:rsidR="007D284F" w:rsidRDefault="00164332">
            <w:pPr>
              <w:pStyle w:val="af6"/>
              <w:suppressAutoHyphens/>
              <w:jc w:val="left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 xml:space="preserve">сотрудников </w:t>
            </w:r>
          </w:p>
          <w:p w:rsidR="007D284F" w:rsidRDefault="007D284F">
            <w:pPr>
              <w:pStyle w:val="ConsPlusNormal0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7D284F" w:rsidRPr="00006421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7D284F" w:rsidRPr="00006421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6421">
        <w:rPr>
          <w:rFonts w:ascii="Times New Roman" w:hAnsi="Times New Roman" w:cs="Times New Roman"/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00642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006421">
        <w:rPr>
          <w:rFonts w:ascii="Times New Roman" w:hAnsi="Times New Roman" w:cs="Times New Roman"/>
          <w:b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 w:rsidR="007D284F" w:rsidRPr="00006421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__DdeLink__2621_3237911481"/>
      <w:r w:rsidRPr="00006421">
        <w:rPr>
          <w:rFonts w:ascii="Times New Roman" w:hAnsi="Times New Roman" w:cs="Times New Roman"/>
          <w:sz w:val="28"/>
          <w:szCs w:val="28"/>
        </w:rPr>
        <w:t xml:space="preserve">Дополнительные расходы бюджета муниципального образования </w:t>
      </w:r>
      <w:proofErr w:type="spellStart"/>
      <w:r w:rsidRPr="0000642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06421">
        <w:rPr>
          <w:rFonts w:ascii="Times New Roman" w:hAnsi="Times New Roman" w:cs="Times New Roman"/>
          <w:sz w:val="28"/>
          <w:szCs w:val="28"/>
        </w:rPr>
        <w:t xml:space="preserve"> район, связанные с введением предлагаемого правового регулирования отсутствуют.</w:t>
      </w:r>
      <w:bookmarkEnd w:id="12"/>
    </w:p>
    <w:p w:rsidR="007D284F" w:rsidRPr="00006421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6421">
        <w:rPr>
          <w:rFonts w:ascii="Times New Roman" w:hAnsi="Times New Roman" w:cs="Times New Roman"/>
          <w:sz w:val="28"/>
          <w:szCs w:val="28"/>
        </w:rPr>
        <w:t xml:space="preserve">Дополнительные доходы бюджета муниципального образования </w:t>
      </w:r>
      <w:proofErr w:type="spellStart"/>
      <w:r w:rsidRPr="0000642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06421">
        <w:rPr>
          <w:rFonts w:ascii="Times New Roman" w:hAnsi="Times New Roman" w:cs="Times New Roman"/>
          <w:sz w:val="28"/>
          <w:szCs w:val="28"/>
        </w:rPr>
        <w:t xml:space="preserve"> район, связанные с введением предлагаемого правового регулирования отсутствуют.</w:t>
      </w:r>
    </w:p>
    <w:p w:rsidR="007D284F" w:rsidRPr="00006421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6.5. Источники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09"/>
        <w:gridCol w:w="2939"/>
        <w:gridCol w:w="2519"/>
        <w:gridCol w:w="1785"/>
      </w:tblGrid>
      <w:tr w:rsidR="007D284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Style w:val="ListLabel35"/>
                </w:rPr>
                <w:t>подпунктом 4.1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D284F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7D284F" w:rsidRDefault="00164332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район; КФХ; ИП; 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менее одного года и имеющие соответствующий вид деятельности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Общероссийским классификатором по видам экономической деятельности (ОКПД2) ОК 034-2014 (КПЕС 2008) - Раздел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«Продукция сельского, лесного и рыбного хозяйства».</w:t>
            </w:r>
          </w:p>
          <w:p w:rsidR="007D284F" w:rsidRDefault="00164332">
            <w:pPr>
              <w:pStyle w:val="20"/>
              <w:shd w:val="clear" w:color="auto" w:fill="auto"/>
              <w:suppressAutoHyphens/>
              <w:spacing w:after="0" w:line="240" w:lineRule="auto"/>
              <w:ind w:firstLine="82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края»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Требования, предъявляемые к заявителям, установлены в пунктах 2.6, 2.7, 2.7.1, 2.7.2, 2.7.3 раздела 2 проекта МНПА</w:t>
            </w:r>
          </w:p>
          <w:p w:rsidR="007D284F" w:rsidRDefault="007D284F">
            <w:pPr>
              <w:suppressAutoHyphens/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4A573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потенциальных адресатов предлагаемого правового регулирования относятся к информационным издержкам и предполагаются в виде представление заявления и пакета документов для получения субсидии в размере примерно </w:t>
            </w:r>
            <w:r w:rsidR="001314EA" w:rsidRPr="001314E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131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4EA" w:rsidRPr="001314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рубля в расчете на 1 заявителя. 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Министерства экономического развития Российской Федерации от </w:t>
            </w:r>
            <w:r w:rsidR="001314EA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14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64B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информационные издержки регулирования включают в себя затраты на представление </w:t>
            </w:r>
            <w:r w:rsidR="00972970">
              <w:rPr>
                <w:rFonts w:ascii="Times New Roman" w:hAnsi="Times New Roman" w:cs="Times New Roman"/>
                <w:sz w:val="24"/>
                <w:szCs w:val="24"/>
              </w:rPr>
              <w:t>необходимых документов при подаче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проекта.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представление пакета документов; тип требования: предоставлении </w:t>
            </w:r>
            <w:r w:rsidR="0097297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раздел требования: информационное; информационный масштаб: субъекты регулирования – 1 ед.; частота: 1 раз; действия: написание любого документа низкого уровня сложности (менее 5 стр. печатного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 xml:space="preserve"> текста), подача –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чел/часов;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копирование документа – 0,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чел/часов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заработная плата на одного работника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району: 4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9 315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рублей; средняя стоимость часа работы: 2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 общая стоимость требования: 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7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840361">
            <w:pPr>
              <w:pStyle w:val="ConsPlusNormal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84036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7D284F" w:rsidRDefault="007D284F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7D284F" w:rsidRDefault="001643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7.6.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: отсутствуют. </w:t>
      </w:r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84F" w:rsidRDefault="007D284F">
      <w:pPr>
        <w:pStyle w:val="ConsPlusNormal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6"/>
        <w:gridCol w:w="2785"/>
        <w:gridCol w:w="1514"/>
        <w:gridCol w:w="3773"/>
      </w:tblGrid>
      <w:tr w:rsidR="007D284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 Виды рисков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8.4. Степень контроля рисков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/частичный/отсутствует)</w:t>
            </w:r>
          </w:p>
        </w:tc>
      </w:tr>
      <w:tr w:rsidR="007D284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16433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7D284F" w:rsidRDefault="00164332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84F" w:rsidRDefault="007D284F">
      <w:pPr>
        <w:pStyle w:val="ConsPlusNormal0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4"/>
        <w:gridCol w:w="2836"/>
        <w:gridCol w:w="2551"/>
      </w:tblGrid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7D284F">
        <w:trPr>
          <w:trHeight w:val="125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проблемы:</w:t>
            </w:r>
          </w:p>
          <w:p w:rsidR="007D284F" w:rsidRDefault="00164332">
            <w:pPr>
              <w:pStyle w:val="ConsPlusNormal0"/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«О внесении изменения в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18 августа 2022 г. № 910 «Об утверждении Порядка предоставления субсидий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гражданам, ведущим личное подсобное хозяйство, крестьянским (фермерским) хозяйствам,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осуществляющим деятельность в области сельскохозяйственного производства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D284F" w:rsidRDefault="007D284F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B2473A">
            <w:pPr>
              <w:pStyle w:val="ConsPlusNormal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 w:rsidP="00B2473A">
            <w:pPr>
              <w:pStyle w:val="ConsPlusNormal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Pr="00164332">
              <w:rPr>
                <w:rFonts w:ascii="Times New Roman" w:hAnsi="Times New Roman" w:cs="Times New Roman"/>
                <w:sz w:val="24"/>
                <w:szCs w:val="24"/>
              </w:rPr>
              <w:t>ринятие муниципального нормативного  правового акта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20"/>
              <w:shd w:val="clear" w:color="auto" w:fill="auto"/>
              <w:suppressAutoHyphens/>
              <w:spacing w:after="0" w:line="240" w:lineRule="auto"/>
              <w:ind w:firstLine="8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Граждане, ведущие личное подсобное хозяйство, крестьянские (фермерские) хозяйства и индивидуальные предприниматели, осуществляющие деятельность в области сельскохозяйственного производства. </w:t>
            </w:r>
            <w:r>
              <w:rPr>
                <w:rFonts w:eastAsia="Calibri"/>
                <w:sz w:val="24"/>
                <w:szCs w:val="24"/>
                <w:lang w:eastAsia="ar-SA"/>
              </w:rPr>
              <w:t>К</w:t>
            </w:r>
            <w:r>
              <w:rPr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gtFrame="Ссылка на текущий документ">
              <w:r>
                <w:rPr>
                  <w:rStyle w:val="ListLabel36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7D28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7D284F" w:rsidRDefault="007D284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4F" w:rsidRDefault="0016433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7D284F" w:rsidRDefault="00164332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9.7. Обоснование выбора предпочтительного варианта решения выявленной проблемы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5068" w:rsidRPr="00467DAE" w:rsidRDefault="00164332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утверждения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 </w:t>
      </w:r>
    </w:p>
    <w:p w:rsidR="007D284F" w:rsidRDefault="00164332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7D284F" w:rsidRDefault="007D28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9.8. Детальное описание предлагаемого варианта решения проблемы:</w:t>
      </w:r>
    </w:p>
    <w:p w:rsidR="007D284F" w:rsidRDefault="00164332">
      <w:pPr>
        <w:suppressAutoHyphens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065068" w:rsidRPr="00065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</w:t>
      </w:r>
      <w:r>
        <w:rPr>
          <w:rFonts w:ascii="Times New Roman" w:eastAsia="Sylfaen" w:hAnsi="Times New Roman"/>
          <w:sz w:val="28"/>
          <w:szCs w:val="28"/>
        </w:rPr>
        <w:t>постановлением Губернатора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</w:t>
      </w:r>
      <w:proofErr w:type="gramEnd"/>
      <w:r>
        <w:rPr>
          <w:rFonts w:ascii="Times New Roman" w:eastAsia="Sylfae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lfaen" w:hAnsi="Times New Roman"/>
          <w:sz w:val="28"/>
          <w:szCs w:val="28"/>
        </w:rPr>
        <w:t xml:space="preserve">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в соответствии с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приказом министерства сельского хозяйства и перерабатывающей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Sylfaen" w:hAnsi="Times New Roman" w:cs="Times New Roman"/>
          <w:sz w:val="28"/>
          <w:szCs w:val="28"/>
          <w:lang w:eastAsia="ru-RU"/>
        </w:rPr>
        <w:t>промышленности Краснодарского края от 21 марта 2024г. №109 «О внесении изменений в приказ министерства сельского хозяйства и перерабатывающей промышленности от 13 мая 2021 г. №143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Краснодарском </w:t>
      </w:r>
      <w:proofErr w:type="gramStart"/>
      <w:r>
        <w:rPr>
          <w:rFonts w:ascii="Times New Roman" w:eastAsia="Sylfaen" w:hAnsi="Times New Roman" w:cs="Times New Roman"/>
          <w:sz w:val="28"/>
          <w:szCs w:val="28"/>
          <w:lang w:eastAsia="ru-RU"/>
        </w:rPr>
        <w:t>крае</w:t>
      </w:r>
      <w:proofErr w:type="gramEnd"/>
      <w:r>
        <w:rPr>
          <w:rFonts w:ascii="Times New Roman" w:eastAsia="Sylfae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Sylfaen" w:hAnsi="Times New Roman" w:cs="Times New Roman"/>
          <w:color w:val="00B050"/>
          <w:sz w:val="28"/>
          <w:szCs w:val="28"/>
          <w:lang w:eastAsia="ru-RU"/>
        </w:rPr>
        <w:t>.</w:t>
      </w:r>
    </w:p>
    <w:p w:rsidR="007D284F" w:rsidRDefault="00164332">
      <w:pPr>
        <w:pStyle w:val="20"/>
        <w:shd w:val="clear" w:color="auto" w:fill="auto"/>
        <w:tabs>
          <w:tab w:val="left" w:pos="709"/>
        </w:tabs>
        <w:suppressAutoHyphens/>
        <w:spacing w:after="0" w:line="240" w:lineRule="auto"/>
        <w:ind w:firstLine="0"/>
        <w:jc w:val="both"/>
        <w:rPr>
          <w:lang w:bidi="ru-RU"/>
        </w:rPr>
      </w:pPr>
      <w:r>
        <w:tab/>
        <w:t xml:space="preserve">Проект МНПА определяет </w:t>
      </w:r>
      <w:r>
        <w:rPr>
          <w:rFonts w:eastAsia="Calibri"/>
        </w:rPr>
        <w:t xml:space="preserve">условия и механизм предоставления субсидий </w:t>
      </w:r>
      <w:r>
        <w:t xml:space="preserve">гражданам, ведущим личное подсобное хозяйство, в том числе гражданами, </w:t>
      </w:r>
      <w:r>
        <w:rPr>
          <w:rFonts w:eastAsia="Calibri"/>
        </w:rPr>
        <w:t>применяющими специальный налоговый режим «Налог на профессиональный доход»,</w:t>
      </w:r>
      <w:r>
        <w:t xml:space="preserve"> крестьянским (фермерским) хозяйствам, индивидуальным предпринимателям, осуществляющим деятельность в области сельскохозяйственного производства, </w:t>
      </w:r>
      <w:r>
        <w:rPr>
          <w:rFonts w:eastAsia="Calibri"/>
        </w:rPr>
        <w:t>за счет сре</w:t>
      </w:r>
      <w:proofErr w:type="gramStart"/>
      <w:r>
        <w:rPr>
          <w:rFonts w:eastAsia="Calibri"/>
        </w:rPr>
        <w:t>дств кр</w:t>
      </w:r>
      <w:proofErr w:type="gramEnd"/>
      <w:r>
        <w:rPr>
          <w:rFonts w:eastAsia="Calibri"/>
        </w:rPr>
        <w:t xml:space="preserve">аевого бюджета, передаваемых муниципальным образованиям Краснодарского края в порядке </w:t>
      </w:r>
      <w:r>
        <w:rPr>
          <w:rFonts w:eastAsia="Calibri"/>
        </w:rPr>
        <w:lastRenderedPageBreak/>
        <w:t>межбюджетных отношений</w:t>
      </w:r>
      <w:r>
        <w:rPr>
          <w:lang w:bidi="ru-RU"/>
        </w:rPr>
        <w:t>.</w:t>
      </w:r>
    </w:p>
    <w:p w:rsidR="007D284F" w:rsidRDefault="007D284F">
      <w:pPr>
        <w:pStyle w:val="20"/>
        <w:shd w:val="clear" w:color="auto" w:fill="auto"/>
        <w:tabs>
          <w:tab w:val="left" w:pos="709"/>
        </w:tabs>
        <w:suppressAutoHyphens/>
        <w:spacing w:after="0" w:line="240" w:lineRule="auto"/>
        <w:ind w:firstLine="0"/>
        <w:jc w:val="both"/>
        <w:rPr>
          <w:lang w:bidi="ru-RU"/>
        </w:rPr>
      </w:pPr>
    </w:p>
    <w:p w:rsidR="007D284F" w:rsidRDefault="00164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>2 квартал 2024 г.</w:t>
      </w: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 нет</w:t>
      </w: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7D284F" w:rsidRDefault="0016433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84F" w:rsidRDefault="00164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7D284F" w:rsidRDefault="00164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 администрации</w:t>
      </w:r>
    </w:p>
    <w:p w:rsidR="007D284F" w:rsidRDefault="00164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284F" w:rsidRDefault="00164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Кредина</w:t>
      </w:r>
      <w:proofErr w:type="spellEnd"/>
    </w:p>
    <w:p w:rsidR="007D284F" w:rsidRDefault="007D284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D284F" w:rsidRDefault="007D284F">
      <w:pPr>
        <w:suppressAutoHyphens/>
        <w:spacing w:after="0" w:line="240" w:lineRule="auto"/>
        <w:jc w:val="both"/>
      </w:pPr>
    </w:p>
    <w:sectPr w:rsidR="007D284F" w:rsidSect="007D284F">
      <w:pgSz w:w="11906" w:h="16838"/>
      <w:pgMar w:top="1134" w:right="567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D284F"/>
    <w:rsid w:val="00006421"/>
    <w:rsid w:val="00007E0E"/>
    <w:rsid w:val="0002503E"/>
    <w:rsid w:val="000355C7"/>
    <w:rsid w:val="00065068"/>
    <w:rsid w:val="000C6E7C"/>
    <w:rsid w:val="001314EA"/>
    <w:rsid w:val="00154D41"/>
    <w:rsid w:val="00156D8F"/>
    <w:rsid w:val="00164332"/>
    <w:rsid w:val="00186B35"/>
    <w:rsid w:val="00387396"/>
    <w:rsid w:val="003A4F60"/>
    <w:rsid w:val="003C1E30"/>
    <w:rsid w:val="003F62DA"/>
    <w:rsid w:val="00467DAE"/>
    <w:rsid w:val="00484B5E"/>
    <w:rsid w:val="004A573A"/>
    <w:rsid w:val="00516C32"/>
    <w:rsid w:val="00540DEB"/>
    <w:rsid w:val="00581C4B"/>
    <w:rsid w:val="005F4DF5"/>
    <w:rsid w:val="007D284F"/>
    <w:rsid w:val="008144B2"/>
    <w:rsid w:val="00834F0B"/>
    <w:rsid w:val="00840361"/>
    <w:rsid w:val="00864B74"/>
    <w:rsid w:val="008A10B6"/>
    <w:rsid w:val="00972970"/>
    <w:rsid w:val="00A10CBA"/>
    <w:rsid w:val="00A25373"/>
    <w:rsid w:val="00A66719"/>
    <w:rsid w:val="00AB1018"/>
    <w:rsid w:val="00B2473A"/>
    <w:rsid w:val="00BB59F0"/>
    <w:rsid w:val="00C003BE"/>
    <w:rsid w:val="00C81886"/>
    <w:rsid w:val="00CE10B3"/>
    <w:rsid w:val="00D4150C"/>
    <w:rsid w:val="00D47632"/>
    <w:rsid w:val="00E05EC5"/>
    <w:rsid w:val="00E37948"/>
    <w:rsid w:val="00E76D6C"/>
    <w:rsid w:val="00FA3087"/>
    <w:rsid w:val="00FB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Heading3">
    <w:name w:val="Heading 3"/>
    <w:basedOn w:val="a"/>
    <w:next w:val="a"/>
    <w:link w:val="31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Основной текст Знак1"/>
    <w:basedOn w:val="a0"/>
    <w:uiPriority w:val="99"/>
    <w:qFormat/>
    <w:locked/>
    <w:rsid w:val="006F1D4F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3">
    <w:name w:val="Основной текст Знак"/>
    <w:basedOn w:val="a0"/>
    <w:uiPriority w:val="99"/>
    <w:semiHidden/>
    <w:qFormat/>
    <w:rsid w:val="001C1B17"/>
  </w:style>
  <w:style w:type="character" w:customStyle="1" w:styleId="a4">
    <w:name w:val="Верхний колонтитул Знак"/>
    <w:basedOn w:val="a0"/>
    <w:uiPriority w:val="99"/>
    <w:qFormat/>
    <w:rsid w:val="00C71F8A"/>
  </w:style>
  <w:style w:type="character" w:customStyle="1" w:styleId="a5">
    <w:name w:val="Нижний колонтитул Знак"/>
    <w:basedOn w:val="a0"/>
    <w:uiPriority w:val="99"/>
    <w:qFormat/>
    <w:rsid w:val="00C71F8A"/>
  </w:style>
  <w:style w:type="character" w:customStyle="1" w:styleId="a6">
    <w:name w:val="Название Знак"/>
    <w:basedOn w:val="a0"/>
    <w:qFormat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478DA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890DFE"/>
    <w:rPr>
      <w:sz w:val="16"/>
      <w:szCs w:val="16"/>
    </w:rPr>
  </w:style>
  <w:style w:type="character" w:customStyle="1" w:styleId="-">
    <w:name w:val="Интернет-ссылка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qFormat/>
    <w:rsid w:val="00593F7D"/>
  </w:style>
  <w:style w:type="character" w:customStyle="1" w:styleId="1">
    <w:name w:val="Заголовок 1 Знак"/>
    <w:basedOn w:val="a0"/>
    <w:link w:val="Heading1"/>
    <w:qFormat/>
    <w:rsid w:val="00B64C22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qFormat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Гипертекстовая ссылка"/>
    <w:basedOn w:val="a0"/>
    <w:uiPriority w:val="99"/>
    <w:qFormat/>
    <w:rsid w:val="00E97F72"/>
    <w:rPr>
      <w:rFonts w:ascii="Times New Roman" w:hAnsi="Times New Roman" w:cs="Times New Roman"/>
      <w:b w:val="0"/>
      <w:bCs w:val="0"/>
      <w:color w:val="106BBE"/>
    </w:rPr>
  </w:style>
  <w:style w:type="character" w:customStyle="1" w:styleId="news-title">
    <w:name w:val="news-title"/>
    <w:basedOn w:val="a0"/>
    <w:qFormat/>
    <w:rsid w:val="00B87E0D"/>
  </w:style>
  <w:style w:type="character" w:styleId="a9">
    <w:name w:val="FollowedHyperlink"/>
    <w:basedOn w:val="a0"/>
    <w:uiPriority w:val="99"/>
    <w:semiHidden/>
    <w:unhideWhenUsed/>
    <w:qFormat/>
    <w:rsid w:val="007C46A7"/>
    <w:rPr>
      <w:color w:val="800080" w:themeColor="followedHyperlink"/>
      <w:u w:val="single"/>
    </w:rPr>
  </w:style>
  <w:style w:type="character" w:customStyle="1" w:styleId="105pt">
    <w:name w:val="Основной текст + 10;5 pt"/>
    <w:qFormat/>
    <w:rsid w:val="00951E0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3 Знак1"/>
    <w:basedOn w:val="a0"/>
    <w:link w:val="30"/>
    <w:uiPriority w:val="9"/>
    <w:semiHidden/>
    <w:qFormat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4F0E98"/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qFormat/>
    <w:rsid w:val="00B800D3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B800D3"/>
    <w:rPr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B800D3"/>
    <w:rPr>
      <w:b/>
      <w:bCs/>
      <w:sz w:val="20"/>
      <w:szCs w:val="20"/>
    </w:rPr>
  </w:style>
  <w:style w:type="character" w:customStyle="1" w:styleId="fontstyle01">
    <w:name w:val="fontstyle01"/>
    <w:basedOn w:val="a0"/>
    <w:qFormat/>
    <w:rsid w:val="00176CB9"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character" w:customStyle="1" w:styleId="WW8Num4z6">
    <w:name w:val="WW8Num4z6"/>
    <w:qFormat/>
    <w:rsid w:val="00D75345"/>
  </w:style>
  <w:style w:type="character" w:customStyle="1" w:styleId="ListLabel1">
    <w:name w:val="ListLabel 1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2">
    <w:name w:val="ListLabel 2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3">
    <w:name w:val="ListLabel 3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4">
    <w:name w:val="ListLabel 4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5">
    <w:name w:val="ListLabel 5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6">
    <w:name w:val="ListLabel 6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7">
    <w:name w:val="ListLabel 7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8">
    <w:name w:val="ListLabel 8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9">
    <w:name w:val="ListLabel 9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0">
    <w:name w:val="ListLabel 10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1">
    <w:name w:val="ListLabel 11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2">
    <w:name w:val="ListLabel 12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3">
    <w:name w:val="ListLabel 13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4">
    <w:name w:val="ListLabel 14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5">
    <w:name w:val="ListLabel 15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6">
    <w:name w:val="ListLabel 16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7">
    <w:name w:val="ListLabel 17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8">
    <w:name w:val="ListLabel 18"/>
    <w:qFormat/>
    <w:rsid w:val="007D28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  <w:effect w:val="none"/>
    </w:rPr>
  </w:style>
  <w:style w:type="character" w:customStyle="1" w:styleId="ListLabel19">
    <w:name w:val="ListLabel 19"/>
    <w:qFormat/>
    <w:rsid w:val="007D284F"/>
    <w:rPr>
      <w:b/>
    </w:rPr>
  </w:style>
  <w:style w:type="character" w:customStyle="1" w:styleId="ListLabel20">
    <w:name w:val="ListLabel 20"/>
    <w:qFormat/>
    <w:rsid w:val="007D284F"/>
    <w:rPr>
      <w:rFonts w:cs="Courier New"/>
    </w:rPr>
  </w:style>
  <w:style w:type="character" w:customStyle="1" w:styleId="ListLabel21">
    <w:name w:val="ListLabel 21"/>
    <w:qFormat/>
    <w:rsid w:val="007D284F"/>
    <w:rPr>
      <w:rFonts w:cs="Courier New"/>
    </w:rPr>
  </w:style>
  <w:style w:type="character" w:customStyle="1" w:styleId="ListLabel22">
    <w:name w:val="ListLabel 22"/>
    <w:qFormat/>
    <w:rsid w:val="007D284F"/>
    <w:rPr>
      <w:rFonts w:cs="Courier New"/>
    </w:rPr>
  </w:style>
  <w:style w:type="character" w:customStyle="1" w:styleId="ListLabel23">
    <w:name w:val="ListLabel 23"/>
    <w:qFormat/>
    <w:rsid w:val="007D284F"/>
    <w:rPr>
      <w:rFonts w:cs="Courier New"/>
    </w:rPr>
  </w:style>
  <w:style w:type="character" w:customStyle="1" w:styleId="ListLabel24">
    <w:name w:val="ListLabel 24"/>
    <w:qFormat/>
    <w:rsid w:val="007D284F"/>
    <w:rPr>
      <w:rFonts w:cs="Courier New"/>
    </w:rPr>
  </w:style>
  <w:style w:type="character" w:customStyle="1" w:styleId="ListLabel25">
    <w:name w:val="ListLabel 25"/>
    <w:qFormat/>
    <w:rsid w:val="007D284F"/>
    <w:rPr>
      <w:rFonts w:cs="Courier New"/>
    </w:rPr>
  </w:style>
  <w:style w:type="character" w:customStyle="1" w:styleId="ListLabel26">
    <w:name w:val="ListLabel 26"/>
    <w:qFormat/>
    <w:rsid w:val="007D284F"/>
    <w:rPr>
      <w:rFonts w:cs="Courier New"/>
    </w:rPr>
  </w:style>
  <w:style w:type="character" w:customStyle="1" w:styleId="ListLabel27">
    <w:name w:val="ListLabel 27"/>
    <w:qFormat/>
    <w:rsid w:val="007D284F"/>
    <w:rPr>
      <w:rFonts w:cs="Courier New"/>
    </w:rPr>
  </w:style>
  <w:style w:type="character" w:customStyle="1" w:styleId="ListLabel28">
    <w:name w:val="ListLabel 28"/>
    <w:qFormat/>
    <w:rsid w:val="007D284F"/>
    <w:rPr>
      <w:rFonts w:cs="Courier New"/>
    </w:rPr>
  </w:style>
  <w:style w:type="character" w:customStyle="1" w:styleId="ListLabel29">
    <w:name w:val="ListLabel 29"/>
    <w:qFormat/>
    <w:rsid w:val="007D284F"/>
    <w:rPr>
      <w:rFonts w:cs="Times New Roman"/>
    </w:rPr>
  </w:style>
  <w:style w:type="character" w:customStyle="1" w:styleId="ListLabel30">
    <w:name w:val="ListLabel 30"/>
    <w:qFormat/>
    <w:rsid w:val="007D284F"/>
    <w:rPr>
      <w:rFonts w:cs="Times New Roman"/>
    </w:rPr>
  </w:style>
  <w:style w:type="character" w:customStyle="1" w:styleId="ListLabel31">
    <w:name w:val="ListLabel 31"/>
    <w:qFormat/>
    <w:rsid w:val="007D284F"/>
    <w:rPr>
      <w:color w:val="000000"/>
    </w:rPr>
  </w:style>
  <w:style w:type="character" w:customStyle="1" w:styleId="ListLabel32">
    <w:name w:val="ListLabel 32"/>
    <w:qFormat/>
    <w:rsid w:val="007D284F"/>
    <w:rPr>
      <w:color w:val="000000"/>
    </w:rPr>
  </w:style>
  <w:style w:type="character" w:customStyle="1" w:styleId="ListLabel33">
    <w:name w:val="ListLabel 33"/>
    <w:qFormat/>
    <w:rsid w:val="007D284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qFormat/>
    <w:rsid w:val="007D284F"/>
    <w:rPr>
      <w:color w:val="000000"/>
    </w:rPr>
  </w:style>
  <w:style w:type="character" w:customStyle="1" w:styleId="ListLabel35">
    <w:name w:val="ListLabel 35"/>
    <w:qFormat/>
    <w:rsid w:val="007D284F"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sid w:val="007D284F"/>
    <w:rPr>
      <w:rFonts w:ascii="Times New Roman" w:hAnsi="Times New Roman" w:cs="Times New Roman"/>
      <w:sz w:val="24"/>
      <w:szCs w:val="28"/>
    </w:rPr>
  </w:style>
  <w:style w:type="paragraph" w:customStyle="1" w:styleId="ad">
    <w:name w:val="Заголовок"/>
    <w:basedOn w:val="a"/>
    <w:next w:val="ae"/>
    <w:qFormat/>
    <w:rsid w:val="007D28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1C1B17"/>
    <w:pPr>
      <w:spacing w:after="120"/>
    </w:pPr>
  </w:style>
  <w:style w:type="paragraph" w:styleId="af">
    <w:name w:val="List"/>
    <w:basedOn w:val="ae"/>
    <w:rsid w:val="007D284F"/>
    <w:rPr>
      <w:rFonts w:cs="Arial"/>
    </w:rPr>
  </w:style>
  <w:style w:type="paragraph" w:customStyle="1" w:styleId="Caption">
    <w:name w:val="Caption"/>
    <w:basedOn w:val="a"/>
    <w:qFormat/>
    <w:rsid w:val="007D28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7D284F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CC47EA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CC47EA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C47E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CC47EA"/>
    <w:pPr>
      <w:widowControl w:val="0"/>
    </w:pPr>
    <w:rPr>
      <w:rFonts w:ascii="Calibri" w:eastAsiaTheme="minorEastAsia" w:hAnsi="Calibri" w:cs="Calibri"/>
      <w:lang w:eastAsia="ru-RU"/>
    </w:rPr>
  </w:style>
  <w:style w:type="paragraph" w:styleId="af1">
    <w:name w:val="List Paragraph"/>
    <w:basedOn w:val="a"/>
    <w:uiPriority w:val="34"/>
    <w:qFormat/>
    <w:rsid w:val="00F84BD7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Title"/>
    <w:basedOn w:val="a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qFormat/>
    <w:rsid w:val="00E342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362D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qFormat/>
    <w:rsid w:val="00890DFE"/>
    <w:pPr>
      <w:spacing w:after="120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3809BD"/>
    <w:pPr>
      <w:widowControl w:val="0"/>
      <w:shd w:val="clear" w:color="auto" w:fill="FFFFFF"/>
      <w:spacing w:after="120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qFormat/>
    <w:rsid w:val="000936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qFormat/>
    <w:rsid w:val="005C186B"/>
    <w:pPr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163CB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annotation text"/>
    <w:basedOn w:val="a"/>
    <w:uiPriority w:val="99"/>
    <w:semiHidden/>
    <w:unhideWhenUsed/>
    <w:qFormat/>
    <w:rsid w:val="00B800D3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B800D3"/>
    <w:rPr>
      <w:b/>
      <w:bCs/>
    </w:rPr>
  </w:style>
  <w:style w:type="paragraph" w:customStyle="1" w:styleId="21">
    <w:name w:val="Основной текст2"/>
    <w:basedOn w:val="a"/>
    <w:qFormat/>
    <w:rsid w:val="00D75345"/>
    <w:pPr>
      <w:widowControl w:val="0"/>
      <w:shd w:val="clear" w:color="auto" w:fill="FFFFFF"/>
      <w:spacing w:before="300" w:after="420"/>
      <w:ind w:hanging="284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table" w:styleId="af9">
    <w:name w:val="Table Grid"/>
    <w:basedOn w:val="a1"/>
    <w:uiPriority w:val="59"/>
    <w:rsid w:val="00045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0F78-9A53-44DF-A12D-06750913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4438</Words>
  <Characters>25297</Characters>
  <Application>Microsoft Office Word</Application>
  <DocSecurity>0</DocSecurity>
  <Lines>210</Lines>
  <Paragraphs>59</Paragraphs>
  <ScaleCrop>false</ScaleCrop>
  <Company/>
  <LinksUpToDate>false</LinksUpToDate>
  <CharactersWithSpaces>29676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40</cp:revision>
  <cp:lastPrinted>2023-11-30T08:30:00Z</cp:lastPrinted>
  <dcterms:created xsi:type="dcterms:W3CDTF">2024-04-23T13:31:00Z</dcterms:created>
  <dcterms:modified xsi:type="dcterms:W3CDTF">2024-06-21T08:55:00Z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