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BD06D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CB03AD">
        <w:rPr>
          <w:sz w:val="28"/>
          <w:szCs w:val="28"/>
        </w:rPr>
        <w:t xml:space="preserve"> </w:t>
      </w:r>
      <w:r w:rsidR="0046226D" w:rsidRPr="00A12A52">
        <w:rPr>
          <w:sz w:val="28"/>
          <w:szCs w:val="28"/>
        </w:rPr>
        <w:t xml:space="preserve">муниципального образования </w:t>
      </w:r>
    </w:p>
    <w:p w:rsidR="00DA3DAB" w:rsidRPr="00A12A52" w:rsidRDefault="00096A47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46226D" w:rsidRPr="00A12A52">
        <w:rPr>
          <w:sz w:val="28"/>
          <w:szCs w:val="28"/>
        </w:rPr>
        <w:t xml:space="preserve"> от </w:t>
      </w:r>
      <w:r w:rsidR="00CB03AD">
        <w:rPr>
          <w:sz w:val="28"/>
          <w:szCs w:val="28"/>
        </w:rPr>
        <w:t>2</w:t>
      </w:r>
      <w:r w:rsidR="00BD06D0">
        <w:rPr>
          <w:sz w:val="28"/>
          <w:szCs w:val="28"/>
        </w:rPr>
        <w:t>1</w:t>
      </w:r>
      <w:r w:rsidR="0046226D" w:rsidRPr="00A12A52">
        <w:rPr>
          <w:sz w:val="28"/>
          <w:szCs w:val="28"/>
        </w:rPr>
        <w:t>.0</w:t>
      </w:r>
      <w:r w:rsidR="00CB03AD">
        <w:rPr>
          <w:sz w:val="28"/>
          <w:szCs w:val="28"/>
        </w:rPr>
        <w:t>9</w:t>
      </w:r>
      <w:r w:rsidR="0046226D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46226D" w:rsidRPr="00A12A52">
        <w:rPr>
          <w:sz w:val="28"/>
          <w:szCs w:val="28"/>
        </w:rPr>
        <w:t xml:space="preserve"> № </w:t>
      </w:r>
      <w:r w:rsidR="00BD06D0">
        <w:rPr>
          <w:sz w:val="28"/>
          <w:szCs w:val="28"/>
        </w:rPr>
        <w:t>1135</w:t>
      </w:r>
      <w:r w:rsidR="0046226D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порядка установления причин нарушения законодательства о градостроительной деятельности на территории сельских поселений муниципального образования Усть-Лабинский район</w:t>
      </w:r>
      <w:r w:rsidR="00CD58B0">
        <w:rPr>
          <w:sz w:val="28"/>
          <w:szCs w:val="28"/>
        </w:rPr>
        <w:t>»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9679D5" w:rsidRDefault="00FF1E51" w:rsidP="00B80817">
      <w:pPr>
        <w:ind w:left="-284" w:firstLine="568"/>
        <w:jc w:val="both"/>
        <w:rPr>
          <w:rFonts w:eastAsiaTheme="minorEastAsia"/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>Реквизиты муниципального нормативного правового акта:</w:t>
      </w:r>
    </w:p>
    <w:p w:rsidR="00F13352" w:rsidRPr="00A12A52" w:rsidRDefault="00EE60F3" w:rsidP="00B80817">
      <w:pPr>
        <w:ind w:left="-284" w:firstLine="56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 администрации</w:t>
      </w:r>
      <w:r w:rsidR="00CB03AD">
        <w:rPr>
          <w:rFonts w:eastAsiaTheme="minorEastAsia"/>
          <w:sz w:val="28"/>
          <w:szCs w:val="28"/>
        </w:rPr>
        <w:t xml:space="preserve"> </w:t>
      </w:r>
      <w:r w:rsidR="00A12A52" w:rsidRPr="00A12A52">
        <w:rPr>
          <w:sz w:val="28"/>
          <w:szCs w:val="28"/>
        </w:rPr>
        <w:t xml:space="preserve">муниципального образования </w:t>
      </w:r>
      <w:r w:rsidR="00705395">
        <w:rPr>
          <w:sz w:val="28"/>
          <w:szCs w:val="28"/>
        </w:rPr>
        <w:t>Усть-Лабински</w:t>
      </w:r>
      <w:r w:rsidR="00A12A52" w:rsidRPr="00A12A52">
        <w:rPr>
          <w:sz w:val="28"/>
          <w:szCs w:val="28"/>
        </w:rPr>
        <w:t xml:space="preserve">й район от </w:t>
      </w:r>
      <w:r w:rsidR="00CB03A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12A52" w:rsidRPr="00A12A52">
        <w:rPr>
          <w:sz w:val="28"/>
          <w:szCs w:val="28"/>
        </w:rPr>
        <w:t>.0</w:t>
      </w:r>
      <w:r w:rsidR="00CB03AD">
        <w:rPr>
          <w:sz w:val="28"/>
          <w:szCs w:val="28"/>
        </w:rPr>
        <w:t>9</w:t>
      </w:r>
      <w:r w:rsidR="00A12A52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A12A52" w:rsidRPr="00A12A52">
        <w:rPr>
          <w:sz w:val="28"/>
          <w:szCs w:val="28"/>
        </w:rPr>
        <w:t xml:space="preserve"> № </w:t>
      </w:r>
      <w:r>
        <w:rPr>
          <w:sz w:val="28"/>
          <w:szCs w:val="28"/>
        </w:rPr>
        <w:t>1135</w:t>
      </w:r>
      <w:r w:rsidR="00A12A52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порядка установления причин нарушения законодательства о градостроительной деятельности на территории сельских поселений муниципального образования Усть-Лабинский район</w:t>
      </w:r>
      <w:r w:rsidR="00A86EAE">
        <w:rPr>
          <w:sz w:val="28"/>
          <w:szCs w:val="28"/>
        </w:rPr>
        <w:t>»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705395">
        <w:rPr>
          <w:sz w:val="28"/>
          <w:szCs w:val="28"/>
        </w:rPr>
        <w:t>не вносились.</w:t>
      </w:r>
    </w:p>
    <w:p w:rsidR="00A12A52" w:rsidRPr="006E2802" w:rsidRDefault="00FF1E51" w:rsidP="00424D8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802">
        <w:rPr>
          <w:rFonts w:ascii="Times New Roman" w:hAnsi="Times New Roman" w:cs="Times New Roman"/>
          <w:sz w:val="28"/>
          <w:szCs w:val="28"/>
        </w:rPr>
        <w:t>3. Д</w:t>
      </w:r>
      <w:r w:rsidR="0028793A" w:rsidRPr="006E2802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17E67" w:rsidRPr="006E2802">
        <w:rPr>
          <w:rFonts w:ascii="Times New Roman" w:hAnsi="Times New Roman" w:cs="Times New Roman"/>
          <w:sz w:val="28"/>
          <w:szCs w:val="28"/>
          <w:lang w:eastAsia="en-US"/>
        </w:rPr>
        <w:t>дата опубликования 05</w:t>
      </w:r>
      <w:r w:rsidR="00407C20" w:rsidRPr="006E280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17E67" w:rsidRPr="006E2802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407C20" w:rsidRPr="006E280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66A24" w:rsidRPr="006E2802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32D3A" w:rsidRPr="006E280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56DDF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B22B96" w:rsidRDefault="00B1516F" w:rsidP="00536183">
      <w:pPr>
        <w:ind w:firstLine="284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</w:t>
      </w:r>
      <w:r w:rsidR="002A3C67" w:rsidRPr="00B22B96">
        <w:rPr>
          <w:sz w:val="28"/>
          <w:szCs w:val="28"/>
        </w:rPr>
        <w:t xml:space="preserve">с </w:t>
      </w:r>
      <w:r w:rsidR="00ED2F00">
        <w:rPr>
          <w:sz w:val="28"/>
          <w:szCs w:val="28"/>
        </w:rPr>
        <w:t>21</w:t>
      </w:r>
      <w:r w:rsidR="00681F97">
        <w:rPr>
          <w:sz w:val="28"/>
          <w:szCs w:val="28"/>
        </w:rPr>
        <w:t xml:space="preserve"> </w:t>
      </w:r>
      <w:r w:rsidR="00ED2F00">
        <w:rPr>
          <w:sz w:val="28"/>
          <w:szCs w:val="28"/>
        </w:rPr>
        <w:t>августа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681F97">
        <w:rPr>
          <w:rFonts w:eastAsiaTheme="minorEastAsia"/>
          <w:sz w:val="28"/>
          <w:szCs w:val="28"/>
        </w:rPr>
        <w:t>3</w:t>
      </w:r>
      <w:r w:rsidR="00646189" w:rsidRPr="00B22B96">
        <w:rPr>
          <w:rFonts w:eastAsiaTheme="minorEastAsia"/>
          <w:sz w:val="28"/>
          <w:szCs w:val="28"/>
        </w:rPr>
        <w:t xml:space="preserve"> г. по </w:t>
      </w:r>
      <w:r w:rsidR="00681F97">
        <w:rPr>
          <w:rFonts w:eastAsiaTheme="minorEastAsia"/>
          <w:sz w:val="28"/>
          <w:szCs w:val="28"/>
        </w:rPr>
        <w:t>1</w:t>
      </w:r>
      <w:r w:rsidR="00ED2F00">
        <w:rPr>
          <w:rFonts w:eastAsiaTheme="minorEastAsia"/>
          <w:sz w:val="28"/>
          <w:szCs w:val="28"/>
        </w:rPr>
        <w:t xml:space="preserve"> сентября</w:t>
      </w:r>
      <w:r w:rsidR="00646189" w:rsidRPr="00B22B96">
        <w:rPr>
          <w:rFonts w:eastAsiaTheme="minorEastAsia"/>
          <w:sz w:val="28"/>
          <w:szCs w:val="28"/>
        </w:rPr>
        <w:t xml:space="preserve"> 202</w:t>
      </w:r>
      <w:r w:rsidR="00681F97">
        <w:rPr>
          <w:rFonts w:eastAsiaTheme="minorEastAsia"/>
          <w:sz w:val="28"/>
          <w:szCs w:val="28"/>
        </w:rPr>
        <w:t>3</w:t>
      </w:r>
      <w:r w:rsidR="00646189" w:rsidRPr="00B22B96">
        <w:rPr>
          <w:rFonts w:eastAsiaTheme="minorEastAsia"/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>сайте органа местного самоуправления муниципального образования Усть-Лабинский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6F328C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144234">
        <w:rPr>
          <w:sz w:val="28"/>
          <w:szCs w:val="28"/>
        </w:rPr>
        <w:t>ом</w:t>
      </w:r>
      <w:r w:rsidRPr="00646189">
        <w:rPr>
          <w:sz w:val="28"/>
          <w:szCs w:val="28"/>
        </w:rPr>
        <w:t xml:space="preserve"> проект</w:t>
      </w:r>
      <w:r w:rsidR="00144234">
        <w:rPr>
          <w:sz w:val="28"/>
          <w:szCs w:val="28"/>
        </w:rPr>
        <w:t>е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r w:rsidR="00144234">
        <w:rPr>
          <w:sz w:val="28"/>
          <w:szCs w:val="28"/>
        </w:rPr>
        <w:t>Усть-Лабинский район,</w:t>
      </w:r>
      <w:r w:rsidRPr="00646189">
        <w:rPr>
          <w:sz w:val="28"/>
          <w:szCs w:val="28"/>
        </w:rPr>
        <w:t xml:space="preserve">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r w:rsidR="00523C7E">
        <w:rPr>
          <w:sz w:val="28"/>
          <w:szCs w:val="28"/>
        </w:rPr>
        <w:t>Усть-Лабинский</w:t>
      </w:r>
      <w:r w:rsidR="009679D5">
        <w:rPr>
          <w:sz w:val="28"/>
          <w:szCs w:val="28"/>
        </w:rPr>
        <w:t xml:space="preserve"> район) - </w:t>
      </w:r>
      <w:r w:rsidR="00601BA1" w:rsidRPr="006F328C">
        <w:rPr>
          <w:sz w:val="28"/>
          <w:szCs w:val="28"/>
        </w:rPr>
        <w:t>заключени</w:t>
      </w:r>
      <w:r w:rsidR="009679D5">
        <w:rPr>
          <w:sz w:val="28"/>
          <w:szCs w:val="28"/>
        </w:rPr>
        <w:t>е</w:t>
      </w:r>
      <w:r w:rsidR="00601BA1" w:rsidRPr="006F328C">
        <w:rPr>
          <w:sz w:val="28"/>
          <w:szCs w:val="28"/>
        </w:rPr>
        <w:t xml:space="preserve"> от </w:t>
      </w:r>
      <w:r w:rsidR="00ED2F00">
        <w:rPr>
          <w:sz w:val="28"/>
          <w:szCs w:val="28"/>
        </w:rPr>
        <w:t>8 сентября</w:t>
      </w:r>
      <w:r w:rsidR="00646189" w:rsidRPr="006F328C">
        <w:rPr>
          <w:sz w:val="28"/>
          <w:szCs w:val="28"/>
        </w:rPr>
        <w:t xml:space="preserve"> </w:t>
      </w:r>
      <w:r w:rsidR="00601BA1" w:rsidRPr="006F328C">
        <w:rPr>
          <w:sz w:val="28"/>
          <w:szCs w:val="28"/>
        </w:rPr>
        <w:t>20</w:t>
      </w:r>
      <w:r w:rsidR="00646189" w:rsidRPr="006F328C">
        <w:rPr>
          <w:sz w:val="28"/>
          <w:szCs w:val="28"/>
        </w:rPr>
        <w:t>2</w:t>
      </w:r>
      <w:r w:rsidR="006F328C" w:rsidRPr="006F328C">
        <w:rPr>
          <w:sz w:val="28"/>
          <w:szCs w:val="28"/>
        </w:rPr>
        <w:t>3</w:t>
      </w:r>
      <w:r w:rsidR="00601BA1" w:rsidRPr="006F328C">
        <w:rPr>
          <w:sz w:val="28"/>
          <w:szCs w:val="28"/>
        </w:rPr>
        <w:t xml:space="preserve"> г</w:t>
      </w:r>
      <w:r w:rsidR="002B257C" w:rsidRPr="006F328C">
        <w:rPr>
          <w:sz w:val="28"/>
          <w:szCs w:val="28"/>
        </w:rPr>
        <w:t>.</w:t>
      </w:r>
      <w:r w:rsidR="00601BA1" w:rsidRPr="006F328C">
        <w:rPr>
          <w:sz w:val="28"/>
          <w:szCs w:val="28"/>
        </w:rPr>
        <w:t xml:space="preserve"> </w:t>
      </w:r>
    </w:p>
    <w:p w:rsidR="00AF2595" w:rsidRPr="001C3D24" w:rsidRDefault="000B7E88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3D24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C3D24">
        <w:rPr>
          <w:rFonts w:ascii="Times New Roman" w:hAnsi="Times New Roman" w:cs="Times New Roman"/>
          <w:sz w:val="28"/>
          <w:szCs w:val="28"/>
        </w:rPr>
        <w:t>:</w:t>
      </w:r>
      <w:r w:rsidRPr="001C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4E" w:rsidRPr="00AA484E" w:rsidRDefault="00AF2595" w:rsidP="00EB6CB8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AA484E">
        <w:rPr>
          <w:sz w:val="28"/>
          <w:szCs w:val="28"/>
        </w:rPr>
        <w:t xml:space="preserve">Цель предлагаемого правового регулирования </w:t>
      </w:r>
      <w:r w:rsidR="001C3D24" w:rsidRPr="00AA484E">
        <w:rPr>
          <w:sz w:val="28"/>
          <w:szCs w:val="28"/>
        </w:rPr>
        <w:t>–</w:t>
      </w:r>
      <w:r w:rsidR="00E03160" w:rsidRPr="00AA484E">
        <w:rPr>
          <w:sz w:val="28"/>
          <w:szCs w:val="28"/>
        </w:rPr>
        <w:t xml:space="preserve"> </w:t>
      </w:r>
      <w:r w:rsidR="00944498">
        <w:rPr>
          <w:sz w:val="28"/>
          <w:szCs w:val="28"/>
        </w:rPr>
        <w:t xml:space="preserve">Утвердить порядок установления причин нарушения </w:t>
      </w:r>
      <w:r w:rsidR="00944498">
        <w:rPr>
          <w:rStyle w:val="11"/>
          <w:rFonts w:eastAsia="Calibri"/>
          <w:b w:val="0"/>
          <w:sz w:val="28"/>
          <w:szCs w:val="28"/>
        </w:rPr>
        <w:t>законодательства о градостроительной деятельности</w:t>
      </w:r>
      <w:r w:rsidR="00944498" w:rsidRPr="008048C6">
        <w:rPr>
          <w:rStyle w:val="11"/>
          <w:rFonts w:eastAsia="Calibri"/>
          <w:b w:val="0"/>
          <w:sz w:val="28"/>
          <w:szCs w:val="28"/>
        </w:rPr>
        <w:t xml:space="preserve"> на территории сельских поселений муниципального образования Усть-Лабинский район</w:t>
      </w:r>
      <w:r w:rsidR="00944498">
        <w:rPr>
          <w:rStyle w:val="11"/>
          <w:rFonts w:eastAsia="Calibri"/>
          <w:b w:val="0"/>
          <w:sz w:val="28"/>
          <w:szCs w:val="28"/>
        </w:rPr>
        <w:t>.</w:t>
      </w:r>
      <w:r w:rsidR="00944498" w:rsidRPr="00AA484E">
        <w:rPr>
          <w:sz w:val="28"/>
          <w:szCs w:val="28"/>
        </w:rPr>
        <w:t xml:space="preserve"> </w:t>
      </w:r>
    </w:p>
    <w:p w:rsidR="00BF580E" w:rsidRPr="00834FA9" w:rsidRDefault="00F74532" w:rsidP="00AA484E">
      <w:pPr>
        <w:ind w:left="-284" w:firstLine="710"/>
        <w:jc w:val="both"/>
        <w:outlineLvl w:val="0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</w:t>
      </w:r>
      <w:r w:rsidRPr="00EE2B2C">
        <w:rPr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с даты вступления в силу настоящего </w:t>
      </w:r>
      <w:r w:rsidR="00B36D38">
        <w:rPr>
          <w:color w:val="000000" w:themeColor="text1"/>
          <w:sz w:val="28"/>
          <w:szCs w:val="28"/>
          <w:lang w:eastAsia="en-US"/>
        </w:rPr>
        <w:t>постановления</w:t>
      </w:r>
      <w:r w:rsidRPr="00EE2B2C">
        <w:rPr>
          <w:color w:val="000000" w:themeColor="text1"/>
          <w:sz w:val="28"/>
          <w:szCs w:val="28"/>
          <w:lang w:eastAsia="en-US"/>
        </w:rPr>
        <w:t>: со дня о</w:t>
      </w:r>
      <w:r w:rsidR="001B5FEE">
        <w:rPr>
          <w:color w:val="000000" w:themeColor="text1"/>
          <w:sz w:val="28"/>
          <w:szCs w:val="28"/>
          <w:lang w:eastAsia="en-US"/>
        </w:rPr>
        <w:t>публикования о</w:t>
      </w:r>
      <w:r w:rsidRPr="00EE2B2C">
        <w:rPr>
          <w:color w:val="000000" w:themeColor="text1"/>
          <w:sz w:val="28"/>
          <w:szCs w:val="28"/>
          <w:lang w:eastAsia="en-US"/>
        </w:rPr>
        <w:t xml:space="preserve">т </w:t>
      </w:r>
      <w:r w:rsidR="00251690" w:rsidRPr="00834FA9">
        <w:rPr>
          <w:sz w:val="28"/>
          <w:szCs w:val="28"/>
          <w:lang w:eastAsia="en-US"/>
        </w:rPr>
        <w:lastRenderedPageBreak/>
        <w:t>0</w:t>
      </w:r>
      <w:r w:rsidR="001B5FEE" w:rsidRPr="00834FA9">
        <w:rPr>
          <w:sz w:val="28"/>
          <w:szCs w:val="28"/>
          <w:lang w:eastAsia="en-US"/>
        </w:rPr>
        <w:t>5</w:t>
      </w:r>
      <w:r w:rsidRPr="00834FA9">
        <w:rPr>
          <w:sz w:val="28"/>
          <w:szCs w:val="28"/>
          <w:lang w:eastAsia="en-US"/>
        </w:rPr>
        <w:t>.</w:t>
      </w:r>
      <w:r w:rsidR="00251690" w:rsidRPr="00834FA9">
        <w:rPr>
          <w:sz w:val="28"/>
          <w:szCs w:val="28"/>
          <w:lang w:eastAsia="en-US"/>
        </w:rPr>
        <w:t>10</w:t>
      </w:r>
      <w:r w:rsidRPr="00834FA9">
        <w:rPr>
          <w:sz w:val="28"/>
          <w:szCs w:val="28"/>
          <w:lang w:eastAsia="en-US"/>
        </w:rPr>
        <w:t>.202</w:t>
      </w:r>
      <w:r w:rsidR="00251690" w:rsidRPr="00834FA9">
        <w:rPr>
          <w:sz w:val="28"/>
          <w:szCs w:val="28"/>
          <w:lang w:eastAsia="en-US"/>
        </w:rPr>
        <w:t>3</w:t>
      </w:r>
      <w:r w:rsidR="003667D3" w:rsidRPr="00834FA9">
        <w:rPr>
          <w:sz w:val="28"/>
          <w:szCs w:val="28"/>
          <w:lang w:eastAsia="en-US"/>
        </w:rPr>
        <w:t xml:space="preserve"> г</w:t>
      </w:r>
      <w:r w:rsidRPr="00834FA9">
        <w:rPr>
          <w:sz w:val="28"/>
          <w:szCs w:val="28"/>
          <w:lang w:eastAsia="en-US"/>
        </w:rPr>
        <w:t xml:space="preserve">. </w:t>
      </w:r>
    </w:p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525"/>
        <w:gridCol w:w="1994"/>
      </w:tblGrid>
      <w:tr w:rsidR="00C53ACA" w:rsidTr="00C53ACA">
        <w:tc>
          <w:tcPr>
            <w:tcW w:w="2602" w:type="dxa"/>
          </w:tcPr>
          <w:p w:rsidR="00BF580E" w:rsidRPr="00A60D92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A60D92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3.7. </w:t>
            </w:r>
            <w:r w:rsidR="00EA08D1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диница измерения индикаторов</w:t>
            </w:r>
          </w:p>
        </w:tc>
        <w:tc>
          <w:tcPr>
            <w:tcW w:w="1525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994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Фактические значения</w:t>
            </w:r>
          </w:p>
        </w:tc>
      </w:tr>
      <w:tr w:rsidR="00C53ACA" w:rsidRPr="00020393" w:rsidTr="00C53ACA">
        <w:tc>
          <w:tcPr>
            <w:tcW w:w="2602" w:type="dxa"/>
          </w:tcPr>
          <w:p w:rsidR="001D3A0B" w:rsidRPr="000C0111" w:rsidRDefault="00267BE3" w:rsidP="00FC55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6063" w:rsidRPr="000C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твердить порядок установления причин нарушения </w:t>
            </w:r>
            <w:r w:rsidR="00FE6063" w:rsidRPr="000C0111">
              <w:rPr>
                <w:rStyle w:val="11"/>
                <w:rFonts w:ascii="Times New Roman" w:eastAsia="Calibri" w:hAnsi="Times New Roman" w:cs="Times New Roman"/>
                <w:b w:val="0"/>
                <w:sz w:val="28"/>
                <w:szCs w:val="28"/>
              </w:rPr>
              <w:t>законодательства о градостроительной деятельности на территории сельских поселений муниципального образования Усть-Лабинский район</w:t>
            </w:r>
            <w:r w:rsidR="00FE6063" w:rsidRPr="000C0111">
              <w:rPr>
                <w:rFonts w:ascii="Times New Roman" w:eastAsia="Times New Roman" w:hAnsi="Times New Roman" w:cs="Times New Roman"/>
                <w:sz w:val="28"/>
                <w:szCs w:val="28"/>
              </w:rPr>
              <w:t>, в случае причинения вреда жизни или здоровью физических лиц, имуществу физических или юридических лиц в результате нарушения законодательства</w:t>
            </w:r>
          </w:p>
        </w:tc>
        <w:tc>
          <w:tcPr>
            <w:tcW w:w="2602" w:type="dxa"/>
          </w:tcPr>
          <w:p w:rsidR="001D3A0B" w:rsidRPr="000C0111" w:rsidRDefault="001D3A0B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Принятие </w:t>
            </w:r>
            <w:r w:rsidR="00CF500F" w:rsidRPr="000C0111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CF500F" w:rsidRPr="000C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Усть-Лабинский район </w:t>
            </w:r>
            <w:r w:rsidR="00CF500F" w:rsidRPr="000C0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CF500F" w:rsidRPr="000C0111">
              <w:rPr>
                <w:rStyle w:val="news-title"/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F500F" w:rsidRPr="000C011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 установления причин нарушения законодательства о градостроительной деятельности на территории сельских поселений муниципального образования Усть-Лабинский район»</w:t>
            </w:r>
          </w:p>
        </w:tc>
        <w:tc>
          <w:tcPr>
            <w:tcW w:w="1734" w:type="dxa"/>
          </w:tcPr>
          <w:p w:rsidR="001D3A0B" w:rsidRPr="000C0111" w:rsidRDefault="001D3A0B" w:rsidP="00DA53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принято/не принято </w:t>
            </w:r>
          </w:p>
        </w:tc>
        <w:tc>
          <w:tcPr>
            <w:tcW w:w="1525" w:type="dxa"/>
          </w:tcPr>
          <w:p w:rsidR="001D3A0B" w:rsidRPr="000C0111" w:rsidRDefault="00267BE3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E38E3" w:rsidRPr="000C01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6518" w:rsidRPr="000C0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8E3"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994" w:type="dxa"/>
          </w:tcPr>
          <w:p w:rsidR="001D3A0B" w:rsidRPr="000C0111" w:rsidRDefault="00267BE3" w:rsidP="0059326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45FA" w:rsidRPr="000C0111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муниципального образования Усть-Лабинский район от 21.09.2023 № 1135 «Об утверждении порядка установления причин нарушения законодательства о градостроительной деятельности на территории сельских поселений муниципального образования Усть-Лабинский район»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E1F9B" w:rsidRDefault="00AF2595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457" w:type="dxa"/>
        <w:tblInd w:w="-284" w:type="dxa"/>
        <w:tblLook w:val="04A0"/>
      </w:tblPr>
      <w:tblGrid>
        <w:gridCol w:w="4928"/>
        <w:gridCol w:w="5529"/>
      </w:tblGrid>
      <w:tr w:rsidR="00E40C49" w:rsidTr="009E7D57">
        <w:tc>
          <w:tcPr>
            <w:tcW w:w="4928" w:type="dxa"/>
          </w:tcPr>
          <w:p w:rsidR="00E40C49" w:rsidRPr="00CB1373" w:rsidRDefault="00930D11" w:rsidP="00167F2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9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Наличие/отсутствие</w:t>
            </w:r>
          </w:p>
        </w:tc>
      </w:tr>
      <w:tr w:rsidR="00E40C49" w:rsidTr="009E7D57">
        <w:tc>
          <w:tcPr>
            <w:tcW w:w="4928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(доходы) районного бюджета (бюджета </w:t>
            </w:r>
            <w:r w:rsidRPr="00CB1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Усть-Лабинский район), связанные с введением предлагаемого правового регулирования</w:t>
            </w:r>
          </w:p>
        </w:tc>
        <w:tc>
          <w:tcPr>
            <w:tcW w:w="5529" w:type="dxa"/>
          </w:tcPr>
          <w:p w:rsidR="00E40C49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</w:tc>
        <w:tc>
          <w:tcPr>
            <w:tcW w:w="5529" w:type="dxa"/>
          </w:tcPr>
          <w:p w:rsidR="00167F2E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Издержки и выгоды адресатов предлагаемого правового регулирования, не поддающиеся количественной оценке</w:t>
            </w:r>
          </w:p>
        </w:tc>
        <w:tc>
          <w:tcPr>
            <w:tcW w:w="55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неблагоприятных последствий применения предлагаемого правового регулирования</w:t>
            </w:r>
          </w:p>
        </w:tc>
        <w:tc>
          <w:tcPr>
            <w:tcW w:w="55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47" w:rsidRPr="00AC0447" w:rsidRDefault="004901D9" w:rsidP="00B80817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r w:rsidRPr="00AC0447">
        <w:rPr>
          <w:sz w:val="28"/>
          <w:szCs w:val="28"/>
        </w:rPr>
        <w:t xml:space="preserve">Целью правового регулирования </w:t>
      </w:r>
      <w:r w:rsidR="00B907D8" w:rsidRPr="00AC0447">
        <w:rPr>
          <w:sz w:val="28"/>
          <w:szCs w:val="28"/>
        </w:rPr>
        <w:t>МНПА</w:t>
      </w:r>
      <w:r w:rsidRPr="00AC0447">
        <w:rPr>
          <w:sz w:val="28"/>
          <w:szCs w:val="28"/>
        </w:rPr>
        <w:t xml:space="preserve"> являлось утверждение </w:t>
      </w:r>
      <w:r w:rsidR="003C7F5A" w:rsidRPr="00AC0447">
        <w:rPr>
          <w:sz w:val="28"/>
          <w:szCs w:val="28"/>
        </w:rPr>
        <w:t>порядк</w:t>
      </w:r>
      <w:r w:rsidR="00AC0447" w:rsidRPr="00AC0447">
        <w:rPr>
          <w:sz w:val="28"/>
          <w:szCs w:val="28"/>
        </w:rPr>
        <w:t>а</w:t>
      </w:r>
      <w:r w:rsidR="003C7F5A" w:rsidRPr="00AC0447">
        <w:rPr>
          <w:sz w:val="28"/>
          <w:szCs w:val="28"/>
        </w:rPr>
        <w:t xml:space="preserve"> установления причин нарушения </w:t>
      </w:r>
      <w:r w:rsidR="003C7F5A" w:rsidRPr="00AC0447">
        <w:rPr>
          <w:rStyle w:val="11"/>
          <w:rFonts w:eastAsia="Calibri"/>
          <w:b w:val="0"/>
          <w:sz w:val="28"/>
          <w:szCs w:val="28"/>
        </w:rPr>
        <w:t>законодательства о градостроительной деятельности на территории сельских поселений муниципального образования Усть-Лабинский район</w:t>
      </w:r>
      <w:r w:rsidR="003C7F5A" w:rsidRPr="00AC0447">
        <w:rPr>
          <w:sz w:val="28"/>
          <w:szCs w:val="28"/>
        </w:rPr>
        <w:t>, в случае причинения вреда жизни или здоровью физических лиц, имуществу физических или юридических лиц в результате нарушения законодательства</w:t>
      </w:r>
      <w:r w:rsidR="00B907D8" w:rsidRPr="00AC0447">
        <w:rPr>
          <w:sz w:val="28"/>
          <w:szCs w:val="28"/>
        </w:rPr>
        <w:t xml:space="preserve">. </w:t>
      </w:r>
    </w:p>
    <w:p w:rsidR="00AC0447" w:rsidRPr="00AC0447" w:rsidRDefault="00B907D8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На момент проведения оценки фактического воздействия заявленная цель достигнута. </w:t>
      </w:r>
    </w:p>
    <w:p w:rsidR="004901D9" w:rsidRPr="00AC0447" w:rsidRDefault="00AC0447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Порядок установления причин нарушения </w:t>
      </w:r>
      <w:r w:rsidRPr="00AC0447">
        <w:rPr>
          <w:rStyle w:val="11"/>
          <w:rFonts w:eastAsia="Calibri"/>
          <w:b w:val="0"/>
          <w:sz w:val="28"/>
          <w:szCs w:val="28"/>
        </w:rPr>
        <w:t>законодательства о градостроительной деятельности на территории сельских поселений муниципального образования Усть-Лабинский район</w:t>
      </w:r>
      <w:r w:rsidR="00B907D8" w:rsidRPr="00AC0447">
        <w:rPr>
          <w:sz w:val="28"/>
          <w:szCs w:val="28"/>
        </w:rPr>
        <w:t xml:space="preserve"> утвержден</w:t>
      </w:r>
      <w:r w:rsidRPr="00AC0447">
        <w:rPr>
          <w:sz w:val="28"/>
          <w:szCs w:val="28"/>
        </w:rPr>
        <w:t xml:space="preserve"> постановлением администрации </w:t>
      </w:r>
      <w:r w:rsidR="00B907D8" w:rsidRPr="00AC0447">
        <w:rPr>
          <w:sz w:val="28"/>
          <w:szCs w:val="28"/>
        </w:rPr>
        <w:t>муниципального образования Усть-Лабинский район от 2</w:t>
      </w:r>
      <w:r w:rsidRPr="00AC0447">
        <w:rPr>
          <w:sz w:val="28"/>
          <w:szCs w:val="28"/>
        </w:rPr>
        <w:t>1</w:t>
      </w:r>
      <w:r w:rsidR="00B907D8" w:rsidRPr="00AC0447">
        <w:rPr>
          <w:sz w:val="28"/>
          <w:szCs w:val="28"/>
        </w:rPr>
        <w:t xml:space="preserve">.09.2023 № </w:t>
      </w:r>
      <w:r w:rsidRPr="00AC0447">
        <w:rPr>
          <w:sz w:val="28"/>
          <w:szCs w:val="28"/>
        </w:rPr>
        <w:t>1135</w:t>
      </w:r>
      <w:r w:rsidR="00B907D8" w:rsidRPr="00AC0447">
        <w:rPr>
          <w:sz w:val="28"/>
          <w:szCs w:val="28"/>
        </w:rPr>
        <w:t>.</w:t>
      </w:r>
    </w:p>
    <w:p w:rsidR="00B907D8" w:rsidRPr="00AC0447" w:rsidRDefault="00B907D8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В МНПА не выявлено положений, необоснованно затрудняющих ведение предпринимательской и иной экономической деятельности.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842"/>
        <w:gridCol w:w="3083"/>
      </w:tblGrid>
      <w:tr w:rsidR="003669E6" w:rsidTr="003669E6">
        <w:trPr>
          <w:trHeight w:val="1460"/>
        </w:trPr>
        <w:tc>
          <w:tcPr>
            <w:tcW w:w="2840" w:type="dxa"/>
            <w:vAlign w:val="bottom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r w:rsidRPr="00F61D0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841" w:type="dxa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bookmarkStart w:id="1" w:name="SIGNERSTAMP1"/>
            <w:r w:rsidRPr="00F61D0D">
              <w:rPr>
                <w:color w:val="FF0000"/>
                <w:sz w:val="28"/>
                <w:szCs w:val="28"/>
                <w:lang w:val="en-US"/>
              </w:rPr>
              <w:t>[</w:t>
            </w:r>
            <w:r w:rsidRPr="00F61D0D">
              <w:rPr>
                <w:color w:val="FF0000"/>
                <w:sz w:val="28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vAlign w:val="bottom"/>
            <w:hideMark/>
          </w:tcPr>
          <w:p w:rsidR="003669E6" w:rsidRPr="00F61D0D" w:rsidRDefault="00525B12" w:rsidP="00525B12">
            <w:pPr>
              <w:spacing w:line="256" w:lineRule="auto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3669E6" w:rsidRPr="00F61D0D">
              <w:rPr>
                <w:sz w:val="28"/>
                <w:szCs w:val="28"/>
              </w:rPr>
              <w:t>Гаценко</w:t>
            </w:r>
          </w:p>
        </w:tc>
      </w:tr>
    </w:tbl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2" w:name="Par228"/>
      <w:bookmarkStart w:id="3" w:name="Par319"/>
      <w:bookmarkStart w:id="4" w:name="Par429"/>
      <w:bookmarkEnd w:id="2"/>
      <w:bookmarkEnd w:id="3"/>
      <w:bookmarkEnd w:id="4"/>
    </w:p>
    <w:p w:rsidR="008D05F3" w:rsidRPr="008351C7" w:rsidRDefault="002C36B6" w:rsidP="001F3CA6">
      <w:pPr>
        <w:ind w:hanging="284"/>
        <w:jc w:val="both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t>Ноздрачева Оксана Вячеславовна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AC" w:rsidRDefault="00570EAC" w:rsidP="005F773D">
      <w:r>
        <w:separator/>
      </w:r>
    </w:p>
  </w:endnote>
  <w:endnote w:type="continuationSeparator" w:id="1">
    <w:p w:rsidR="00570EAC" w:rsidRDefault="00570EAC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AC" w:rsidRDefault="00570EAC" w:rsidP="005F773D">
      <w:r>
        <w:separator/>
      </w:r>
    </w:p>
  </w:footnote>
  <w:footnote w:type="continuationSeparator" w:id="1">
    <w:p w:rsidR="00570EAC" w:rsidRDefault="00570EAC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3D" w:rsidRDefault="005F773D">
    <w:pPr>
      <w:pStyle w:val="aa"/>
      <w:jc w:val="center"/>
    </w:pPr>
  </w:p>
  <w:p w:rsidR="005F773D" w:rsidRDefault="005F77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42BE"/>
    <w:rsid w:val="000105D4"/>
    <w:rsid w:val="00012152"/>
    <w:rsid w:val="00020393"/>
    <w:rsid w:val="00020EBA"/>
    <w:rsid w:val="00022225"/>
    <w:rsid w:val="00030991"/>
    <w:rsid w:val="00042A27"/>
    <w:rsid w:val="000462A9"/>
    <w:rsid w:val="0004740A"/>
    <w:rsid w:val="000513E9"/>
    <w:rsid w:val="00062CA7"/>
    <w:rsid w:val="0006518D"/>
    <w:rsid w:val="00073C1A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0111"/>
    <w:rsid w:val="000C1D43"/>
    <w:rsid w:val="000D5253"/>
    <w:rsid w:val="000E2AAA"/>
    <w:rsid w:val="000E37AF"/>
    <w:rsid w:val="000E61B7"/>
    <w:rsid w:val="000F16FE"/>
    <w:rsid w:val="00101171"/>
    <w:rsid w:val="001039DF"/>
    <w:rsid w:val="001116D5"/>
    <w:rsid w:val="001177BD"/>
    <w:rsid w:val="001232EA"/>
    <w:rsid w:val="00124E61"/>
    <w:rsid w:val="00126E0E"/>
    <w:rsid w:val="00134E8F"/>
    <w:rsid w:val="00136FD1"/>
    <w:rsid w:val="001411FC"/>
    <w:rsid w:val="00144234"/>
    <w:rsid w:val="001445FA"/>
    <w:rsid w:val="0014717A"/>
    <w:rsid w:val="00157E7E"/>
    <w:rsid w:val="00163D44"/>
    <w:rsid w:val="00167F2E"/>
    <w:rsid w:val="00171426"/>
    <w:rsid w:val="0017245A"/>
    <w:rsid w:val="0017348D"/>
    <w:rsid w:val="001749DF"/>
    <w:rsid w:val="00174B10"/>
    <w:rsid w:val="001806AF"/>
    <w:rsid w:val="00187DBA"/>
    <w:rsid w:val="001A41FB"/>
    <w:rsid w:val="001A48C0"/>
    <w:rsid w:val="001A741E"/>
    <w:rsid w:val="001B3104"/>
    <w:rsid w:val="001B5FEE"/>
    <w:rsid w:val="001C3D24"/>
    <w:rsid w:val="001C59AD"/>
    <w:rsid w:val="001C7A2B"/>
    <w:rsid w:val="001D3A0B"/>
    <w:rsid w:val="001E0FA3"/>
    <w:rsid w:val="001E33BF"/>
    <w:rsid w:val="001E3A6B"/>
    <w:rsid w:val="001E5AA3"/>
    <w:rsid w:val="001F3CA6"/>
    <w:rsid w:val="001F4D97"/>
    <w:rsid w:val="00202DC0"/>
    <w:rsid w:val="00206804"/>
    <w:rsid w:val="002068D2"/>
    <w:rsid w:val="0021553B"/>
    <w:rsid w:val="00222EEE"/>
    <w:rsid w:val="00226FE2"/>
    <w:rsid w:val="00245E3E"/>
    <w:rsid w:val="00251690"/>
    <w:rsid w:val="00252BA6"/>
    <w:rsid w:val="00254229"/>
    <w:rsid w:val="00254E81"/>
    <w:rsid w:val="00262BE3"/>
    <w:rsid w:val="00267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C1ABB"/>
    <w:rsid w:val="002C1C82"/>
    <w:rsid w:val="002C36B6"/>
    <w:rsid w:val="002C36C1"/>
    <w:rsid w:val="002C701A"/>
    <w:rsid w:val="002C7FC6"/>
    <w:rsid w:val="002D1A2E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212A2"/>
    <w:rsid w:val="0032308F"/>
    <w:rsid w:val="003268D1"/>
    <w:rsid w:val="00330C35"/>
    <w:rsid w:val="00356DDF"/>
    <w:rsid w:val="00356FFB"/>
    <w:rsid w:val="0036487E"/>
    <w:rsid w:val="003667D3"/>
    <w:rsid w:val="003669E6"/>
    <w:rsid w:val="00371065"/>
    <w:rsid w:val="00376147"/>
    <w:rsid w:val="003826A6"/>
    <w:rsid w:val="003855D7"/>
    <w:rsid w:val="00391ED7"/>
    <w:rsid w:val="003A0D5E"/>
    <w:rsid w:val="003A4B65"/>
    <w:rsid w:val="003B4B7A"/>
    <w:rsid w:val="003C1074"/>
    <w:rsid w:val="003C7F5A"/>
    <w:rsid w:val="003D512E"/>
    <w:rsid w:val="003E0CB3"/>
    <w:rsid w:val="003E19F6"/>
    <w:rsid w:val="003E3AA6"/>
    <w:rsid w:val="003E5919"/>
    <w:rsid w:val="00407C20"/>
    <w:rsid w:val="00413578"/>
    <w:rsid w:val="00423366"/>
    <w:rsid w:val="00424D8A"/>
    <w:rsid w:val="00426019"/>
    <w:rsid w:val="00447D1B"/>
    <w:rsid w:val="004550A4"/>
    <w:rsid w:val="00457E81"/>
    <w:rsid w:val="0046226D"/>
    <w:rsid w:val="00462434"/>
    <w:rsid w:val="00462734"/>
    <w:rsid w:val="00465311"/>
    <w:rsid w:val="0046674D"/>
    <w:rsid w:val="0046749E"/>
    <w:rsid w:val="00467C7E"/>
    <w:rsid w:val="004735F4"/>
    <w:rsid w:val="00481332"/>
    <w:rsid w:val="004901D9"/>
    <w:rsid w:val="00492DB9"/>
    <w:rsid w:val="004938AA"/>
    <w:rsid w:val="004A393E"/>
    <w:rsid w:val="004B05C5"/>
    <w:rsid w:val="004B1ED5"/>
    <w:rsid w:val="004B2B81"/>
    <w:rsid w:val="004B3F1C"/>
    <w:rsid w:val="004B6799"/>
    <w:rsid w:val="004C0A0C"/>
    <w:rsid w:val="004C45AB"/>
    <w:rsid w:val="004C4730"/>
    <w:rsid w:val="004E1F9B"/>
    <w:rsid w:val="004E26BF"/>
    <w:rsid w:val="004E34F1"/>
    <w:rsid w:val="004E7E18"/>
    <w:rsid w:val="00502295"/>
    <w:rsid w:val="00503313"/>
    <w:rsid w:val="00511D78"/>
    <w:rsid w:val="00523C7E"/>
    <w:rsid w:val="00525B12"/>
    <w:rsid w:val="00530173"/>
    <w:rsid w:val="0053298D"/>
    <w:rsid w:val="00536183"/>
    <w:rsid w:val="0054044D"/>
    <w:rsid w:val="00541601"/>
    <w:rsid w:val="005554BF"/>
    <w:rsid w:val="005556E3"/>
    <w:rsid w:val="00555913"/>
    <w:rsid w:val="00560509"/>
    <w:rsid w:val="005625CB"/>
    <w:rsid w:val="0056320F"/>
    <w:rsid w:val="00570EAC"/>
    <w:rsid w:val="005741A6"/>
    <w:rsid w:val="0057441C"/>
    <w:rsid w:val="00576FEA"/>
    <w:rsid w:val="005867E9"/>
    <w:rsid w:val="00586B1D"/>
    <w:rsid w:val="00593262"/>
    <w:rsid w:val="005A1622"/>
    <w:rsid w:val="005D0E45"/>
    <w:rsid w:val="005D2611"/>
    <w:rsid w:val="005D79E9"/>
    <w:rsid w:val="005D7A2A"/>
    <w:rsid w:val="005D7F44"/>
    <w:rsid w:val="005E119A"/>
    <w:rsid w:val="005E5A77"/>
    <w:rsid w:val="005F0FDD"/>
    <w:rsid w:val="005F71F0"/>
    <w:rsid w:val="005F773D"/>
    <w:rsid w:val="005F7EB3"/>
    <w:rsid w:val="00601BA1"/>
    <w:rsid w:val="00615F9F"/>
    <w:rsid w:val="0062296B"/>
    <w:rsid w:val="0063139C"/>
    <w:rsid w:val="00631AF2"/>
    <w:rsid w:val="006343CC"/>
    <w:rsid w:val="0063464D"/>
    <w:rsid w:val="00641F4F"/>
    <w:rsid w:val="0064241E"/>
    <w:rsid w:val="0064285F"/>
    <w:rsid w:val="00646189"/>
    <w:rsid w:val="0065121E"/>
    <w:rsid w:val="006540A8"/>
    <w:rsid w:val="006600AD"/>
    <w:rsid w:val="00661399"/>
    <w:rsid w:val="00662122"/>
    <w:rsid w:val="00663205"/>
    <w:rsid w:val="006772C9"/>
    <w:rsid w:val="00681F97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62C0"/>
    <w:rsid w:val="006E188F"/>
    <w:rsid w:val="006E2802"/>
    <w:rsid w:val="006E7D4B"/>
    <w:rsid w:val="006F24D2"/>
    <w:rsid w:val="006F328C"/>
    <w:rsid w:val="006F7FB7"/>
    <w:rsid w:val="00702251"/>
    <w:rsid w:val="00705395"/>
    <w:rsid w:val="0070584F"/>
    <w:rsid w:val="00713760"/>
    <w:rsid w:val="00725176"/>
    <w:rsid w:val="007277E8"/>
    <w:rsid w:val="007320B3"/>
    <w:rsid w:val="00737AC5"/>
    <w:rsid w:val="00745C02"/>
    <w:rsid w:val="00751880"/>
    <w:rsid w:val="00757A9D"/>
    <w:rsid w:val="00766A24"/>
    <w:rsid w:val="00767A00"/>
    <w:rsid w:val="00786273"/>
    <w:rsid w:val="00790727"/>
    <w:rsid w:val="007A1195"/>
    <w:rsid w:val="007A3443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06518"/>
    <w:rsid w:val="00817390"/>
    <w:rsid w:val="0082074B"/>
    <w:rsid w:val="00822D3A"/>
    <w:rsid w:val="00823C31"/>
    <w:rsid w:val="00823EB1"/>
    <w:rsid w:val="00824800"/>
    <w:rsid w:val="00830E62"/>
    <w:rsid w:val="00834FA9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263C7"/>
    <w:rsid w:val="00930D11"/>
    <w:rsid w:val="0093296B"/>
    <w:rsid w:val="00936624"/>
    <w:rsid w:val="0093683A"/>
    <w:rsid w:val="00944498"/>
    <w:rsid w:val="00951C63"/>
    <w:rsid w:val="00961787"/>
    <w:rsid w:val="009655BD"/>
    <w:rsid w:val="009679D5"/>
    <w:rsid w:val="009709BA"/>
    <w:rsid w:val="00971573"/>
    <w:rsid w:val="009A0D2D"/>
    <w:rsid w:val="009B014B"/>
    <w:rsid w:val="009C0B91"/>
    <w:rsid w:val="009C52A0"/>
    <w:rsid w:val="009D2C3A"/>
    <w:rsid w:val="009E08BB"/>
    <w:rsid w:val="009E0A06"/>
    <w:rsid w:val="009E38E3"/>
    <w:rsid w:val="009E425F"/>
    <w:rsid w:val="009E6705"/>
    <w:rsid w:val="009E732C"/>
    <w:rsid w:val="009E7D57"/>
    <w:rsid w:val="009F00FA"/>
    <w:rsid w:val="00A02388"/>
    <w:rsid w:val="00A060AD"/>
    <w:rsid w:val="00A06228"/>
    <w:rsid w:val="00A0652D"/>
    <w:rsid w:val="00A12A52"/>
    <w:rsid w:val="00A159B7"/>
    <w:rsid w:val="00A24726"/>
    <w:rsid w:val="00A32D3A"/>
    <w:rsid w:val="00A3607D"/>
    <w:rsid w:val="00A40687"/>
    <w:rsid w:val="00A5695C"/>
    <w:rsid w:val="00A60D92"/>
    <w:rsid w:val="00A61E4E"/>
    <w:rsid w:val="00A61ED7"/>
    <w:rsid w:val="00A716C7"/>
    <w:rsid w:val="00A73A4B"/>
    <w:rsid w:val="00A854EB"/>
    <w:rsid w:val="00A86EAE"/>
    <w:rsid w:val="00A97D83"/>
    <w:rsid w:val="00AA31FA"/>
    <w:rsid w:val="00AA484E"/>
    <w:rsid w:val="00AB3ACA"/>
    <w:rsid w:val="00AC0447"/>
    <w:rsid w:val="00AD08F0"/>
    <w:rsid w:val="00AD55F5"/>
    <w:rsid w:val="00AD5F64"/>
    <w:rsid w:val="00AE286B"/>
    <w:rsid w:val="00AE3440"/>
    <w:rsid w:val="00AF2595"/>
    <w:rsid w:val="00B023EF"/>
    <w:rsid w:val="00B04CF7"/>
    <w:rsid w:val="00B05DD8"/>
    <w:rsid w:val="00B1516F"/>
    <w:rsid w:val="00B22B96"/>
    <w:rsid w:val="00B22BF9"/>
    <w:rsid w:val="00B27DE0"/>
    <w:rsid w:val="00B3007B"/>
    <w:rsid w:val="00B31A35"/>
    <w:rsid w:val="00B32AC2"/>
    <w:rsid w:val="00B3410D"/>
    <w:rsid w:val="00B36D38"/>
    <w:rsid w:val="00B379A8"/>
    <w:rsid w:val="00B47C14"/>
    <w:rsid w:val="00B55B94"/>
    <w:rsid w:val="00B566D5"/>
    <w:rsid w:val="00B7018B"/>
    <w:rsid w:val="00B72CD6"/>
    <w:rsid w:val="00B735F8"/>
    <w:rsid w:val="00B80817"/>
    <w:rsid w:val="00B81525"/>
    <w:rsid w:val="00B81DE8"/>
    <w:rsid w:val="00B84D37"/>
    <w:rsid w:val="00B907D8"/>
    <w:rsid w:val="00B94D5E"/>
    <w:rsid w:val="00B9793F"/>
    <w:rsid w:val="00BA4DD7"/>
    <w:rsid w:val="00BA6EED"/>
    <w:rsid w:val="00BC1425"/>
    <w:rsid w:val="00BD06D0"/>
    <w:rsid w:val="00BD4850"/>
    <w:rsid w:val="00BD5C7D"/>
    <w:rsid w:val="00BE24EB"/>
    <w:rsid w:val="00BE3FBE"/>
    <w:rsid w:val="00BF580E"/>
    <w:rsid w:val="00C065C5"/>
    <w:rsid w:val="00C06E6A"/>
    <w:rsid w:val="00C12CA2"/>
    <w:rsid w:val="00C310FA"/>
    <w:rsid w:val="00C36C00"/>
    <w:rsid w:val="00C41D43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8418D"/>
    <w:rsid w:val="00C92D93"/>
    <w:rsid w:val="00C935BD"/>
    <w:rsid w:val="00CA06F5"/>
    <w:rsid w:val="00CB03AD"/>
    <w:rsid w:val="00CB1373"/>
    <w:rsid w:val="00CB35FE"/>
    <w:rsid w:val="00CC58E5"/>
    <w:rsid w:val="00CD0575"/>
    <w:rsid w:val="00CD34EB"/>
    <w:rsid w:val="00CD58B0"/>
    <w:rsid w:val="00CD7817"/>
    <w:rsid w:val="00CF0120"/>
    <w:rsid w:val="00CF500F"/>
    <w:rsid w:val="00CF5D6E"/>
    <w:rsid w:val="00D03607"/>
    <w:rsid w:val="00D16A72"/>
    <w:rsid w:val="00D17E67"/>
    <w:rsid w:val="00D211D6"/>
    <w:rsid w:val="00D21AE2"/>
    <w:rsid w:val="00D303C1"/>
    <w:rsid w:val="00D33F68"/>
    <w:rsid w:val="00D36478"/>
    <w:rsid w:val="00D515F7"/>
    <w:rsid w:val="00D632B5"/>
    <w:rsid w:val="00D637B2"/>
    <w:rsid w:val="00D839FB"/>
    <w:rsid w:val="00D8674E"/>
    <w:rsid w:val="00DA3DAB"/>
    <w:rsid w:val="00DA53FB"/>
    <w:rsid w:val="00DB283B"/>
    <w:rsid w:val="00DB5DE4"/>
    <w:rsid w:val="00DB7C32"/>
    <w:rsid w:val="00DC4DF2"/>
    <w:rsid w:val="00DD1B85"/>
    <w:rsid w:val="00DD21B2"/>
    <w:rsid w:val="00DD4501"/>
    <w:rsid w:val="00DD5D3D"/>
    <w:rsid w:val="00DD5DA8"/>
    <w:rsid w:val="00DE037D"/>
    <w:rsid w:val="00DE2274"/>
    <w:rsid w:val="00DE66B6"/>
    <w:rsid w:val="00DE7B11"/>
    <w:rsid w:val="00DF47B4"/>
    <w:rsid w:val="00E0169D"/>
    <w:rsid w:val="00E01B8E"/>
    <w:rsid w:val="00E03160"/>
    <w:rsid w:val="00E0472D"/>
    <w:rsid w:val="00E07A9F"/>
    <w:rsid w:val="00E107E2"/>
    <w:rsid w:val="00E266D6"/>
    <w:rsid w:val="00E2724D"/>
    <w:rsid w:val="00E2765E"/>
    <w:rsid w:val="00E3007E"/>
    <w:rsid w:val="00E30285"/>
    <w:rsid w:val="00E40C49"/>
    <w:rsid w:val="00E54AD8"/>
    <w:rsid w:val="00E56A33"/>
    <w:rsid w:val="00E6641E"/>
    <w:rsid w:val="00E6716A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B6A4D"/>
    <w:rsid w:val="00EB6CB8"/>
    <w:rsid w:val="00EC2CDA"/>
    <w:rsid w:val="00ED2F00"/>
    <w:rsid w:val="00EE5144"/>
    <w:rsid w:val="00EE60F3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61D0D"/>
    <w:rsid w:val="00F71F44"/>
    <w:rsid w:val="00F74532"/>
    <w:rsid w:val="00F82B9D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6063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Строгий1"/>
    <w:basedOn w:val="a0"/>
    <w:rsid w:val="00944498"/>
    <w:rPr>
      <w:b/>
      <w:bCs/>
    </w:rPr>
  </w:style>
  <w:style w:type="character" w:customStyle="1" w:styleId="news-title">
    <w:name w:val="news-title"/>
    <w:basedOn w:val="a0"/>
    <w:rsid w:val="00CF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120-D327-4472-ACC6-12FE5F6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2356-00050</cp:lastModifiedBy>
  <cp:revision>191</cp:revision>
  <cp:lastPrinted>2019-02-08T06:23:00Z</cp:lastPrinted>
  <dcterms:created xsi:type="dcterms:W3CDTF">2023-06-15T08:37:00Z</dcterms:created>
  <dcterms:modified xsi:type="dcterms:W3CDTF">2024-07-03T11:26:00Z</dcterms:modified>
</cp:coreProperties>
</file>