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99CF" w14:textId="77777777"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14:paraId="1D7468BA" w14:textId="6EBE3C70"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</w:t>
      </w:r>
      <w:r w:rsidR="00127B66">
        <w:rPr>
          <w:b/>
          <w:sz w:val="28"/>
          <w:szCs w:val="28"/>
        </w:rPr>
        <w:t>3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3C6EFB">
        <w:rPr>
          <w:b/>
          <w:sz w:val="28"/>
          <w:szCs w:val="28"/>
        </w:rPr>
        <w:t>отдела</w:t>
      </w:r>
      <w:r w:rsidR="00353E58">
        <w:rPr>
          <w:b/>
          <w:sz w:val="28"/>
          <w:szCs w:val="28"/>
        </w:rPr>
        <w:t xml:space="preserve"> </w:t>
      </w:r>
      <w:r w:rsidR="00710819">
        <w:rPr>
          <w:b/>
          <w:sz w:val="28"/>
          <w:szCs w:val="28"/>
        </w:rPr>
        <w:t xml:space="preserve">по делам молодежи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14:paraId="15E268D6" w14:textId="77777777" w:rsidR="00367CE1" w:rsidRDefault="00367CE1" w:rsidP="00607291">
      <w:pPr>
        <w:jc w:val="center"/>
        <w:rPr>
          <w:b/>
          <w:sz w:val="28"/>
          <w:szCs w:val="28"/>
        </w:rPr>
      </w:pPr>
    </w:p>
    <w:p w14:paraId="29DC953D" w14:textId="251647B2"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127B66">
        <w:rPr>
          <w:sz w:val="28"/>
          <w:szCs w:val="28"/>
        </w:rPr>
        <w:t>4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</w:t>
      </w:r>
      <w:r w:rsidR="000F738F">
        <w:rPr>
          <w:sz w:val="28"/>
          <w:szCs w:val="28"/>
        </w:rPr>
        <w:t>2</w:t>
      </w:r>
      <w:r w:rsidR="00127B66">
        <w:rPr>
          <w:sz w:val="28"/>
          <w:szCs w:val="28"/>
        </w:rPr>
        <w:t>3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710819">
        <w:rPr>
          <w:bCs/>
          <w:sz w:val="28"/>
          <w:szCs w:val="28"/>
        </w:rPr>
        <w:t xml:space="preserve"> </w:t>
      </w:r>
      <w:r w:rsidR="003C6EFB">
        <w:rPr>
          <w:sz w:val="28"/>
          <w:szCs w:val="28"/>
        </w:rPr>
        <w:t>отдела</w:t>
      </w:r>
      <w:r w:rsidR="00331A6D">
        <w:rPr>
          <w:sz w:val="28"/>
          <w:szCs w:val="28"/>
        </w:rPr>
        <w:t xml:space="preserve"> </w:t>
      </w:r>
      <w:r w:rsidR="00710819">
        <w:rPr>
          <w:sz w:val="28"/>
          <w:szCs w:val="28"/>
        </w:rPr>
        <w:t xml:space="preserve">по делам молодежи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>(далее</w:t>
      </w:r>
      <w:r w:rsidR="002553F0">
        <w:rPr>
          <w:bCs/>
          <w:sz w:val="28"/>
          <w:szCs w:val="28"/>
        </w:rPr>
        <w:t xml:space="preserve"> </w:t>
      </w:r>
      <w:r w:rsidR="003C6EFB">
        <w:rPr>
          <w:bCs/>
          <w:sz w:val="28"/>
          <w:szCs w:val="28"/>
        </w:rPr>
        <w:t>–</w:t>
      </w:r>
      <w:r w:rsidR="002553F0">
        <w:rPr>
          <w:bCs/>
          <w:sz w:val="28"/>
          <w:szCs w:val="28"/>
        </w:rPr>
        <w:t xml:space="preserve"> </w:t>
      </w:r>
      <w:r w:rsidR="00710819">
        <w:rPr>
          <w:bCs/>
          <w:sz w:val="28"/>
          <w:szCs w:val="28"/>
        </w:rPr>
        <w:t>ОДМ</w:t>
      </w:r>
      <w:r>
        <w:rPr>
          <w:bCs/>
          <w:sz w:val="28"/>
          <w:szCs w:val="28"/>
        </w:rPr>
        <w:t>).</w:t>
      </w:r>
    </w:p>
    <w:p w14:paraId="0E56012E" w14:textId="283839DE"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0F738F">
        <w:rPr>
          <w:bCs/>
          <w:sz w:val="28"/>
          <w:szCs w:val="28"/>
        </w:rPr>
        <w:t>2</w:t>
      </w:r>
      <w:r w:rsidR="00127B6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</w:t>
      </w:r>
      <w:proofErr w:type="gramStart"/>
      <w:r w:rsidR="00710819">
        <w:rPr>
          <w:bCs/>
          <w:sz w:val="28"/>
          <w:szCs w:val="28"/>
        </w:rPr>
        <w:t>ОДМ</w:t>
      </w:r>
      <w:r w:rsidR="00431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представлена</w:t>
      </w:r>
      <w:proofErr w:type="gramEnd"/>
      <w:r>
        <w:rPr>
          <w:bCs/>
          <w:sz w:val="28"/>
          <w:szCs w:val="28"/>
        </w:rPr>
        <w:t xml:space="preserve"> в полном объеме и соответствует требованиям бюджетного законодательства.</w:t>
      </w:r>
    </w:p>
    <w:p w14:paraId="14780826" w14:textId="77777777"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</w:t>
      </w:r>
      <w:r w:rsidR="007B1E5E" w:rsidRPr="007B1E5E">
        <w:rPr>
          <w:sz w:val="28"/>
          <w:szCs w:val="28"/>
        </w:rPr>
        <w:t xml:space="preserve"> </w:t>
      </w:r>
      <w:r w:rsidR="007B1E5E">
        <w:rPr>
          <w:sz w:val="28"/>
          <w:szCs w:val="28"/>
        </w:rPr>
        <w:t xml:space="preserve">глава </w:t>
      </w:r>
      <w:r w:rsidR="007B1E5E" w:rsidRPr="005D7019">
        <w:rPr>
          <w:sz w:val="28"/>
          <w:szCs w:val="28"/>
        </w:rPr>
        <w:t>муниципального образования Усть-Лабинский район</w:t>
      </w:r>
      <w:r w:rsidR="007B1E5E">
        <w:rPr>
          <w:sz w:val="28"/>
          <w:szCs w:val="28"/>
        </w:rPr>
        <w:t>,</w:t>
      </w:r>
      <w:r w:rsidR="00367CE1">
        <w:rPr>
          <w:sz w:val="28"/>
          <w:szCs w:val="28"/>
        </w:rPr>
        <w:t xml:space="preserve">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14:paraId="5BDD4363" w14:textId="77777777"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14:paraId="17954BEE" w14:textId="77777777" w:rsidR="00710819" w:rsidRDefault="00710819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14:paraId="5A3BBF76" w14:textId="77777777" w:rsidR="00710819" w:rsidRDefault="00710819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sectPr w:rsidR="00710819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27B66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3F0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1595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1A6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C6EFB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0819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421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51C5"/>
  <w15:docId w15:val="{3D181B20-DDBF-4125-BF73-C3AB446A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22</cp:revision>
  <cp:lastPrinted>2025-01-21T06:33:00Z</cp:lastPrinted>
  <dcterms:created xsi:type="dcterms:W3CDTF">2016-04-12T10:01:00Z</dcterms:created>
  <dcterms:modified xsi:type="dcterms:W3CDTF">2025-01-21T06:33:00Z</dcterms:modified>
</cp:coreProperties>
</file>